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8E0" w:rsidRDefault="006C08E0" w:rsidP="00F333E2">
      <w:pPr>
        <w:pStyle w:val="Title"/>
        <w:spacing w:before="120" w:after="120" w:line="260" w:lineRule="atLeast"/>
        <w:contextualSpacing w:val="0"/>
        <w:rPr>
          <w:rFonts w:ascii="Verdana" w:hAnsi="Verdana"/>
          <w:b/>
          <w:szCs w:val="40"/>
          <w:lang w:val="en-US"/>
        </w:rPr>
      </w:pPr>
    </w:p>
    <w:p w:rsidR="006C08E0" w:rsidRDefault="006C08E0" w:rsidP="00F333E2">
      <w:pPr>
        <w:pStyle w:val="Title"/>
        <w:spacing w:before="120" w:after="120" w:line="260" w:lineRule="atLeast"/>
        <w:contextualSpacing w:val="0"/>
        <w:rPr>
          <w:rFonts w:ascii="Verdana" w:hAnsi="Verdana"/>
          <w:b/>
          <w:szCs w:val="40"/>
          <w:lang w:val="en-US"/>
        </w:rPr>
      </w:pPr>
    </w:p>
    <w:p w:rsidR="00855A7F" w:rsidRPr="00F333E2" w:rsidRDefault="00855A7F" w:rsidP="00F333E2">
      <w:pPr>
        <w:pStyle w:val="Title"/>
        <w:spacing w:before="120" w:after="120" w:line="260" w:lineRule="atLeast"/>
        <w:contextualSpacing w:val="0"/>
        <w:rPr>
          <w:b/>
          <w:szCs w:val="40"/>
          <w:rFonts w:ascii="Verdana" w:hAnsi="Verdana"/>
        </w:rPr>
      </w:pPr>
      <w:r>
        <w:rPr>
          <w:b/>
          <w:rFonts w:ascii="Verdana" w:hAnsi="Verdana"/>
        </w:rPr>
        <w:t xml:space="preserve">KURS FILLESTAR TRAJNIMI PËR GJYQTARË DHE PROKURORË</w:t>
      </w:r>
    </w:p>
    <w:p w:rsidR="00161075" w:rsidRPr="007F11A0" w:rsidRDefault="00161075" w:rsidP="00911DE0">
      <w:pPr>
        <w:ind w:left="1080" w:hanging="720"/>
        <w:jc w:val="center"/>
        <w:rPr>
          <w:rFonts w:ascii="Verdana" w:hAnsi="Verdana" w:cs="Arial"/>
          <w:b/>
          <w:bCs/>
          <w:sz w:val="18"/>
          <w:szCs w:val="18"/>
        </w:rPr>
      </w:pPr>
    </w:p>
    <w:p w:rsidR="00855A7F" w:rsidRPr="007F11A0" w:rsidRDefault="00855A7F" w:rsidP="00161075">
      <w:pPr>
        <w:jc w:val="both"/>
        <w:rPr>
          <w:rFonts w:ascii="Verdana" w:hAnsi="Verdana"/>
          <w:sz w:val="18"/>
          <w:szCs w:val="18"/>
        </w:rPr>
      </w:pPr>
    </w:p>
    <w:p w:rsidR="00855A7F" w:rsidRPr="007F11A0" w:rsidRDefault="00855A7F" w:rsidP="00DB4DE0">
      <w:pPr>
        <w:ind w:left="1080" w:hanging="720"/>
        <w:jc w:val="both"/>
        <w:rPr>
          <w:rFonts w:ascii="Verdana" w:hAnsi="Verdana"/>
          <w:sz w:val="18"/>
          <w:szCs w:val="18"/>
        </w:rPr>
      </w:pPr>
    </w:p>
    <w:p w:rsidR="00DB4DE0" w:rsidRPr="00F333E2" w:rsidRDefault="00DB4DE0" w:rsidP="00855A7F">
      <w:pPr>
        <w:pStyle w:val="ListParagraph"/>
        <w:numPr>
          <w:ilvl w:val="0"/>
          <w:numId w:val="1"/>
        </w:numPr>
        <w:jc w:val="both"/>
        <w:rPr>
          <w:b/>
          <w:bCs/>
          <w:sz w:val="18"/>
          <w:szCs w:val="18"/>
          <w:rFonts w:ascii="Verdana" w:hAnsi="Verdana" w:cs="Arial"/>
        </w:rPr>
      </w:pPr>
      <w:r>
        <w:rPr>
          <w:b/>
          <w:sz w:val="18"/>
          <w:rFonts w:ascii="Verdana" w:hAnsi="Verdana"/>
        </w:rPr>
        <w:t xml:space="preserve">SHPJEGIM I PROPOZIMIT PËR TRAJNIMIN FILLESTAR</w:t>
      </w:r>
    </w:p>
    <w:p w:rsidR="00152444" w:rsidRPr="007F11A0" w:rsidRDefault="00152444" w:rsidP="00152444">
      <w:pPr>
        <w:pStyle w:val="ListParagraph"/>
        <w:jc w:val="both"/>
        <w:rPr>
          <w:rFonts w:ascii="Verdana" w:hAnsi="Verdana" w:cs="Arial"/>
          <w:b/>
          <w:bCs/>
          <w:color w:val="FF0000"/>
          <w:sz w:val="18"/>
          <w:szCs w:val="18"/>
          <w:lang w:val="en-US"/>
        </w:rPr>
      </w:pPr>
    </w:p>
    <w:p w:rsidR="00152444" w:rsidRPr="007F11A0" w:rsidRDefault="00152444" w:rsidP="00152444">
      <w:pPr>
        <w:pStyle w:val="ListParagraph"/>
        <w:ind w:left="1080"/>
        <w:jc w:val="both"/>
        <w:rPr>
          <w:color w:val="000000"/>
          <w:sz w:val="18"/>
          <w:szCs w:val="18"/>
          <w:rFonts w:ascii="Verdana" w:hAnsi="Verdana" w:cs="Arial"/>
        </w:rPr>
      </w:pPr>
      <w:r>
        <w:rPr>
          <w:color w:val="000000"/>
          <w:sz w:val="18"/>
          <w:rFonts w:ascii="Verdana" w:hAnsi="Verdana"/>
        </w:rPr>
        <w:t xml:space="preserve">Ky kurs trajnimi hyrës është kurs i rëndësishëm dhe i domosdoshëm pasi jep bazën e njohurive për gjyqtarët, magjistratët dhe prokurorët mbi krimin kibernetik.</w:t>
      </w:r>
      <w:r>
        <w:rPr>
          <w:color w:val="000000"/>
          <w:sz w:val="18"/>
          <w:rFonts w:ascii="Verdana" w:hAnsi="Verdana"/>
        </w:rPr>
        <w:t xml:space="preserve">  </w:t>
      </w:r>
      <w:r>
        <w:rPr>
          <w:color w:val="000000"/>
          <w:sz w:val="18"/>
          <w:rFonts w:ascii="Verdana" w:hAnsi="Verdana"/>
        </w:rPr>
        <w:t xml:space="preserve">Ai duhet të jetë në gjendje t'u japë pjesëmarrësve një kuptim të mirë të koncepteve themelore mbi krimin kibernetik dhe tema të tjera të ngjashme.</w:t>
      </w:r>
      <w:r>
        <w:rPr>
          <w:color w:val="000000"/>
          <w:sz w:val="18"/>
          <w:rFonts w:ascii="Verdana" w:hAnsi="Verdana"/>
        </w:rPr>
        <w:t xml:space="preserve"> </w:t>
      </w:r>
      <w:r>
        <w:rPr>
          <w:color w:val="000000"/>
          <w:sz w:val="18"/>
          <w:rFonts w:ascii="Verdana" w:hAnsi="Verdana"/>
        </w:rPr>
        <w:t xml:space="preserve">Ky kurs, më shumë se gjithçka, duhet të sigurojë një bazë solide për kurse të ardhshme të tilla si Kursi i Avancuar dhe kurse të tjera të specializuara.</w:t>
      </w:r>
      <w:r>
        <w:rPr>
          <w:color w:val="000000"/>
          <w:sz w:val="18"/>
          <w:rFonts w:ascii="Verdana" w:hAnsi="Verdana"/>
        </w:rPr>
        <w:t xml:space="preserve"> </w:t>
      </w:r>
      <w:r>
        <w:rPr>
          <w:color w:val="000000"/>
          <w:sz w:val="18"/>
          <w:rFonts w:ascii="Verdana" w:hAnsi="Verdana"/>
        </w:rPr>
        <w:t xml:space="preserve">Thjesht sa për ta përsëritur, ky kurs hyrës duhet të shërbejë si një prej blloqeve të ndërtimit për trajnimet e ardhshme.</w:t>
      </w:r>
    </w:p>
    <w:p w:rsidR="00DB4DE0" w:rsidRPr="007F11A0" w:rsidRDefault="00DB4DE0" w:rsidP="00DB4DE0">
      <w:pPr>
        <w:pStyle w:val="ListParagraph"/>
        <w:ind w:left="1080"/>
        <w:jc w:val="both"/>
        <w:rPr>
          <w:rFonts w:ascii="Verdana" w:hAnsi="Verdana" w:cs="Arial"/>
          <w:b/>
          <w:bCs/>
          <w:sz w:val="18"/>
          <w:szCs w:val="18"/>
          <w:lang w:val="en-US"/>
        </w:rPr>
      </w:pPr>
    </w:p>
    <w:p w:rsidR="00DB4DE0" w:rsidRPr="007F11A0" w:rsidRDefault="00DB4DE0" w:rsidP="00DB4DE0">
      <w:pPr>
        <w:pStyle w:val="ListParagraph"/>
        <w:ind w:left="1080"/>
        <w:jc w:val="both"/>
        <w:rPr>
          <w:sz w:val="18"/>
          <w:szCs w:val="18"/>
          <w:rFonts w:ascii="Verdana" w:hAnsi="Verdana" w:cs="Arial"/>
        </w:rPr>
      </w:pPr>
      <w:r>
        <w:rPr>
          <w:sz w:val="18"/>
          <w:rFonts w:ascii="Verdana" w:hAnsi="Verdana"/>
        </w:rPr>
        <w:t xml:space="preserve">Kursi prej 3 ditë e gjysmë i Trajnimit Hyrës mbi Krimin Kibernetik për Gjyqtarët, Magjistratët dhe Prokurorët siç sugjeron emri duhet të jetë një kurs ku të pranishmëve iu paraqiten gjërat thelbësore të lëndëve, koncepteve dhe temave në lidhje me krimin kibernetik.</w:t>
      </w:r>
      <w:r>
        <w:rPr>
          <w:sz w:val="18"/>
          <w:rFonts w:ascii="Verdana" w:hAnsi="Verdana"/>
        </w:rPr>
        <w:t xml:space="preserve">  </w:t>
      </w:r>
      <w:r>
        <w:rPr>
          <w:sz w:val="18"/>
          <w:rFonts w:ascii="Verdana" w:hAnsi="Verdana"/>
        </w:rPr>
        <w:t xml:space="preserve">Kursi duhet të fillojë të ngacmojë mendjet e pjesëmarrësve dhe të fillojë interesimi i tyre.</w:t>
      </w:r>
      <w:r>
        <w:rPr>
          <w:sz w:val="18"/>
          <w:rFonts w:ascii="Verdana" w:hAnsi="Verdana"/>
        </w:rPr>
        <w:t xml:space="preserve"> </w:t>
      </w:r>
      <w:r>
        <w:rPr>
          <w:sz w:val="18"/>
          <w:rFonts w:ascii="Verdana" w:hAnsi="Verdana"/>
        </w:rPr>
        <w:t xml:space="preserve">Kjo përfshin një hyrje në konceptet e krimit kibernetik dhe, nëse është e mundur, shpjegimin e terminologjisë që është thelbësore për të kuptuar dispozitat e Konventës së Budapestit, legjislacionit vendor dhe koncepteve në lidhje me Provat Digjitale dhe Bashkëpunimin Ndërkombëtar.</w:t>
      </w:r>
    </w:p>
    <w:p w:rsidR="00DB4DE0" w:rsidRPr="007F11A0" w:rsidRDefault="00DB4DE0" w:rsidP="00DB4DE0">
      <w:pPr>
        <w:pStyle w:val="ListParagraph"/>
        <w:ind w:left="1080"/>
        <w:jc w:val="both"/>
        <w:rPr>
          <w:rFonts w:ascii="Verdana" w:hAnsi="Verdana" w:cs="Arial"/>
          <w:sz w:val="18"/>
          <w:szCs w:val="18"/>
          <w:lang w:val="en-US"/>
        </w:rPr>
      </w:pPr>
    </w:p>
    <w:p w:rsidR="00553569" w:rsidRPr="007F11A0" w:rsidRDefault="00DB4DE0" w:rsidP="00727B42">
      <w:pPr>
        <w:pStyle w:val="ListParagraph"/>
        <w:ind w:left="1080"/>
        <w:jc w:val="both"/>
        <w:rPr>
          <w:sz w:val="18"/>
          <w:szCs w:val="18"/>
          <w:rFonts w:ascii="Verdana" w:hAnsi="Verdana" w:cs="Arial"/>
        </w:rPr>
      </w:pPr>
      <w:r>
        <w:rPr>
          <w:sz w:val="18"/>
          <w:rFonts w:ascii="Verdana" w:hAnsi="Verdana"/>
        </w:rPr>
        <w:t xml:space="preserve">Seanca mbi partneritetin publik privat nuk është përfshirë pasi mund të diskutohet shkurtimisht në Hyrjen për bashkëpunimin ndërkombëtar</w:t>
      </w:r>
    </w:p>
    <w:p w:rsidR="00727B42" w:rsidRPr="007F11A0" w:rsidRDefault="00727B42" w:rsidP="00727B42">
      <w:pPr>
        <w:pStyle w:val="ListParagraph"/>
        <w:ind w:left="1080"/>
        <w:jc w:val="both"/>
        <w:rPr>
          <w:rFonts w:ascii="Verdana" w:hAnsi="Verdana" w:cs="Arial"/>
          <w:b/>
          <w:bCs/>
          <w:sz w:val="18"/>
          <w:szCs w:val="18"/>
          <w:lang w:val="en-US"/>
        </w:rPr>
      </w:pPr>
    </w:p>
    <w:p w:rsidR="00DB4DE0" w:rsidRPr="007F11A0" w:rsidRDefault="00DB4DE0" w:rsidP="00DB4DE0">
      <w:pPr>
        <w:pStyle w:val="ListParagraph"/>
        <w:ind w:left="0"/>
        <w:jc w:val="both"/>
        <w:rPr>
          <w:rFonts w:ascii="Verdana" w:hAnsi="Verdana" w:cs="Arial"/>
          <w:b/>
          <w:bCs/>
          <w:sz w:val="18"/>
          <w:szCs w:val="18"/>
          <w:lang w:val="en-US"/>
        </w:rPr>
      </w:pPr>
    </w:p>
    <w:p w:rsidR="00DB4DE0" w:rsidRPr="007F11A0" w:rsidRDefault="00DB4DE0" w:rsidP="00DB4DE0">
      <w:pPr>
        <w:pStyle w:val="ListParagraph"/>
        <w:ind w:left="0"/>
        <w:jc w:val="both"/>
        <w:rPr>
          <w:b/>
          <w:bCs/>
          <w:sz w:val="18"/>
          <w:szCs w:val="18"/>
          <w:u w:val="single"/>
          <w:rFonts w:ascii="Verdana" w:hAnsi="Verdana" w:cs="Arial"/>
        </w:rPr>
      </w:pPr>
      <w:r>
        <w:rPr>
          <w:b/>
          <w:sz w:val="18"/>
          <w:u w:val="single"/>
          <w:rFonts w:ascii="Verdana" w:hAnsi="Verdana"/>
        </w:rPr>
        <w:t xml:space="preserve">Dita e parë</w:t>
      </w:r>
    </w:p>
    <w:p w:rsidR="00DB4DE0" w:rsidRPr="007F11A0" w:rsidRDefault="00DB4DE0" w:rsidP="00DB4DE0">
      <w:pPr>
        <w:pStyle w:val="ListParagraph"/>
        <w:ind w:left="1080"/>
        <w:jc w:val="both"/>
        <w:rPr>
          <w:rFonts w:ascii="Verdana" w:hAnsi="Verdana" w:cs="Arial"/>
          <w:sz w:val="18"/>
          <w:szCs w:val="18"/>
          <w:lang w:val="en-US"/>
        </w:rPr>
      </w:pPr>
    </w:p>
    <w:p w:rsidR="00DB4DE0" w:rsidRPr="007F11A0" w:rsidRDefault="00DB4DE0" w:rsidP="00DB4DE0">
      <w:pPr>
        <w:widowControl w:val="0"/>
        <w:jc w:val="both"/>
        <w:rPr>
          <w:b/>
          <w:bCs/>
          <w:sz w:val="18"/>
          <w:szCs w:val="18"/>
          <w:rFonts w:ascii="Verdana" w:hAnsi="Verdana" w:cs="Arial"/>
        </w:rPr>
      </w:pPr>
      <w:r>
        <w:rPr>
          <w:b/>
          <w:sz w:val="18"/>
          <w:rFonts w:ascii="Verdana" w:hAnsi="Verdana"/>
        </w:rPr>
        <w:t xml:space="preserve">9:00</w:t>
      </w:r>
      <w:r>
        <w:rPr>
          <w:b/>
          <w:sz w:val="18"/>
          <w:rFonts w:ascii="Verdana" w:hAnsi="Verdana"/>
        </w:rPr>
        <w:tab/>
      </w:r>
      <w:r>
        <w:rPr>
          <w:b/>
          <w:sz w:val="18"/>
          <w:rFonts w:ascii="Verdana" w:hAnsi="Verdana"/>
        </w:rPr>
        <w:t xml:space="preserve"> </w:t>
      </w:r>
      <w:r>
        <w:rPr>
          <w:b/>
          <w:sz w:val="18"/>
          <w:rFonts w:ascii="Verdana" w:hAnsi="Verdana"/>
        </w:rPr>
        <w:tab/>
      </w:r>
      <w:r>
        <w:rPr>
          <w:b/>
          <w:sz w:val="18"/>
          <w:rFonts w:ascii="Verdana" w:hAnsi="Verdana"/>
        </w:rPr>
        <w:t xml:space="preserve">1. FJALË HAPËSE / ADRESIMET E MIRËSEARDHJES (30 min.)</w:t>
      </w:r>
    </w:p>
    <w:p w:rsidR="003A05FE" w:rsidRPr="007F11A0" w:rsidRDefault="003A05FE" w:rsidP="00DB4DE0">
      <w:pPr>
        <w:widowControl w:val="0"/>
        <w:jc w:val="both"/>
        <w:rPr>
          <w:b/>
          <w:bCs/>
          <w:sz w:val="18"/>
          <w:szCs w:val="18"/>
          <w:rFonts w:ascii="Verdana" w:hAnsi="Verdana" w:cs="Arial"/>
        </w:rPr>
      </w:pPr>
      <w:r>
        <w:rPr>
          <w:b/>
          <w:sz w:val="18"/>
          <w:rFonts w:ascii="Verdana" w:hAnsi="Verdana"/>
        </w:rPr>
        <w:tab/>
      </w:r>
      <w:r>
        <w:rPr>
          <w:b/>
          <w:sz w:val="18"/>
          <w:rFonts w:ascii="Verdana" w:hAnsi="Verdana"/>
        </w:rPr>
        <w:tab/>
      </w:r>
    </w:p>
    <w:p w:rsidR="003A05FE" w:rsidRPr="007F11A0" w:rsidRDefault="003A05FE" w:rsidP="00DB4DE0">
      <w:pPr>
        <w:widowControl w:val="0"/>
        <w:jc w:val="both"/>
        <w:rPr>
          <w:sz w:val="18"/>
          <w:szCs w:val="18"/>
          <w:rFonts w:ascii="Verdana" w:hAnsi="Verdana" w:cs="Arial"/>
        </w:rPr>
      </w:pPr>
      <w:r>
        <w:rPr>
          <w:sz w:val="18"/>
          <w:b/>
          <w:rFonts w:ascii="Verdana" w:hAnsi="Verdana"/>
        </w:rPr>
        <w:tab/>
      </w:r>
      <w:r>
        <w:rPr>
          <w:sz w:val="18"/>
          <w:b/>
          <w:rFonts w:ascii="Verdana" w:hAnsi="Verdana"/>
        </w:rPr>
        <w:tab/>
      </w:r>
      <w:r>
        <w:rPr>
          <w:sz w:val="18"/>
          <w:rFonts w:ascii="Verdana" w:hAnsi="Verdana"/>
        </w:rPr>
        <w:t xml:space="preserve">Paraqitur nga:</w:t>
      </w:r>
    </w:p>
    <w:p w:rsidR="00773B34" w:rsidRPr="007F11A0" w:rsidRDefault="00773B34" w:rsidP="00DB4DE0">
      <w:pPr>
        <w:widowControl w:val="0"/>
        <w:jc w:val="both"/>
        <w:rPr>
          <w:sz w:val="18"/>
          <w:szCs w:val="18"/>
          <w:rFonts w:ascii="Verdana" w:hAnsi="Verdana" w:cs="Arial"/>
        </w:rPr>
      </w:pPr>
      <w:r>
        <w:rPr>
          <w:sz w:val="18"/>
          <w:rFonts w:ascii="Verdana" w:hAnsi="Verdana"/>
        </w:rPr>
        <w:tab/>
      </w:r>
      <w:r>
        <w:rPr>
          <w:sz w:val="18"/>
          <w:rFonts w:ascii="Verdana" w:hAnsi="Verdana"/>
        </w:rPr>
        <w:tab/>
      </w:r>
    </w:p>
    <w:p w:rsidR="00773B34" w:rsidRPr="007F11A0" w:rsidRDefault="00773B34" w:rsidP="00773B34">
      <w:pPr>
        <w:widowControl w:val="0"/>
        <w:ind w:left="1440" w:firstLine="720"/>
        <w:jc w:val="both"/>
        <w:rPr>
          <w:sz w:val="18"/>
          <w:szCs w:val="18"/>
          <w:rFonts w:ascii="Verdana" w:hAnsi="Verdana" w:cs="Arial"/>
        </w:rPr>
      </w:pPr>
      <w:r>
        <w:rPr>
          <w:sz w:val="18"/>
          <w:rFonts w:ascii="Verdana" w:hAnsi="Verdana"/>
        </w:rPr>
        <w:t xml:space="preserve">Delegacioni i BE-së</w:t>
      </w:r>
      <w:r>
        <w:rPr>
          <w:sz w:val="18"/>
          <w:rFonts w:ascii="Verdana" w:hAnsi="Verdana"/>
        </w:rPr>
        <w:t xml:space="preserve"> </w:t>
      </w:r>
    </w:p>
    <w:p w:rsidR="00773B34" w:rsidRPr="007F11A0" w:rsidRDefault="00773B34" w:rsidP="00DB4DE0">
      <w:pPr>
        <w:widowControl w:val="0"/>
        <w:jc w:val="both"/>
        <w:rPr>
          <w:sz w:val="18"/>
          <w:szCs w:val="18"/>
          <w:rFonts w:ascii="Verdana" w:hAnsi="Verdana" w:cs="Arial"/>
        </w:rPr>
      </w:pPr>
      <w:r>
        <w:rPr>
          <w:sz w:val="18"/>
          <w:rFonts w:ascii="Verdana" w:hAnsi="Verdana"/>
        </w:rPr>
        <w:tab/>
      </w:r>
      <w:r>
        <w:rPr>
          <w:sz w:val="18"/>
          <w:rFonts w:ascii="Verdana" w:hAnsi="Verdana"/>
        </w:rPr>
        <w:tab/>
      </w:r>
      <w:r>
        <w:rPr>
          <w:sz w:val="18"/>
          <w:rFonts w:ascii="Verdana" w:hAnsi="Verdana"/>
        </w:rPr>
        <w:tab/>
      </w:r>
      <w:r>
        <w:rPr>
          <w:sz w:val="18"/>
          <w:rFonts w:ascii="Verdana" w:hAnsi="Verdana"/>
        </w:rPr>
        <w:t xml:space="preserve">Menaxheri i Projektit - Këshilli i Evropës</w:t>
      </w:r>
    </w:p>
    <w:p w:rsidR="00773B34" w:rsidRPr="007F11A0" w:rsidRDefault="00773B34" w:rsidP="00DB4DE0">
      <w:pPr>
        <w:widowControl w:val="0"/>
        <w:jc w:val="both"/>
        <w:rPr>
          <w:sz w:val="18"/>
          <w:szCs w:val="18"/>
          <w:rFonts w:ascii="Verdana" w:hAnsi="Verdana" w:cs="Arial"/>
        </w:rPr>
      </w:pPr>
      <w:r>
        <w:rPr>
          <w:sz w:val="18"/>
          <w:rFonts w:ascii="Verdana" w:hAnsi="Verdana"/>
        </w:rPr>
        <w:tab/>
      </w:r>
      <w:r>
        <w:rPr>
          <w:sz w:val="18"/>
          <w:rFonts w:ascii="Verdana" w:hAnsi="Verdana"/>
        </w:rPr>
        <w:tab/>
      </w:r>
      <w:r>
        <w:rPr>
          <w:sz w:val="18"/>
          <w:rFonts w:ascii="Verdana" w:hAnsi="Verdana"/>
        </w:rPr>
        <w:tab/>
      </w:r>
      <w:r>
        <w:rPr>
          <w:sz w:val="18"/>
          <w:rFonts w:ascii="Verdana" w:hAnsi="Verdana"/>
        </w:rPr>
        <w:t xml:space="preserve">Autoritetet lokale/kombëtare</w:t>
      </w:r>
    </w:p>
    <w:p w:rsidR="003A05FE" w:rsidRPr="007F11A0" w:rsidRDefault="003A05FE" w:rsidP="00DB4DE0">
      <w:pPr>
        <w:widowControl w:val="0"/>
        <w:jc w:val="both"/>
        <w:rPr>
          <w:sz w:val="18"/>
          <w:szCs w:val="18"/>
          <w:rFonts w:ascii="Verdana" w:hAnsi="Verdana" w:cs="Arial"/>
        </w:rPr>
      </w:pPr>
      <w:r>
        <w:rPr>
          <w:sz w:val="18"/>
          <w:rFonts w:ascii="Verdana" w:hAnsi="Verdana"/>
        </w:rPr>
        <w:tab/>
      </w:r>
      <w:r>
        <w:rPr>
          <w:sz w:val="18"/>
          <w:rFonts w:ascii="Verdana" w:hAnsi="Verdana"/>
        </w:rPr>
        <w:tab/>
      </w:r>
    </w:p>
    <w:p w:rsidR="00DB4DE0" w:rsidRPr="007F11A0" w:rsidRDefault="00DB4DE0" w:rsidP="00DB4DE0">
      <w:pPr>
        <w:widowControl w:val="0"/>
        <w:ind w:left="1440"/>
        <w:jc w:val="both"/>
        <w:rPr>
          <w:rFonts w:ascii="Verdana" w:hAnsi="Verdana" w:cs="Arial"/>
          <w:b/>
          <w:bCs/>
          <w:sz w:val="18"/>
          <w:szCs w:val="18"/>
          <w:lang w:val="en-US"/>
        </w:rPr>
      </w:pPr>
    </w:p>
    <w:p w:rsidR="00DB4DE0" w:rsidRPr="007F11A0" w:rsidRDefault="00DB4DE0" w:rsidP="00DB4DE0">
      <w:pPr>
        <w:widowControl w:val="0"/>
        <w:jc w:val="both"/>
        <w:rPr>
          <w:rFonts w:ascii="Verdana" w:hAnsi="Verdana" w:cs="Arial"/>
          <w:b/>
          <w:bCs/>
          <w:sz w:val="18"/>
          <w:szCs w:val="18"/>
          <w:lang w:val="en-US"/>
        </w:rPr>
      </w:pPr>
    </w:p>
    <w:p w:rsidR="00DB4DE0" w:rsidRPr="007F11A0" w:rsidRDefault="00DB4DE0" w:rsidP="00DB4DE0">
      <w:pPr>
        <w:widowControl w:val="0"/>
        <w:jc w:val="both"/>
        <w:rPr>
          <w:b/>
          <w:bCs/>
          <w:sz w:val="18"/>
          <w:szCs w:val="18"/>
          <w:rFonts w:ascii="Verdana" w:hAnsi="Verdana" w:cs="Arial"/>
        </w:rPr>
      </w:pPr>
      <w:r>
        <w:rPr>
          <w:b/>
          <w:sz w:val="18"/>
          <w:rFonts w:ascii="Verdana" w:hAnsi="Verdana"/>
        </w:rPr>
        <w:t xml:space="preserve">9:30    2.</w:t>
      </w:r>
      <w:r>
        <w:rPr>
          <w:b/>
          <w:sz w:val="18"/>
          <w:rFonts w:ascii="Verdana" w:hAnsi="Verdana"/>
        </w:rPr>
        <w:t xml:space="preserve"> </w:t>
      </w:r>
      <w:r>
        <w:rPr>
          <w:b/>
          <w:sz w:val="18"/>
          <w:rFonts w:ascii="Verdana" w:hAnsi="Verdana"/>
        </w:rPr>
        <w:t xml:space="preserve">NDËRTIMI I KAPACITETEVE PËR KRIMIN KIBERNETIK NGA KiE (30 min.)</w:t>
      </w:r>
    </w:p>
    <w:p w:rsidR="00553569" w:rsidRPr="007F11A0" w:rsidRDefault="00553569" w:rsidP="00DB4DE0">
      <w:pPr>
        <w:widowControl w:val="0"/>
        <w:jc w:val="both"/>
        <w:rPr>
          <w:b/>
          <w:bCs/>
          <w:i/>
          <w:iCs/>
          <w:sz w:val="18"/>
          <w:szCs w:val="18"/>
          <w:rFonts w:ascii="Verdana" w:hAnsi="Verdana" w:cs="Arial"/>
        </w:rPr>
      </w:pPr>
      <w:r>
        <w:rPr>
          <w:b/>
          <w:sz w:val="18"/>
          <w:rFonts w:ascii="Verdana" w:hAnsi="Verdana"/>
        </w:rPr>
        <w:tab/>
      </w:r>
      <w:r>
        <w:rPr>
          <w:b/>
          <w:sz w:val="18"/>
          <w:rFonts w:ascii="Verdana" w:hAnsi="Verdana"/>
        </w:rPr>
        <w:tab/>
      </w:r>
      <w:r>
        <w:rPr>
          <w:b/>
          <w:sz w:val="18"/>
          <w:rFonts w:ascii="Verdana" w:hAnsi="Verdana"/>
        </w:rPr>
        <w:tab/>
      </w:r>
      <w:r>
        <w:rPr>
          <w:b/>
          <w:sz w:val="18"/>
          <w:i/>
          <w:rFonts w:ascii="Verdana" w:hAnsi="Verdana"/>
        </w:rPr>
        <w:t xml:space="preserve">Prezantuar nga KiE – Menaxhimi i Projektit</w:t>
      </w:r>
    </w:p>
    <w:p w:rsidR="00553569" w:rsidRPr="007F11A0" w:rsidRDefault="00553569" w:rsidP="00DB4DE0">
      <w:pPr>
        <w:widowControl w:val="0"/>
        <w:jc w:val="both"/>
        <w:rPr>
          <w:rFonts w:ascii="Verdana" w:hAnsi="Verdana" w:cs="Arial"/>
          <w:b/>
          <w:bCs/>
          <w:i/>
          <w:iCs/>
          <w:sz w:val="18"/>
          <w:szCs w:val="18"/>
          <w:lang w:val="en-US"/>
        </w:rPr>
      </w:pPr>
    </w:p>
    <w:p w:rsidR="00574D22" w:rsidRPr="007F11A0" w:rsidRDefault="00574D22" w:rsidP="00574D22">
      <w:pPr>
        <w:widowControl w:val="0"/>
        <w:ind w:left="1440"/>
        <w:jc w:val="both"/>
        <w:rPr>
          <w:sz w:val="18"/>
          <w:szCs w:val="18"/>
          <w:vertAlign w:val="subscript"/>
          <w:rFonts w:ascii="Verdana" w:hAnsi="Verdana" w:cs="Arial"/>
        </w:rPr>
      </w:pPr>
      <w:r>
        <w:rPr>
          <w:sz w:val="18"/>
          <w:rFonts w:ascii="Verdana" w:hAnsi="Verdana"/>
        </w:rPr>
        <w:t xml:space="preserve">Një seancë për të informuar pjesëmarrësit për përpjekjet e KiE-së për ndërtimin e kapaciteteve për krimin kibernetik përmes disa projekteve të tij siç është Glacy +</w:t>
      </w:r>
    </w:p>
    <w:p w:rsidR="00DB4DE0" w:rsidRPr="007F11A0" w:rsidRDefault="00DB4DE0" w:rsidP="00DB4DE0">
      <w:pPr>
        <w:widowControl w:val="0"/>
        <w:jc w:val="both"/>
        <w:rPr>
          <w:rFonts w:ascii="Verdana" w:hAnsi="Verdana" w:cs="Arial"/>
          <w:b/>
          <w:bCs/>
          <w:sz w:val="18"/>
          <w:szCs w:val="18"/>
          <w:lang w:val="en-US"/>
        </w:rPr>
      </w:pPr>
    </w:p>
    <w:p w:rsidR="00DB4DE0" w:rsidRPr="007F11A0" w:rsidRDefault="00DB4DE0" w:rsidP="00DB4DE0">
      <w:pPr>
        <w:widowControl w:val="0"/>
        <w:jc w:val="both"/>
        <w:rPr>
          <w:rFonts w:ascii="Verdana" w:hAnsi="Verdana" w:cs="Arial"/>
          <w:b/>
          <w:bCs/>
          <w:sz w:val="18"/>
          <w:szCs w:val="18"/>
          <w:lang w:val="en-US"/>
        </w:rPr>
      </w:pPr>
    </w:p>
    <w:p w:rsidR="00553569" w:rsidRPr="007F11A0" w:rsidRDefault="00DB4DE0" w:rsidP="00DB4DE0">
      <w:pPr>
        <w:widowControl w:val="0"/>
        <w:jc w:val="both"/>
        <w:rPr>
          <w:b/>
          <w:bCs/>
          <w:sz w:val="18"/>
          <w:szCs w:val="18"/>
          <w:rFonts w:ascii="Verdana" w:hAnsi="Verdana" w:cs="Arial"/>
        </w:rPr>
      </w:pPr>
      <w:r>
        <w:rPr>
          <w:b/>
          <w:sz w:val="18"/>
          <w:rFonts w:ascii="Verdana" w:hAnsi="Verdana"/>
        </w:rPr>
        <w:t xml:space="preserve">10:00</w:t>
      </w:r>
      <w:r>
        <w:rPr>
          <w:b/>
          <w:sz w:val="18"/>
          <w:rFonts w:ascii="Verdana" w:hAnsi="Verdana"/>
        </w:rPr>
        <w:tab/>
      </w:r>
      <w:r>
        <w:rPr>
          <w:b/>
          <w:sz w:val="18"/>
          <w:rFonts w:ascii="Verdana" w:hAnsi="Verdana"/>
        </w:rPr>
        <w:tab/>
      </w:r>
      <w:r>
        <w:rPr>
          <w:b/>
          <w:sz w:val="18"/>
          <w:rFonts w:ascii="Verdana" w:hAnsi="Verdana"/>
        </w:rPr>
        <w:t xml:space="preserve">3.</w:t>
      </w:r>
      <w:r>
        <w:rPr>
          <w:b/>
          <w:sz w:val="18"/>
          <w:rFonts w:ascii="Verdana" w:hAnsi="Verdana"/>
        </w:rPr>
        <w:t xml:space="preserve"> </w:t>
      </w:r>
      <w:r>
        <w:rPr>
          <w:b/>
          <w:sz w:val="18"/>
          <w:rFonts w:ascii="Verdana" w:hAnsi="Verdana"/>
        </w:rPr>
        <w:t xml:space="preserve">HYRJE NË KURS DHE POZICIONIMI I DUHUR</w:t>
      </w:r>
    </w:p>
    <w:p w:rsidR="00DB4DE0" w:rsidRPr="007F11A0" w:rsidRDefault="00DB4DE0" w:rsidP="00DB4DE0">
      <w:pPr>
        <w:widowControl w:val="0"/>
        <w:ind w:left="1495"/>
        <w:jc w:val="both"/>
        <w:rPr>
          <w:b/>
          <w:bCs/>
          <w:sz w:val="18"/>
          <w:szCs w:val="18"/>
          <w:rFonts w:ascii="Verdana" w:hAnsi="Verdana" w:cs="Arial"/>
        </w:rPr>
      </w:pPr>
      <w:r>
        <w:rPr>
          <w:b/>
          <w:sz w:val="18"/>
          <w:rFonts w:ascii="Verdana" w:hAnsi="Verdana"/>
        </w:rPr>
        <w:t xml:space="preserve">(30 min.)</w:t>
      </w:r>
    </w:p>
    <w:p w:rsidR="00553569" w:rsidRPr="007F11A0" w:rsidRDefault="00553569" w:rsidP="00DB4DE0">
      <w:pPr>
        <w:widowControl w:val="0"/>
        <w:ind w:left="1495"/>
        <w:jc w:val="both"/>
        <w:rPr>
          <w:i/>
          <w:iCs/>
          <w:sz w:val="18"/>
          <w:szCs w:val="18"/>
          <w:rFonts w:ascii="Verdana" w:hAnsi="Verdana" w:cs="Arial"/>
        </w:rPr>
      </w:pPr>
      <w:r>
        <w:rPr>
          <w:b/>
          <w:sz w:val="18"/>
          <w:rFonts w:ascii="Verdana" w:hAnsi="Verdana"/>
        </w:rPr>
        <w:tab/>
      </w:r>
      <w:r>
        <w:rPr>
          <w:b/>
          <w:sz w:val="18"/>
          <w:i/>
          <w:rFonts w:ascii="Verdana" w:hAnsi="Verdana"/>
        </w:rPr>
        <w:t xml:space="preserve">Prezantuar nga Eksperti i KiE-së</w:t>
      </w:r>
    </w:p>
    <w:p w:rsidR="00DB4DE0" w:rsidRPr="007F11A0" w:rsidRDefault="00DB4DE0" w:rsidP="00DB4DE0">
      <w:pPr>
        <w:widowControl w:val="0"/>
        <w:ind w:left="1440"/>
        <w:jc w:val="both"/>
        <w:rPr>
          <w:rFonts w:ascii="Verdana" w:hAnsi="Verdana" w:cs="Arial"/>
          <w:b/>
          <w:bCs/>
          <w:sz w:val="18"/>
          <w:szCs w:val="18"/>
          <w:lang w:val="en-US"/>
        </w:rPr>
      </w:pPr>
    </w:p>
    <w:p w:rsidR="00DB4DE0" w:rsidRPr="007F11A0" w:rsidRDefault="00DB4DE0" w:rsidP="00DB4DE0">
      <w:pPr>
        <w:widowControl w:val="0"/>
        <w:ind w:left="1440"/>
        <w:jc w:val="both"/>
        <w:rPr>
          <w:iCs/>
          <w:sz w:val="18"/>
          <w:szCs w:val="18"/>
          <w:rFonts w:ascii="Verdana" w:hAnsi="Verdana" w:cs="Arial"/>
        </w:rPr>
      </w:pPr>
      <w:r>
        <w:rPr>
          <w:sz w:val="18"/>
          <w:rFonts w:ascii="Verdana" w:hAnsi="Verdana"/>
        </w:rPr>
        <w:t xml:space="preserve">Hyrja dhe pozicionimi i duhur shërben për të prezantuar para pjesëmarrësve objektivat e trajnimit dhe për të nxjerrë pritjet e tyre, si dhe shqetësimet e tyre në trajtimin e rasteve që përfshijnë vepra penale të krimit kibernetik.</w:t>
      </w:r>
    </w:p>
    <w:p w:rsidR="00553569" w:rsidRPr="007F11A0" w:rsidRDefault="00553569" w:rsidP="00DB4DE0">
      <w:pPr>
        <w:widowControl w:val="0"/>
        <w:ind w:left="1440"/>
        <w:jc w:val="both"/>
        <w:rPr>
          <w:rFonts w:ascii="Verdana" w:hAnsi="Verdana" w:cs="Arial"/>
          <w:iCs/>
          <w:sz w:val="18"/>
          <w:szCs w:val="18"/>
        </w:rPr>
      </w:pPr>
    </w:p>
    <w:p w:rsidR="00553569" w:rsidRPr="007F11A0" w:rsidRDefault="00553569" w:rsidP="00DB4DE0">
      <w:pPr>
        <w:widowControl w:val="0"/>
        <w:ind w:left="1440"/>
        <w:jc w:val="both"/>
        <w:rPr>
          <w:iCs/>
          <w:sz w:val="18"/>
          <w:szCs w:val="18"/>
          <w:rFonts w:ascii="Verdana" w:hAnsi="Verdana" w:cs="Arial"/>
        </w:rPr>
      </w:pPr>
      <w:r>
        <w:rPr>
          <w:sz w:val="18"/>
          <w:rFonts w:ascii="Verdana" w:hAnsi="Verdana"/>
        </w:rPr>
        <w:t xml:space="preserve">Qëllimi kryesor i kësaj seance është njohja e pjesëmarrësve me pasqyrën e përgjithshme të kursit si dhe qëllimet dhe objektivat e tij.</w:t>
      </w:r>
      <w:r>
        <w:rPr>
          <w:sz w:val="18"/>
          <w:rFonts w:ascii="Verdana" w:hAnsi="Verdana"/>
        </w:rPr>
        <w:t xml:space="preserve">  </w:t>
      </w:r>
      <w:r>
        <w:rPr>
          <w:sz w:val="18"/>
          <w:rFonts w:ascii="Verdana" w:hAnsi="Verdana"/>
        </w:rPr>
        <w:t xml:space="preserve">Rregullat bazë iu paraqiten pjesëmarrësve gjithashtu për një rrjedhë të lehtë të trajnimit</w:t>
      </w:r>
    </w:p>
    <w:p w:rsidR="00553569" w:rsidRPr="007F11A0" w:rsidRDefault="00553569" w:rsidP="00DB4DE0">
      <w:pPr>
        <w:widowControl w:val="0"/>
        <w:ind w:left="1440"/>
        <w:jc w:val="both"/>
        <w:rPr>
          <w:rFonts w:ascii="Verdana" w:hAnsi="Verdana" w:cs="Arial"/>
          <w:iCs/>
          <w:sz w:val="18"/>
          <w:szCs w:val="18"/>
        </w:rPr>
      </w:pPr>
    </w:p>
    <w:p w:rsidR="00553569" w:rsidRPr="007F11A0" w:rsidRDefault="00547B06" w:rsidP="00553569">
      <w:pPr>
        <w:widowControl w:val="0"/>
        <w:ind w:left="1440"/>
        <w:jc w:val="both"/>
        <w:rPr>
          <w:iCs/>
          <w:sz w:val="18"/>
          <w:szCs w:val="18"/>
          <w:rFonts w:ascii="Verdana" w:hAnsi="Verdana" w:cs="Arial"/>
        </w:rPr>
      </w:pPr>
      <w:r>
        <w:rPr>
          <w:sz w:val="18"/>
          <w:rFonts w:ascii="Verdana" w:hAnsi="Verdana"/>
        </w:rPr>
        <w:t xml:space="preserve">Kjo është një kohë e përsosur për të thyer akullin me pjesëmarrësit.</w:t>
      </w:r>
      <w:r>
        <w:rPr>
          <w:sz w:val="18"/>
          <w:rFonts w:ascii="Verdana" w:hAnsi="Verdana"/>
        </w:rPr>
        <w:t xml:space="preserve"> </w:t>
      </w:r>
      <w:r>
        <w:rPr>
          <w:sz w:val="18"/>
          <w:rFonts w:ascii="Verdana" w:hAnsi="Verdana"/>
        </w:rPr>
        <w:t xml:space="preserve">Ndoshta i lini ata të tregojnë shkurtimisht njohuritë e tyre dhe disa mendime mbi trajnimin.</w:t>
      </w:r>
      <w:r>
        <w:rPr>
          <w:sz w:val="18"/>
          <w:rFonts w:ascii="Verdana" w:hAnsi="Verdana"/>
        </w:rPr>
        <w:t xml:space="preserve">  </w:t>
      </w:r>
    </w:p>
    <w:p w:rsidR="00547B06" w:rsidRPr="007F11A0" w:rsidRDefault="00547B06" w:rsidP="00553569">
      <w:pPr>
        <w:widowControl w:val="0"/>
        <w:ind w:left="1440"/>
        <w:jc w:val="both"/>
        <w:rPr>
          <w:rFonts w:ascii="Verdana" w:hAnsi="Verdana" w:cs="Arial"/>
          <w:iCs/>
          <w:sz w:val="18"/>
          <w:szCs w:val="18"/>
        </w:rPr>
      </w:pPr>
    </w:p>
    <w:p w:rsidR="00547B06" w:rsidRPr="007F11A0" w:rsidRDefault="00547B06" w:rsidP="00553569">
      <w:pPr>
        <w:widowControl w:val="0"/>
        <w:ind w:left="1440"/>
        <w:jc w:val="both"/>
        <w:rPr>
          <w:iCs/>
          <w:sz w:val="18"/>
          <w:szCs w:val="18"/>
          <w:rFonts w:ascii="Verdana" w:hAnsi="Verdana" w:cs="Arial"/>
        </w:rPr>
      </w:pPr>
      <w:r>
        <w:rPr>
          <w:sz w:val="18"/>
          <w:rFonts w:ascii="Verdana" w:hAnsi="Verdana"/>
        </w:rPr>
        <w:t xml:space="preserve">Trajneri në këtë seancë supozohet të "shesë" trajnimin në mënyrë që interesimi i pjesëmarrësve të kapet që në fillim.</w:t>
      </w:r>
    </w:p>
    <w:p w:rsidR="00553569" w:rsidRPr="007F11A0" w:rsidRDefault="00553569" w:rsidP="00553569">
      <w:pPr>
        <w:widowControl w:val="0"/>
        <w:ind w:firstLine="360"/>
        <w:rPr>
          <w:rFonts w:ascii="Verdana" w:hAnsi="Verdana" w:cs="Verdana"/>
          <w:i/>
          <w:iCs/>
          <w:sz w:val="18"/>
          <w:szCs w:val="18"/>
        </w:rPr>
      </w:pPr>
    </w:p>
    <w:p w:rsidR="00DB4DE0" w:rsidRPr="007F11A0" w:rsidRDefault="00DB4DE0" w:rsidP="00553569">
      <w:pPr>
        <w:widowControl w:val="0"/>
        <w:ind w:left="1440"/>
        <w:jc w:val="both"/>
        <w:rPr>
          <w:rFonts w:ascii="Verdana" w:hAnsi="Verdana" w:cs="Arial"/>
          <w:iCs/>
          <w:sz w:val="18"/>
          <w:szCs w:val="18"/>
        </w:rPr>
      </w:pPr>
    </w:p>
    <w:p w:rsidR="00DB4DE0" w:rsidRPr="007F11A0" w:rsidRDefault="00DB4DE0" w:rsidP="00DB4DE0">
      <w:pPr>
        <w:widowControl w:val="0"/>
        <w:jc w:val="both"/>
        <w:rPr>
          <w:b/>
          <w:bCs/>
          <w:sz w:val="18"/>
          <w:szCs w:val="18"/>
          <w:rFonts w:ascii="Verdana" w:hAnsi="Verdana" w:cs="Arial"/>
        </w:rPr>
      </w:pPr>
      <w:r>
        <w:rPr>
          <w:b/>
          <w:sz w:val="18"/>
          <w:rFonts w:ascii="Verdana" w:hAnsi="Verdana"/>
        </w:rPr>
        <w:t xml:space="preserve">10:30</w:t>
      </w:r>
      <w:r>
        <w:rPr>
          <w:b/>
          <w:sz w:val="18"/>
          <w:rFonts w:ascii="Verdana" w:hAnsi="Verdana"/>
        </w:rPr>
        <w:tab/>
      </w:r>
      <w:r>
        <w:rPr>
          <w:b/>
          <w:sz w:val="18"/>
          <w:rFonts w:ascii="Verdana" w:hAnsi="Verdana"/>
        </w:rPr>
        <w:tab/>
      </w:r>
      <w:r>
        <w:rPr>
          <w:b/>
          <w:sz w:val="18"/>
          <w:rFonts w:ascii="Verdana" w:hAnsi="Verdana"/>
        </w:rPr>
        <w:t xml:space="preserve">Pushim për kafe</w:t>
      </w:r>
    </w:p>
    <w:p w:rsidR="00DB4DE0" w:rsidRPr="007F11A0" w:rsidRDefault="00DB4DE0" w:rsidP="00DB4DE0">
      <w:pPr>
        <w:widowControl w:val="0"/>
        <w:jc w:val="both"/>
        <w:rPr>
          <w:rFonts w:ascii="Verdana" w:hAnsi="Verdana" w:cs="Arial"/>
          <w:sz w:val="18"/>
          <w:szCs w:val="18"/>
          <w:lang w:val="en-US"/>
        </w:rPr>
      </w:pPr>
    </w:p>
    <w:p w:rsidR="00DB4DE0" w:rsidRPr="007F11A0" w:rsidRDefault="00DB4DE0" w:rsidP="00DB4DE0">
      <w:pPr>
        <w:pStyle w:val="ListParagraph"/>
        <w:rPr>
          <w:rFonts w:ascii="Verdana" w:hAnsi="Verdana" w:cs="Arial"/>
          <w:sz w:val="18"/>
          <w:szCs w:val="18"/>
          <w:lang w:val="en-US"/>
        </w:rPr>
      </w:pPr>
    </w:p>
    <w:p w:rsidR="00DB4DE0" w:rsidRPr="007F11A0" w:rsidRDefault="00DB4DE0" w:rsidP="00DB4DE0">
      <w:pPr>
        <w:widowControl w:val="0"/>
        <w:jc w:val="both"/>
        <w:rPr>
          <w:sz w:val="18"/>
          <w:szCs w:val="18"/>
          <w:rFonts w:ascii="Verdana" w:hAnsi="Verdana" w:cs="Arial"/>
        </w:rPr>
      </w:pPr>
      <w:r>
        <w:rPr>
          <w:b/>
          <w:sz w:val="18"/>
          <w:rFonts w:ascii="Verdana" w:hAnsi="Verdana"/>
        </w:rPr>
        <w:t xml:space="preserve">11:00</w:t>
      </w:r>
      <w:r>
        <w:rPr>
          <w:b/>
          <w:sz w:val="18"/>
          <w:rFonts w:ascii="Verdana" w:hAnsi="Verdana"/>
        </w:rPr>
        <w:tab/>
      </w:r>
      <w:r>
        <w:rPr>
          <w:b/>
          <w:sz w:val="18"/>
          <w:rFonts w:ascii="Verdana" w:hAnsi="Verdana"/>
        </w:rPr>
        <w:tab/>
      </w:r>
      <w:r>
        <w:rPr>
          <w:b/>
          <w:sz w:val="18"/>
          <w:rFonts w:ascii="Verdana" w:hAnsi="Verdana"/>
        </w:rPr>
        <w:t xml:space="preserve">4.</w:t>
      </w:r>
      <w:r>
        <w:rPr>
          <w:b/>
          <w:sz w:val="18"/>
          <w:rFonts w:ascii="Verdana" w:hAnsi="Verdana"/>
        </w:rPr>
        <w:t xml:space="preserve"> </w:t>
      </w:r>
      <w:r>
        <w:rPr>
          <w:b/>
          <w:sz w:val="18"/>
          <w:rFonts w:ascii="Verdana" w:hAnsi="Verdana"/>
        </w:rPr>
        <w:t xml:space="preserve">ANKETIM PARAPRAK DHE FORMULARI I PYETJEVE</w:t>
      </w:r>
    </w:p>
    <w:p w:rsidR="00DB4DE0" w:rsidRPr="007F11A0" w:rsidRDefault="00DB4DE0" w:rsidP="00DB4DE0">
      <w:pPr>
        <w:widowControl w:val="0"/>
        <w:ind w:left="1495"/>
        <w:jc w:val="both"/>
        <w:rPr>
          <w:sz w:val="18"/>
          <w:szCs w:val="18"/>
          <w:rFonts w:ascii="Verdana" w:hAnsi="Verdana" w:cs="Arial"/>
        </w:rPr>
      </w:pPr>
      <w:r>
        <w:rPr>
          <w:b/>
          <w:sz w:val="18"/>
          <w:rFonts w:ascii="Verdana" w:hAnsi="Verdana"/>
        </w:rPr>
        <w:t xml:space="preserve">(30 min.)</w:t>
      </w:r>
    </w:p>
    <w:p w:rsidR="00DB4DE0" w:rsidRPr="007F11A0" w:rsidRDefault="00DB4DE0" w:rsidP="00DB4DE0">
      <w:pPr>
        <w:pStyle w:val="ListParagraph"/>
        <w:rPr>
          <w:rFonts w:ascii="Verdana" w:hAnsi="Verdana" w:cs="Arial"/>
          <w:iCs/>
          <w:sz w:val="18"/>
          <w:szCs w:val="18"/>
        </w:rPr>
      </w:pPr>
    </w:p>
    <w:p w:rsidR="00693FAE" w:rsidRPr="007F11A0" w:rsidRDefault="00693FAE" w:rsidP="000B4F91">
      <w:pPr>
        <w:widowControl w:val="0"/>
        <w:ind w:left="1440"/>
        <w:jc w:val="both"/>
        <w:rPr>
          <w:sz w:val="18"/>
          <w:szCs w:val="18"/>
          <w:rFonts w:ascii="Verdana" w:hAnsi="Verdana" w:cs="Arial"/>
        </w:rPr>
      </w:pPr>
      <w:r>
        <w:rPr>
          <w:sz w:val="18"/>
          <w:rFonts w:ascii="Verdana" w:hAnsi="Verdana"/>
        </w:rPr>
        <w:t xml:space="preserve">Një formular pyetjesh u jepet pjesëmarrësve në mënyrë që ata të kenë mundësinë të shkruajnë pyetjet dhe shqetësimet e tyre të cilave do t'u përgjigjen ekspertët më vonë gjatë kursit.</w:t>
      </w:r>
      <w:r>
        <w:rPr>
          <w:sz w:val="18"/>
          <w:rFonts w:ascii="Verdana" w:hAnsi="Verdana"/>
        </w:rPr>
        <w:t xml:space="preserve">  </w:t>
      </w:r>
      <w:r>
        <w:rPr>
          <w:sz w:val="18"/>
          <w:rFonts w:ascii="Verdana" w:hAnsi="Verdana"/>
        </w:rPr>
        <w:t xml:space="preserve">Kjo shkon së bashku me një anketë të vlerësimit paraprak e cila vjen në formën e një para-testi (me kohë prej 10 minutash) e cila u jep trajnerëve një pasqyrë të përgjithshme se sa janë njohuritë e pjesëmarrësve dhe u jep trajnerëve një ide se si do të prezantojnë temën e tyre të dhënë.</w:t>
      </w:r>
    </w:p>
    <w:p w:rsidR="00DB4DE0" w:rsidRPr="007F11A0" w:rsidRDefault="00DB4DE0" w:rsidP="00DB4DE0">
      <w:pPr>
        <w:widowControl w:val="0"/>
        <w:ind w:left="1440"/>
        <w:jc w:val="both"/>
        <w:rPr>
          <w:rFonts w:ascii="Verdana" w:hAnsi="Verdana" w:cs="Arial"/>
          <w:sz w:val="18"/>
          <w:szCs w:val="18"/>
          <w:lang w:val="en-US"/>
        </w:rPr>
      </w:pPr>
    </w:p>
    <w:p w:rsidR="00DB4DE0" w:rsidRPr="007F11A0" w:rsidRDefault="00DB4DE0" w:rsidP="00DB4DE0">
      <w:pPr>
        <w:widowControl w:val="0"/>
        <w:ind w:left="1440"/>
        <w:jc w:val="both"/>
        <w:rPr>
          <w:sz w:val="18"/>
          <w:szCs w:val="18"/>
          <w:rFonts w:ascii="Verdana" w:hAnsi="Verdana" w:cs="Arial"/>
        </w:rPr>
      </w:pPr>
      <w:r>
        <w:rPr>
          <w:sz w:val="18"/>
          <w:rFonts w:ascii="Verdana" w:hAnsi="Verdana"/>
        </w:rPr>
        <w:t xml:space="preserve">Një shembull i para-testit që ne përdorim në trajnimin kibernetik është bashkangjitur këtu.</w:t>
      </w:r>
    </w:p>
    <w:p w:rsidR="00DB4DE0" w:rsidRPr="007F11A0" w:rsidRDefault="00DB4DE0" w:rsidP="00DB4DE0">
      <w:pPr>
        <w:widowControl w:val="0"/>
        <w:ind w:left="1440"/>
        <w:jc w:val="both"/>
        <w:rPr>
          <w:rFonts w:ascii="Verdana" w:hAnsi="Verdana" w:cs="Arial"/>
          <w:sz w:val="18"/>
          <w:szCs w:val="18"/>
          <w:lang w:val="en-US"/>
        </w:rPr>
      </w:pPr>
    </w:p>
    <w:p w:rsidR="00DB4DE0" w:rsidRPr="007F11A0" w:rsidRDefault="00DB4DE0" w:rsidP="00DB4DE0">
      <w:pPr>
        <w:widowControl w:val="0"/>
        <w:ind w:left="1440"/>
        <w:jc w:val="both"/>
        <w:rPr>
          <w:rFonts w:ascii="Verdana" w:hAnsi="Verdana" w:cs="Arial"/>
          <w:sz w:val="18"/>
          <w:szCs w:val="18"/>
          <w:lang w:val="en-US"/>
        </w:rPr>
      </w:pPr>
    </w:p>
    <w:p w:rsidR="00DB4DE0" w:rsidRPr="007F11A0" w:rsidRDefault="00DB4DE0" w:rsidP="00DB4DE0">
      <w:pPr>
        <w:widowControl w:val="0"/>
        <w:jc w:val="both"/>
        <w:rPr>
          <w:sz w:val="18"/>
          <w:szCs w:val="18"/>
          <w:rFonts w:ascii="Verdana" w:hAnsi="Verdana" w:cs="Arial"/>
        </w:rPr>
      </w:pPr>
      <w:r>
        <w:rPr>
          <w:sz w:val="18"/>
          <w:rFonts w:ascii="Verdana" w:hAnsi="Verdana"/>
        </w:rPr>
        <w:t xml:space="preserve"> </w:t>
      </w:r>
    </w:p>
    <w:p w:rsidR="00DB4DE0" w:rsidRPr="007F11A0" w:rsidRDefault="00DB4DE0" w:rsidP="00DB4DE0">
      <w:pPr>
        <w:pStyle w:val="Body"/>
        <w:rPr>
          <w:b/>
          <w:bCs/>
          <w:sz w:val="18"/>
          <w:szCs w:val="18"/>
          <w:rFonts w:ascii="Verdana" w:hAnsi="Verdana" w:cs="Arial"/>
        </w:rPr>
      </w:pPr>
      <w:r>
        <w:rPr>
          <w:b/>
          <w:sz w:val="18"/>
          <w:rFonts w:ascii="Verdana" w:hAnsi="Verdana"/>
        </w:rPr>
        <w:t xml:space="preserve">11:30</w:t>
      </w:r>
      <w:r>
        <w:rPr>
          <w:b/>
          <w:sz w:val="18"/>
          <w:rFonts w:ascii="Verdana" w:hAnsi="Verdana"/>
        </w:rPr>
        <w:tab/>
      </w:r>
      <w:r>
        <w:rPr>
          <w:b/>
          <w:sz w:val="18"/>
          <w:rFonts w:ascii="Verdana" w:hAnsi="Verdana"/>
        </w:rPr>
        <w:tab/>
      </w:r>
      <w:r>
        <w:rPr>
          <w:b/>
          <w:sz w:val="18"/>
          <w:rFonts w:ascii="Verdana" w:hAnsi="Verdana"/>
        </w:rPr>
        <w:t xml:space="preserve">5.</w:t>
      </w:r>
      <w:r>
        <w:rPr>
          <w:b/>
          <w:sz w:val="18"/>
          <w:rFonts w:ascii="Verdana" w:hAnsi="Verdana"/>
        </w:rPr>
        <w:t xml:space="preserve"> </w:t>
      </w:r>
      <w:r>
        <w:rPr>
          <w:b/>
          <w:sz w:val="18"/>
          <w:rFonts w:ascii="Verdana" w:hAnsi="Verdana"/>
        </w:rPr>
        <w:t xml:space="preserve">BAZAT E INTERNETIT PËR GJYQTARË DHE PROKURORË,</w:t>
      </w:r>
      <w:r>
        <w:rPr>
          <w:b/>
          <w:sz w:val="18"/>
          <w:rFonts w:ascii="Verdana" w:hAnsi="Verdana"/>
        </w:rPr>
        <w:t xml:space="preserve"> </w:t>
      </w:r>
    </w:p>
    <w:p w:rsidR="00DB4DE0" w:rsidRPr="007F11A0" w:rsidRDefault="00DB4DE0" w:rsidP="00DB4DE0">
      <w:pPr>
        <w:pStyle w:val="Body"/>
        <w:ind w:left="1495"/>
        <w:rPr>
          <w:b/>
          <w:bCs/>
          <w:sz w:val="18"/>
          <w:szCs w:val="18"/>
          <w:rFonts w:ascii="Verdana" w:hAnsi="Verdana" w:cs="Arial"/>
        </w:rPr>
      </w:pPr>
      <w:r>
        <w:rPr>
          <w:b/>
          <w:sz w:val="18"/>
          <w:rFonts w:ascii="Verdana" w:hAnsi="Verdana"/>
        </w:rPr>
        <w:t xml:space="preserve">(1.5 orë)</w:t>
      </w:r>
    </w:p>
    <w:p w:rsidR="00401407" w:rsidRPr="007F11A0" w:rsidRDefault="00401407" w:rsidP="00401407">
      <w:pPr>
        <w:pStyle w:val="Body"/>
        <w:ind w:left="1495"/>
        <w:rPr>
          <w:b/>
          <w:bCs/>
          <w:i/>
          <w:iCs/>
          <w:sz w:val="18"/>
          <w:szCs w:val="18"/>
          <w:rFonts w:ascii="Verdana" w:hAnsi="Verdana" w:cs="Arial"/>
        </w:rPr>
      </w:pPr>
      <w:r>
        <w:rPr>
          <w:b/>
          <w:sz w:val="18"/>
          <w:rFonts w:ascii="Verdana" w:hAnsi="Verdana"/>
        </w:rPr>
        <w:tab/>
      </w:r>
      <w:r>
        <w:rPr>
          <w:b/>
          <w:sz w:val="18"/>
          <w:i/>
          <w:rFonts w:ascii="Verdana" w:hAnsi="Verdana"/>
        </w:rPr>
        <w:t xml:space="preserve">Prezantuar nga Eksperti i KiE-së apo Trajneri Vendor</w:t>
      </w:r>
    </w:p>
    <w:p w:rsidR="00DB4DE0" w:rsidRPr="007F11A0" w:rsidRDefault="00DB4DE0" w:rsidP="00DB4DE0">
      <w:pPr>
        <w:pStyle w:val="Body"/>
        <w:ind w:left="1495"/>
        <w:rPr>
          <w:rFonts w:ascii="Verdana" w:hAnsi="Verdana" w:cs="Arial"/>
          <w:b/>
          <w:bCs/>
          <w:sz w:val="18"/>
          <w:szCs w:val="18"/>
          <w:lang w:val="en-US"/>
        </w:rPr>
      </w:pPr>
    </w:p>
    <w:p w:rsidR="00DB4DE0" w:rsidRPr="007F11A0" w:rsidRDefault="00DB4DE0" w:rsidP="00DB4DE0">
      <w:pPr>
        <w:pStyle w:val="Body"/>
        <w:ind w:left="1495"/>
        <w:rPr>
          <w:sz w:val="18"/>
          <w:szCs w:val="18"/>
          <w:rFonts w:ascii="Verdana" w:hAnsi="Verdana" w:cs="Arial"/>
        </w:rPr>
      </w:pPr>
      <w:r>
        <w:rPr>
          <w:sz w:val="18"/>
          <w:rFonts w:ascii="Verdana" w:hAnsi="Verdana"/>
        </w:rPr>
        <w:t xml:space="preserve">Kjo seancë u jep pjesëmarrësve informacione mbi bazat e kompjuterit dhe internetit.</w:t>
      </w:r>
      <w:r>
        <w:rPr>
          <w:sz w:val="18"/>
          <w:rFonts w:ascii="Verdana" w:hAnsi="Verdana"/>
        </w:rPr>
        <w:t xml:space="preserve"> </w:t>
      </w:r>
      <w:r>
        <w:rPr>
          <w:sz w:val="18"/>
          <w:rFonts w:ascii="Verdana" w:hAnsi="Verdana"/>
        </w:rPr>
        <w:t xml:space="preserve">Si hyrje në seancën e teknologjisë, por e dhënë vetëm në pikat themelore</w:t>
      </w:r>
    </w:p>
    <w:p w:rsidR="00401407" w:rsidRPr="007F11A0" w:rsidRDefault="00401407" w:rsidP="00DB4DE0">
      <w:pPr>
        <w:pStyle w:val="Body"/>
        <w:ind w:left="1495"/>
        <w:rPr>
          <w:sz w:val="18"/>
          <w:szCs w:val="18"/>
          <w:rFonts w:ascii="Verdana" w:hAnsi="Verdana" w:cs="Arial"/>
        </w:rPr>
      </w:pPr>
      <w:r>
        <w:rPr>
          <w:sz w:val="18"/>
          <w:rFonts w:ascii="Verdana" w:hAnsi="Verdana"/>
        </w:rPr>
        <w:t xml:space="preserve">Temat që kanë të bëjnë me</w:t>
      </w:r>
      <w:r>
        <w:rPr>
          <w:sz w:val="18"/>
          <w:rFonts w:ascii="Verdana" w:hAnsi="Verdana"/>
        </w:rPr>
        <w:t xml:space="preserve"> </w:t>
      </w:r>
    </w:p>
    <w:p w:rsidR="00401407" w:rsidRPr="007F11A0" w:rsidRDefault="00401407" w:rsidP="00401407">
      <w:pPr>
        <w:pStyle w:val="Body"/>
        <w:numPr>
          <w:ilvl w:val="0"/>
          <w:numId w:val="2"/>
        </w:numPr>
        <w:rPr>
          <w:sz w:val="18"/>
          <w:szCs w:val="18"/>
          <w:rFonts w:ascii="Verdana" w:hAnsi="Verdana" w:cs="Arial"/>
        </w:rPr>
      </w:pPr>
      <w:r>
        <w:rPr>
          <w:sz w:val="18"/>
          <w:rFonts w:ascii="Verdana" w:hAnsi="Verdana"/>
        </w:rPr>
        <w:t xml:space="preserve">Rifreskimin lidhur me pajisjet kompjuterike dhe funksionet</w:t>
      </w:r>
    </w:p>
    <w:p w:rsidR="00401407" w:rsidRPr="007F11A0" w:rsidRDefault="00401407" w:rsidP="00401407">
      <w:pPr>
        <w:pStyle w:val="Body"/>
        <w:numPr>
          <w:ilvl w:val="0"/>
          <w:numId w:val="2"/>
        </w:numPr>
        <w:rPr>
          <w:sz w:val="18"/>
          <w:szCs w:val="18"/>
          <w:rFonts w:ascii="Verdana" w:hAnsi="Verdana" w:cs="Arial"/>
        </w:rPr>
      </w:pPr>
      <w:r>
        <w:rPr>
          <w:sz w:val="18"/>
          <w:rFonts w:ascii="Verdana" w:hAnsi="Verdana"/>
        </w:rPr>
        <w:t xml:space="preserve">Internetin dhe si lindi ai</w:t>
      </w:r>
    </w:p>
    <w:p w:rsidR="00401407" w:rsidRPr="007F11A0" w:rsidRDefault="00401407" w:rsidP="00401407">
      <w:pPr>
        <w:pStyle w:val="Body"/>
        <w:numPr>
          <w:ilvl w:val="0"/>
          <w:numId w:val="2"/>
        </w:numPr>
        <w:rPr>
          <w:sz w:val="18"/>
          <w:szCs w:val="18"/>
          <w:rFonts w:ascii="Verdana" w:hAnsi="Verdana" w:cs="Arial"/>
        </w:rPr>
      </w:pPr>
      <w:r>
        <w:rPr>
          <w:sz w:val="18"/>
          <w:rFonts w:ascii="Verdana" w:hAnsi="Verdana"/>
        </w:rPr>
        <w:t xml:space="preserve">Si punon dhe funksionon interneti</w:t>
      </w:r>
    </w:p>
    <w:p w:rsidR="00401407" w:rsidRPr="007F11A0" w:rsidRDefault="00401407" w:rsidP="00401407">
      <w:pPr>
        <w:pStyle w:val="Body"/>
        <w:numPr>
          <w:ilvl w:val="0"/>
          <w:numId w:val="2"/>
        </w:numPr>
        <w:rPr>
          <w:sz w:val="18"/>
          <w:szCs w:val="18"/>
          <w:rFonts w:ascii="Verdana" w:hAnsi="Verdana" w:cs="Arial"/>
        </w:rPr>
      </w:pPr>
      <w:r>
        <w:rPr>
          <w:sz w:val="18"/>
          <w:rFonts w:ascii="Verdana" w:hAnsi="Verdana"/>
        </w:rPr>
        <w:t xml:space="preserve">Shërbimet dhe aplikacionet në internet</w:t>
      </w:r>
    </w:p>
    <w:p w:rsidR="00401407" w:rsidRPr="007F11A0" w:rsidRDefault="000B4F91" w:rsidP="00401407">
      <w:pPr>
        <w:pStyle w:val="Body"/>
        <w:ind w:left="2155"/>
        <w:rPr>
          <w:sz w:val="18"/>
          <w:szCs w:val="18"/>
          <w:rFonts w:ascii="Verdana" w:hAnsi="Verdana" w:cs="Arial"/>
        </w:rPr>
      </w:pPr>
      <w:r>
        <w:rPr>
          <w:sz w:val="18"/>
          <w:rFonts w:ascii="Verdana" w:hAnsi="Verdana"/>
        </w:rPr>
        <w:t xml:space="preserve">Tema të tjera mund të shtohen</w:t>
      </w:r>
    </w:p>
    <w:p w:rsidR="00401407" w:rsidRPr="007F11A0" w:rsidRDefault="00401407" w:rsidP="00401407">
      <w:pPr>
        <w:pStyle w:val="Body"/>
        <w:rPr>
          <w:rFonts w:ascii="Verdana" w:hAnsi="Verdana" w:cs="Arial"/>
          <w:sz w:val="18"/>
          <w:szCs w:val="18"/>
          <w:lang w:val="en-US"/>
        </w:rPr>
      </w:pPr>
    </w:p>
    <w:p w:rsidR="00401407" w:rsidRPr="007F11A0" w:rsidRDefault="00401407" w:rsidP="00401407">
      <w:pPr>
        <w:pStyle w:val="Body"/>
        <w:ind w:left="1440"/>
        <w:rPr>
          <w:sz w:val="18"/>
          <w:szCs w:val="18"/>
          <w:rFonts w:ascii="Verdana" w:hAnsi="Verdana" w:cs="Arial"/>
        </w:rPr>
      </w:pPr>
      <w:r>
        <w:rPr>
          <w:sz w:val="18"/>
          <w:rFonts w:ascii="Verdana" w:hAnsi="Verdana"/>
        </w:rPr>
        <w:t xml:space="preserve">Ndihmesat vizuale ose videot mund të paraqiten për të shpjeguar dhe ilustruar më mirë se si funksionon interneti.</w:t>
      </w:r>
    </w:p>
    <w:p w:rsidR="00E379E8" w:rsidRPr="007F11A0" w:rsidRDefault="00E379E8" w:rsidP="00401407">
      <w:pPr>
        <w:pStyle w:val="Body"/>
        <w:ind w:left="1440"/>
        <w:rPr>
          <w:rFonts w:ascii="Verdana" w:hAnsi="Verdana" w:cs="Arial"/>
          <w:sz w:val="18"/>
          <w:szCs w:val="18"/>
          <w:lang w:val="en-US"/>
        </w:rPr>
      </w:pPr>
    </w:p>
    <w:p w:rsidR="00E379E8" w:rsidRPr="007F11A0" w:rsidRDefault="00E379E8" w:rsidP="00E379E8">
      <w:pPr>
        <w:pStyle w:val="Body"/>
        <w:ind w:left="1440"/>
        <w:jc w:val="both"/>
        <w:rPr>
          <w:sz w:val="18"/>
          <w:szCs w:val="18"/>
          <w:rFonts w:ascii="Verdana" w:hAnsi="Verdana" w:cs="Arial"/>
        </w:rPr>
      </w:pPr>
      <w:r>
        <w:rPr>
          <w:sz w:val="18"/>
          <w:rFonts w:ascii="Verdana" w:hAnsi="Verdana"/>
        </w:rPr>
        <w:t xml:space="preserve">Fakte dhe statistika interesante mund t'u paraqiten pjesëmarrësve në fillim të seancës si përdorimi global i internetit dhe telefonave celularë dhe si ka ndikuar në botë.</w:t>
      </w:r>
      <w:r>
        <w:rPr>
          <w:sz w:val="18"/>
          <w:rFonts w:ascii="Verdana" w:hAnsi="Verdana"/>
        </w:rPr>
        <w:t xml:space="preserve"> </w:t>
      </w:r>
      <w:r>
        <w:rPr>
          <w:sz w:val="18"/>
          <w:rFonts w:ascii="Verdana" w:hAnsi="Verdana"/>
        </w:rPr>
        <w:t xml:space="preserve">Vetëm kështu mund të fillojë diskutimi dhe të tërhiqet interesimi i tyre për temën</w:t>
      </w:r>
    </w:p>
    <w:p w:rsidR="00DB4DE0" w:rsidRPr="007F11A0" w:rsidRDefault="00DB4DE0" w:rsidP="00DB4DE0">
      <w:pPr>
        <w:pStyle w:val="Body"/>
        <w:rPr>
          <w:rFonts w:ascii="Verdana" w:hAnsi="Verdana" w:cs="Arial"/>
          <w:sz w:val="18"/>
          <w:szCs w:val="18"/>
          <w:lang w:val="en-US"/>
        </w:rPr>
      </w:pPr>
    </w:p>
    <w:p w:rsidR="00401407" w:rsidRPr="007F11A0" w:rsidRDefault="00401407" w:rsidP="00DB4DE0">
      <w:pPr>
        <w:pStyle w:val="Body"/>
        <w:rPr>
          <w:sz w:val="18"/>
          <w:szCs w:val="18"/>
          <w:rFonts w:ascii="Verdana" w:hAnsi="Verdana" w:cs="Arial"/>
        </w:rPr>
      </w:pPr>
      <w:r>
        <w:rPr>
          <w:sz w:val="18"/>
          <w:rFonts w:ascii="Verdana" w:hAnsi="Verdana"/>
        </w:rPr>
        <w:tab/>
      </w:r>
    </w:p>
    <w:p w:rsidR="00DB4DE0" w:rsidRPr="007F11A0" w:rsidRDefault="00DB4DE0" w:rsidP="00DB4DE0">
      <w:pPr>
        <w:pStyle w:val="Body"/>
        <w:rPr>
          <w:rFonts w:ascii="Verdana" w:hAnsi="Verdana" w:cs="Arial"/>
          <w:sz w:val="18"/>
          <w:szCs w:val="18"/>
          <w:lang w:val="en-US"/>
        </w:rPr>
      </w:pPr>
    </w:p>
    <w:p w:rsidR="00DB4DE0" w:rsidRPr="007F11A0" w:rsidRDefault="00DB4DE0" w:rsidP="00DB4DE0">
      <w:pPr>
        <w:pStyle w:val="Body"/>
        <w:rPr>
          <w:b/>
          <w:bCs/>
          <w:sz w:val="18"/>
          <w:szCs w:val="18"/>
          <w:rFonts w:ascii="Verdana" w:eastAsia="Cambria" w:hAnsi="Verdana" w:cs="Arial"/>
        </w:rPr>
      </w:pPr>
      <w:r>
        <w:rPr>
          <w:b/>
          <w:sz w:val="18"/>
          <w:rFonts w:ascii="Verdana" w:hAnsi="Verdana"/>
        </w:rPr>
        <w:t xml:space="preserve">1:00</w:t>
      </w:r>
      <w:r>
        <w:rPr>
          <w:b/>
          <w:sz w:val="18"/>
          <w:rFonts w:ascii="Verdana" w:hAnsi="Verdana"/>
        </w:rPr>
        <w:tab/>
      </w:r>
      <w:r>
        <w:rPr>
          <w:b/>
          <w:sz w:val="18"/>
          <w:rFonts w:ascii="Verdana" w:hAnsi="Verdana"/>
        </w:rPr>
        <w:tab/>
      </w:r>
      <w:r>
        <w:rPr>
          <w:b/>
          <w:sz w:val="18"/>
          <w:rFonts w:ascii="Verdana" w:hAnsi="Verdana"/>
        </w:rPr>
        <w:t xml:space="preserve">PUSHIMI I DREKËS</w:t>
      </w:r>
    </w:p>
    <w:p w:rsidR="00DB4DE0" w:rsidRPr="007F11A0" w:rsidRDefault="00DB4DE0" w:rsidP="00DB4DE0">
      <w:pPr>
        <w:widowControl w:val="0"/>
        <w:ind w:left="1495"/>
        <w:jc w:val="both"/>
        <w:rPr>
          <w:rFonts w:ascii="Verdana" w:hAnsi="Verdana" w:cs="Arial"/>
          <w:b/>
          <w:bCs/>
          <w:sz w:val="18"/>
          <w:szCs w:val="18"/>
          <w:lang w:val="en-US"/>
        </w:rPr>
      </w:pPr>
    </w:p>
    <w:p w:rsidR="00DB4DE0" w:rsidRPr="007F11A0" w:rsidRDefault="00DB4DE0" w:rsidP="00DB4DE0">
      <w:pPr>
        <w:widowControl w:val="0"/>
        <w:ind w:left="1495"/>
        <w:jc w:val="both"/>
        <w:rPr>
          <w:rFonts w:ascii="Verdana" w:hAnsi="Verdana" w:cs="Arial"/>
          <w:b/>
          <w:bCs/>
          <w:sz w:val="18"/>
          <w:szCs w:val="18"/>
          <w:lang w:val="en-US"/>
        </w:rPr>
      </w:pPr>
    </w:p>
    <w:p w:rsidR="00DB4DE0" w:rsidRPr="007F11A0" w:rsidRDefault="00DB4DE0" w:rsidP="00DB4DE0">
      <w:pPr>
        <w:widowControl w:val="0"/>
        <w:jc w:val="both"/>
        <w:rPr>
          <w:b/>
          <w:bCs/>
          <w:sz w:val="18"/>
          <w:szCs w:val="18"/>
          <w:rFonts w:ascii="Verdana" w:hAnsi="Verdana" w:cs="Arial"/>
        </w:rPr>
      </w:pPr>
      <w:r>
        <w:rPr>
          <w:b/>
          <w:sz w:val="18"/>
          <w:rFonts w:ascii="Verdana" w:hAnsi="Verdana"/>
        </w:rPr>
        <w:t xml:space="preserve">2:00</w:t>
      </w:r>
      <w:r>
        <w:rPr>
          <w:b/>
          <w:sz w:val="18"/>
          <w:rFonts w:ascii="Verdana" w:hAnsi="Verdana"/>
        </w:rPr>
        <w:tab/>
      </w:r>
      <w:r>
        <w:rPr>
          <w:b/>
          <w:sz w:val="18"/>
          <w:rFonts w:ascii="Verdana" w:hAnsi="Verdana"/>
        </w:rPr>
        <w:tab/>
      </w:r>
      <w:r>
        <w:rPr>
          <w:b/>
          <w:sz w:val="18"/>
          <w:rFonts w:ascii="Verdana" w:hAnsi="Verdana"/>
        </w:rPr>
        <w:t xml:space="preserve">6.</w:t>
      </w:r>
      <w:r>
        <w:rPr>
          <w:b/>
          <w:sz w:val="18"/>
          <w:rFonts w:ascii="Verdana" w:hAnsi="Verdana"/>
        </w:rPr>
        <w:t xml:space="preserve"> </w:t>
      </w:r>
      <w:r>
        <w:rPr>
          <w:b/>
          <w:sz w:val="18"/>
          <w:rFonts w:ascii="Verdana" w:hAnsi="Verdana"/>
        </w:rPr>
        <w:t xml:space="preserve">BAZAT E KRIMIT KIBERNETIK (Hyrje në Krimin kibernetik)</w:t>
      </w:r>
    </w:p>
    <w:p w:rsidR="00DB4DE0" w:rsidRPr="007F11A0" w:rsidRDefault="00DB4DE0" w:rsidP="00DB4DE0">
      <w:pPr>
        <w:widowControl w:val="0"/>
        <w:ind w:left="1495"/>
        <w:jc w:val="both"/>
        <w:rPr>
          <w:sz w:val="18"/>
          <w:szCs w:val="18"/>
          <w:rFonts w:ascii="Verdana" w:hAnsi="Verdana" w:cs="Arial"/>
        </w:rPr>
      </w:pPr>
      <w:r>
        <w:rPr>
          <w:sz w:val="18"/>
          <w:rFonts w:ascii="Verdana" w:hAnsi="Verdana"/>
        </w:rPr>
        <w:t xml:space="preserve">(1.5 orë</w:t>
      </w:r>
      <w:r>
        <w:rPr>
          <w:sz w:val="18"/>
          <w:rFonts w:ascii="Verdana" w:hAnsi="Verdana"/>
        </w:rPr>
        <w:t xml:space="preserve"> </w:t>
      </w:r>
      <w:r>
        <w:rPr>
          <w:sz w:val="18"/>
          <w:rFonts w:ascii="Verdana" w:hAnsi="Verdana"/>
        </w:rPr>
        <w:t xml:space="preserve">)</w:t>
      </w:r>
    </w:p>
    <w:p w:rsidR="00DB4DE0" w:rsidRPr="007F11A0" w:rsidRDefault="00DB4DE0" w:rsidP="00DB4DE0">
      <w:pPr>
        <w:widowControl w:val="0"/>
        <w:jc w:val="both"/>
        <w:rPr>
          <w:rFonts w:ascii="Verdana" w:hAnsi="Verdana" w:cs="Arial"/>
          <w:b/>
          <w:bCs/>
          <w:sz w:val="18"/>
          <w:szCs w:val="18"/>
          <w:lang w:val="en-US"/>
        </w:rPr>
      </w:pPr>
    </w:p>
    <w:p w:rsidR="00EE2DCF" w:rsidRPr="007F11A0" w:rsidRDefault="00DB4DE0" w:rsidP="00DB4DE0">
      <w:pPr>
        <w:widowControl w:val="0"/>
        <w:ind w:left="1440"/>
        <w:jc w:val="both"/>
        <w:rPr>
          <w:sz w:val="18"/>
          <w:szCs w:val="18"/>
          <w:rFonts w:ascii="Verdana" w:hAnsi="Verdana" w:cs="Arial"/>
        </w:rPr>
      </w:pPr>
      <w:r>
        <w:rPr>
          <w:sz w:val="18"/>
          <w:rFonts w:ascii="Verdana" w:hAnsi="Verdana"/>
        </w:rPr>
        <w:t xml:space="preserve">Tema paraqet një përmbledhje të krimit kibernetik.</w:t>
      </w:r>
    </w:p>
    <w:p w:rsidR="00EE2DCF" w:rsidRPr="007F11A0" w:rsidRDefault="00EE2DCF" w:rsidP="00DB4DE0">
      <w:pPr>
        <w:widowControl w:val="0"/>
        <w:ind w:left="1440"/>
        <w:jc w:val="both"/>
        <w:rPr>
          <w:rFonts w:ascii="Verdana" w:hAnsi="Verdana" w:cs="Arial"/>
          <w:sz w:val="18"/>
          <w:szCs w:val="18"/>
          <w:lang w:val="en-US"/>
        </w:rPr>
      </w:pPr>
    </w:p>
    <w:p w:rsidR="00EE2DCF" w:rsidRPr="007F11A0" w:rsidRDefault="00EE2DCF" w:rsidP="00DB4DE0">
      <w:pPr>
        <w:widowControl w:val="0"/>
        <w:ind w:left="1440"/>
        <w:jc w:val="both"/>
        <w:rPr>
          <w:sz w:val="18"/>
          <w:szCs w:val="18"/>
          <w:rFonts w:ascii="Verdana" w:hAnsi="Verdana" w:cs="Arial"/>
        </w:rPr>
      </w:pPr>
      <w:r>
        <w:rPr>
          <w:sz w:val="18"/>
          <w:rFonts w:ascii="Verdana" w:hAnsi="Verdana"/>
        </w:rPr>
        <w:t xml:space="preserve">Në fund të seancës, pjesëmarrësit pritet të njihen me</w:t>
      </w:r>
    </w:p>
    <w:p w:rsidR="00EE2DCF" w:rsidRPr="007F11A0" w:rsidRDefault="00EE2DCF" w:rsidP="00DB4DE0">
      <w:pPr>
        <w:widowControl w:val="0"/>
        <w:ind w:left="1440"/>
        <w:jc w:val="both"/>
        <w:rPr>
          <w:rFonts w:ascii="Verdana" w:hAnsi="Verdana" w:cs="Arial"/>
          <w:sz w:val="18"/>
          <w:szCs w:val="18"/>
          <w:lang w:val="en-US"/>
        </w:rPr>
      </w:pPr>
    </w:p>
    <w:p w:rsidR="00EE2DCF" w:rsidRPr="007F11A0" w:rsidRDefault="00EE2DCF" w:rsidP="00EE2DCF">
      <w:pPr>
        <w:widowControl w:val="0"/>
        <w:numPr>
          <w:ilvl w:val="0"/>
          <w:numId w:val="4"/>
        </w:numPr>
        <w:jc w:val="both"/>
        <w:rPr>
          <w:sz w:val="18"/>
          <w:szCs w:val="18"/>
          <w:rFonts w:ascii="Verdana" w:hAnsi="Verdana" w:cs="Arial"/>
        </w:rPr>
      </w:pPr>
      <w:r>
        <w:rPr>
          <w:sz w:val="18"/>
          <w:rFonts w:ascii="Verdana" w:hAnsi="Verdana"/>
        </w:rPr>
        <w:t xml:space="preserve">Krimin kibernetik dhe konceptin e tij bazë</w:t>
      </w:r>
      <w:r>
        <w:rPr>
          <w:sz w:val="18"/>
          <w:rFonts w:ascii="Verdana" w:hAnsi="Verdana"/>
        </w:rPr>
        <w:t xml:space="preserve"> </w:t>
      </w:r>
    </w:p>
    <w:p w:rsidR="00E74991" w:rsidRPr="007F11A0" w:rsidRDefault="00E74991" w:rsidP="00E74991">
      <w:pPr>
        <w:widowControl w:val="0"/>
        <w:ind w:left="1800"/>
        <w:jc w:val="both"/>
        <w:rPr>
          <w:rFonts w:ascii="Verdana" w:hAnsi="Verdana" w:cs="Arial"/>
          <w:sz w:val="18"/>
          <w:szCs w:val="18"/>
          <w:lang w:val="en-US"/>
        </w:rPr>
      </w:pPr>
    </w:p>
    <w:p w:rsidR="00E74991" w:rsidRPr="007F11A0" w:rsidRDefault="00E74991" w:rsidP="00E74991">
      <w:pPr>
        <w:widowControl w:val="0"/>
        <w:numPr>
          <w:ilvl w:val="0"/>
          <w:numId w:val="4"/>
        </w:numPr>
        <w:jc w:val="both"/>
        <w:rPr>
          <w:sz w:val="18"/>
          <w:szCs w:val="18"/>
          <w:rFonts w:ascii="Verdana" w:hAnsi="Verdana" w:cs="Arial"/>
        </w:rPr>
      </w:pPr>
      <w:r>
        <w:rPr>
          <w:sz w:val="18"/>
          <w:rFonts w:ascii="Verdana" w:hAnsi="Verdana"/>
        </w:rPr>
        <w:t xml:space="preserve">Terminologjia që pjesëmarrësit do të hasin gjatë kursit si llojet e ndryshme të të dhënave (</w:t>
      </w:r>
      <w:r>
        <w:rPr>
          <w:sz w:val="18"/>
          <w:i/>
          <w:iCs/>
          <w:rFonts w:ascii="Verdana" w:hAnsi="Verdana"/>
        </w:rPr>
        <w:t xml:space="preserve">Trafiku, Përmbajtja dhe Informacioni i Abonuesit</w:t>
      </w:r>
      <w:r>
        <w:rPr>
          <w:sz w:val="18"/>
          <w:rFonts w:ascii="Verdana" w:hAnsi="Verdana"/>
        </w:rPr>
        <w:t xml:space="preserve">), sistemi kompjuterik dhe rrjeti, ofruesi i shërbimit, etj. Sipas rëndësisë gjatë trajnimit dhe kurseve të tjera në të ardhmen</w:t>
      </w:r>
    </w:p>
    <w:p w:rsidR="00E74991" w:rsidRPr="007F11A0" w:rsidRDefault="00E74991" w:rsidP="00E74991">
      <w:pPr>
        <w:widowControl w:val="0"/>
        <w:jc w:val="both"/>
        <w:rPr>
          <w:rFonts w:ascii="Verdana" w:hAnsi="Verdana" w:cs="Arial"/>
          <w:sz w:val="18"/>
          <w:szCs w:val="18"/>
          <w:lang w:val="en-US"/>
        </w:rPr>
      </w:pPr>
    </w:p>
    <w:p w:rsidR="0029216E" w:rsidRPr="007F11A0" w:rsidRDefault="00EE2DCF" w:rsidP="0029216E">
      <w:pPr>
        <w:widowControl w:val="0"/>
        <w:numPr>
          <w:ilvl w:val="0"/>
          <w:numId w:val="4"/>
        </w:numPr>
        <w:jc w:val="both"/>
        <w:rPr>
          <w:sz w:val="18"/>
          <w:szCs w:val="18"/>
          <w:rFonts w:ascii="Verdana" w:hAnsi="Verdana" w:cs="Arial"/>
        </w:rPr>
      </w:pPr>
      <w:r>
        <w:rPr>
          <w:sz w:val="18"/>
          <w:rFonts w:ascii="Verdana" w:hAnsi="Verdana"/>
        </w:rPr>
        <w:t xml:space="preserve">Llojet e krimit kibernetik dhe ndikimi i tyre global</w:t>
      </w:r>
    </w:p>
    <w:p w:rsidR="0029216E" w:rsidRPr="007F11A0" w:rsidRDefault="0029216E" w:rsidP="0029216E">
      <w:pPr>
        <w:pStyle w:val="ListParagraph"/>
        <w:rPr>
          <w:rFonts w:ascii="Verdana" w:hAnsi="Verdana"/>
          <w:b/>
          <w:bCs/>
          <w:sz w:val="18"/>
          <w:szCs w:val="18"/>
        </w:rPr>
      </w:pPr>
    </w:p>
    <w:p w:rsidR="00DB4DE0" w:rsidRPr="007F11A0" w:rsidRDefault="00AE32D4" w:rsidP="0029216E">
      <w:pPr>
        <w:widowControl w:val="0"/>
        <w:numPr>
          <w:ilvl w:val="0"/>
          <w:numId w:val="4"/>
        </w:numPr>
        <w:jc w:val="both"/>
        <w:rPr>
          <w:sz w:val="18"/>
          <w:szCs w:val="18"/>
          <w:rFonts w:ascii="Verdana" w:eastAsia="Cambria" w:hAnsi="Verdana" w:cs="Arial"/>
        </w:rPr>
      </w:pPr>
      <w:r>
        <w:rPr>
          <w:sz w:val="18"/>
          <w:rFonts w:ascii="Verdana" w:hAnsi="Verdana"/>
        </w:rPr>
        <w:t xml:space="preserve">Kërcënimet dhe sfidat e përhapura</w:t>
      </w:r>
    </w:p>
    <w:p w:rsidR="0029216E" w:rsidRPr="007F11A0" w:rsidRDefault="0029216E" w:rsidP="0029216E">
      <w:pPr>
        <w:pStyle w:val="ListParagraph"/>
        <w:rPr>
          <w:rFonts w:ascii="Verdana" w:eastAsia="Cambria" w:hAnsi="Verdana" w:cs="Arial"/>
          <w:sz w:val="18"/>
          <w:szCs w:val="18"/>
        </w:rPr>
      </w:pPr>
    </w:p>
    <w:p w:rsidR="0029216E" w:rsidRPr="007F11A0" w:rsidRDefault="0029216E" w:rsidP="0029216E">
      <w:pPr>
        <w:widowControl w:val="0"/>
        <w:ind w:left="1440"/>
        <w:jc w:val="both"/>
        <w:rPr>
          <w:sz w:val="18"/>
          <w:szCs w:val="18"/>
          <w:rFonts w:ascii="Verdana" w:eastAsia="Cambria" w:hAnsi="Verdana" w:cs="Arial"/>
        </w:rPr>
      </w:pPr>
      <w:r>
        <w:rPr>
          <w:sz w:val="18"/>
          <w:rFonts w:ascii="Verdana" w:hAnsi="Verdana"/>
        </w:rPr>
        <w:t xml:space="preserve">Në këtë seancë mund të diskutohet mbi raste konkrete që kanë ndikuar në botë në mënyrë që të merret interesimi i pjesëmarrësve.</w:t>
      </w:r>
      <w:r>
        <w:rPr>
          <w:sz w:val="18"/>
          <w:rFonts w:ascii="Verdana" w:hAnsi="Verdana"/>
        </w:rPr>
        <w:t xml:space="preserve">  </w:t>
      </w:r>
    </w:p>
    <w:p w:rsidR="00581CE4" w:rsidRPr="007F11A0" w:rsidRDefault="00581CE4" w:rsidP="0029216E">
      <w:pPr>
        <w:widowControl w:val="0"/>
        <w:ind w:left="1440"/>
        <w:jc w:val="both"/>
        <w:rPr>
          <w:rFonts w:ascii="Verdana" w:eastAsia="Cambria" w:hAnsi="Verdana" w:cs="Arial"/>
          <w:sz w:val="18"/>
          <w:szCs w:val="18"/>
        </w:rPr>
      </w:pPr>
    </w:p>
    <w:p w:rsidR="00581CE4" w:rsidRPr="007F11A0" w:rsidRDefault="00581CE4" w:rsidP="0029216E">
      <w:pPr>
        <w:widowControl w:val="0"/>
        <w:ind w:left="1440"/>
        <w:jc w:val="both"/>
        <w:rPr>
          <w:sz w:val="18"/>
          <w:szCs w:val="18"/>
          <w:rFonts w:ascii="Verdana" w:eastAsia="Cambria" w:hAnsi="Verdana" w:cs="Arial"/>
        </w:rPr>
      </w:pPr>
      <w:r>
        <w:rPr>
          <w:sz w:val="18"/>
          <w:rFonts w:ascii="Verdana" w:hAnsi="Verdana"/>
        </w:rPr>
        <w:t xml:space="preserve">Rastet rajonale nëse ka, janë shembuj të mirë për t'u dhënë gjithashtu.</w:t>
      </w:r>
      <w:r>
        <w:rPr>
          <w:sz w:val="18"/>
          <w:rFonts w:ascii="Verdana" w:hAnsi="Verdana"/>
        </w:rPr>
        <w:t xml:space="preserve">  </w:t>
      </w:r>
      <w:r>
        <w:rPr>
          <w:sz w:val="18"/>
          <w:rFonts w:ascii="Verdana" w:hAnsi="Verdana"/>
        </w:rPr>
        <w:t xml:space="preserve">Kjo është gjithashtu një mundësi e mirë për të kuptuar se cila është situata e krimit kibernetik në një vend ose rajon të veçantë ku zhvillohet trajnimi.</w:t>
      </w:r>
    </w:p>
    <w:p w:rsidR="00581CE4" w:rsidRPr="007F11A0" w:rsidRDefault="00581CE4" w:rsidP="0029216E">
      <w:pPr>
        <w:widowControl w:val="0"/>
        <w:ind w:left="1440"/>
        <w:jc w:val="both"/>
        <w:rPr>
          <w:rFonts w:ascii="Verdana" w:eastAsia="Cambria" w:hAnsi="Verdana" w:cs="Arial"/>
          <w:sz w:val="18"/>
          <w:szCs w:val="18"/>
        </w:rPr>
      </w:pPr>
    </w:p>
    <w:p w:rsidR="0029216E" w:rsidRPr="007F11A0" w:rsidRDefault="0029216E" w:rsidP="0029216E">
      <w:pPr>
        <w:widowControl w:val="0"/>
        <w:ind w:left="1440"/>
        <w:jc w:val="both"/>
        <w:rPr>
          <w:sz w:val="18"/>
          <w:szCs w:val="18"/>
          <w:rFonts w:ascii="Verdana" w:eastAsia="Cambria" w:hAnsi="Verdana" w:cs="Arial"/>
        </w:rPr>
      </w:pPr>
      <w:r>
        <w:rPr>
          <w:sz w:val="18"/>
          <w:rFonts w:ascii="Verdana" w:hAnsi="Verdana"/>
        </w:rPr>
        <w:t xml:space="preserve">Shembuj praktikë gjithashtu mund të rezultojnë të dobishëm për të kuptuar më mirë</w:t>
      </w:r>
    </w:p>
    <w:p w:rsidR="0029216E" w:rsidRPr="007F11A0" w:rsidRDefault="0029216E" w:rsidP="0029216E">
      <w:pPr>
        <w:widowControl w:val="0"/>
        <w:ind w:left="1440"/>
        <w:jc w:val="both"/>
        <w:rPr>
          <w:rFonts w:ascii="Verdana" w:eastAsia="Cambria" w:hAnsi="Verdana" w:cs="Arial"/>
          <w:sz w:val="18"/>
          <w:szCs w:val="18"/>
        </w:rPr>
      </w:pPr>
    </w:p>
    <w:p w:rsidR="0029216E" w:rsidRPr="007F11A0" w:rsidRDefault="0029216E" w:rsidP="0029216E">
      <w:pPr>
        <w:widowControl w:val="0"/>
        <w:ind w:left="1440"/>
        <w:jc w:val="both"/>
        <w:rPr>
          <w:sz w:val="18"/>
          <w:szCs w:val="18"/>
          <w:rFonts w:ascii="Verdana" w:eastAsia="Cambria" w:hAnsi="Verdana" w:cs="Arial"/>
        </w:rPr>
      </w:pPr>
      <w:r>
        <w:rPr>
          <w:sz w:val="18"/>
          <w:rFonts w:ascii="Verdana" w:hAnsi="Verdana"/>
        </w:rPr>
        <w:t xml:space="preserve">Gjithashtu inkurajohet që videot të paraqiten në të folur globalisht për krimin kibernetik që ka vënë në rrezik disa sektorë të shoqërisë, madje edhe të qeverive.</w:t>
      </w:r>
    </w:p>
    <w:p w:rsidR="00E379E8" w:rsidRPr="007F11A0" w:rsidRDefault="00E379E8" w:rsidP="0029216E">
      <w:pPr>
        <w:widowControl w:val="0"/>
        <w:ind w:left="1440"/>
        <w:jc w:val="both"/>
        <w:rPr>
          <w:rFonts w:ascii="Verdana" w:eastAsia="Cambria" w:hAnsi="Verdana" w:cs="Arial"/>
          <w:sz w:val="18"/>
          <w:szCs w:val="18"/>
        </w:rPr>
      </w:pPr>
    </w:p>
    <w:p w:rsidR="00E379E8" w:rsidRPr="007F11A0" w:rsidRDefault="00E379E8" w:rsidP="0029216E">
      <w:pPr>
        <w:widowControl w:val="0"/>
        <w:ind w:left="1440"/>
        <w:jc w:val="both"/>
        <w:rPr>
          <w:sz w:val="18"/>
          <w:szCs w:val="18"/>
          <w:rFonts w:ascii="Verdana" w:eastAsia="Cambria" w:hAnsi="Verdana" w:cs="Arial"/>
        </w:rPr>
      </w:pPr>
      <w:r>
        <w:rPr>
          <w:sz w:val="18"/>
          <w:rFonts w:ascii="Verdana" w:hAnsi="Verdana"/>
        </w:rPr>
        <w:t xml:space="preserve">Statistikat mund të paraqiten në lidhje me krimet kibernetike të përhapura që ndikojnë në botë siç janë ndikimi i tij në ekonominë globale dhe sigurinë.</w:t>
      </w:r>
    </w:p>
    <w:p w:rsidR="0029216E" w:rsidRPr="007F11A0" w:rsidRDefault="0029216E" w:rsidP="0029216E">
      <w:pPr>
        <w:widowControl w:val="0"/>
        <w:jc w:val="both"/>
        <w:rPr>
          <w:rFonts w:ascii="Verdana" w:eastAsia="Cambria" w:hAnsi="Verdana" w:cs="Arial"/>
          <w:sz w:val="18"/>
          <w:szCs w:val="18"/>
        </w:rPr>
      </w:pPr>
    </w:p>
    <w:p w:rsidR="0029216E" w:rsidRPr="007F11A0" w:rsidRDefault="0029216E" w:rsidP="0029216E">
      <w:pPr>
        <w:widowControl w:val="0"/>
        <w:jc w:val="both"/>
        <w:rPr>
          <w:rFonts w:ascii="Verdana" w:eastAsia="Cambria" w:hAnsi="Verdana" w:cs="Arial"/>
          <w:bCs/>
          <w:sz w:val="18"/>
          <w:szCs w:val="18"/>
        </w:rPr>
      </w:pPr>
    </w:p>
    <w:p w:rsidR="00DB4DE0" w:rsidRPr="007F11A0" w:rsidRDefault="00DB4DE0" w:rsidP="00DB4DE0">
      <w:pPr>
        <w:pStyle w:val="BodyA"/>
        <w:spacing w:after="0"/>
        <w:rPr>
          <w:b/>
          <w:sz w:val="18"/>
          <w:szCs w:val="18"/>
          <w:rFonts w:ascii="Verdana" w:eastAsia="Cambria" w:hAnsi="Verdana" w:cs="Arial"/>
        </w:rPr>
      </w:pPr>
      <w:r>
        <w:rPr>
          <w:b/>
          <w:sz w:val="18"/>
          <w:rFonts w:ascii="Verdana" w:hAnsi="Verdana"/>
        </w:rPr>
        <w:t xml:space="preserve">3:30</w:t>
      </w:r>
      <w:r>
        <w:rPr>
          <w:b/>
          <w:sz w:val="18"/>
          <w:rFonts w:ascii="Verdana" w:hAnsi="Verdana"/>
        </w:rPr>
        <w:tab/>
      </w:r>
      <w:r>
        <w:rPr>
          <w:b/>
          <w:sz w:val="18"/>
          <w:rFonts w:ascii="Verdana" w:hAnsi="Verdana"/>
        </w:rPr>
        <w:tab/>
      </w:r>
      <w:r>
        <w:rPr>
          <w:b/>
          <w:sz w:val="18"/>
          <w:rFonts w:ascii="Verdana" w:hAnsi="Verdana"/>
        </w:rPr>
        <w:t xml:space="preserve">PUSHIM PËR KAFE</w:t>
      </w: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b/>
          <w:sz w:val="18"/>
          <w:szCs w:val="18"/>
          <w:rFonts w:ascii="Verdana" w:eastAsia="Cambria" w:hAnsi="Verdana" w:cs="Arial"/>
        </w:rPr>
      </w:pPr>
      <w:r>
        <w:rPr>
          <w:b/>
          <w:sz w:val="18"/>
          <w:rFonts w:ascii="Verdana" w:hAnsi="Verdana"/>
        </w:rPr>
        <w:t xml:space="preserve">4:00</w:t>
      </w:r>
      <w:r>
        <w:rPr>
          <w:b/>
          <w:sz w:val="18"/>
          <w:rFonts w:ascii="Verdana" w:hAnsi="Verdana"/>
        </w:rPr>
        <w:tab/>
      </w:r>
      <w:r>
        <w:rPr>
          <w:b/>
          <w:sz w:val="18"/>
          <w:rFonts w:ascii="Verdana" w:hAnsi="Verdana"/>
        </w:rPr>
        <w:tab/>
      </w:r>
      <w:r>
        <w:rPr>
          <w:b/>
          <w:sz w:val="18"/>
          <w:rFonts w:ascii="Verdana" w:hAnsi="Verdana"/>
        </w:rPr>
        <w:t xml:space="preserve">7.</w:t>
      </w:r>
      <w:r>
        <w:rPr>
          <w:b/>
          <w:sz w:val="18"/>
          <w:rFonts w:ascii="Verdana" w:hAnsi="Verdana"/>
        </w:rPr>
        <w:t xml:space="preserve"> </w:t>
      </w:r>
      <w:r>
        <w:rPr>
          <w:b/>
          <w:sz w:val="18"/>
          <w:rFonts w:ascii="Verdana" w:hAnsi="Verdana"/>
        </w:rPr>
        <w:t xml:space="preserve">KONVENTA E BUDAPESTIT - PËRMBLEDHJE</w:t>
      </w:r>
    </w:p>
    <w:p w:rsidR="00DB4DE0" w:rsidRPr="007F11A0" w:rsidRDefault="00DB4DE0" w:rsidP="00DB4DE0">
      <w:pPr>
        <w:pStyle w:val="BodyA"/>
        <w:spacing w:after="0"/>
        <w:ind w:left="1495"/>
        <w:rPr>
          <w:b/>
          <w:sz w:val="18"/>
          <w:szCs w:val="18"/>
          <w:rFonts w:ascii="Verdana" w:eastAsia="Cambria" w:hAnsi="Verdana" w:cs="Arial"/>
        </w:rPr>
      </w:pPr>
      <w:r>
        <w:rPr>
          <w:b/>
          <w:sz w:val="18"/>
          <w:rFonts w:ascii="Verdana" w:hAnsi="Verdana"/>
        </w:rPr>
        <w:t xml:space="preserve">(45 min.</w:t>
      </w:r>
      <w:r>
        <w:rPr>
          <w:b/>
          <w:sz w:val="18"/>
          <w:rFonts w:ascii="Verdana" w:hAnsi="Verdana"/>
        </w:rPr>
        <w:t xml:space="preserve"> </w:t>
      </w:r>
      <w:r>
        <w:rPr>
          <w:b/>
          <w:sz w:val="18"/>
          <w:rFonts w:ascii="Verdana" w:hAnsi="Verdana"/>
        </w:rPr>
        <w:t xml:space="preserve">)</w:t>
      </w:r>
    </w:p>
    <w:p w:rsidR="002F57C9" w:rsidRPr="007F11A0" w:rsidRDefault="002F57C9" w:rsidP="00DB4DE0">
      <w:pPr>
        <w:pStyle w:val="BodyA"/>
        <w:spacing w:after="0"/>
        <w:ind w:left="1495"/>
        <w:rPr>
          <w:b/>
          <w:i/>
          <w:iCs/>
          <w:sz w:val="18"/>
          <w:szCs w:val="18"/>
          <w:rFonts w:ascii="Verdana" w:eastAsia="Cambria" w:hAnsi="Verdana" w:cs="Arial"/>
        </w:rPr>
      </w:pPr>
      <w:r>
        <w:rPr>
          <w:b/>
          <w:sz w:val="18"/>
          <w:rFonts w:ascii="Verdana" w:hAnsi="Verdana"/>
        </w:rPr>
        <w:tab/>
      </w:r>
      <w:r>
        <w:rPr>
          <w:b/>
          <w:sz w:val="18"/>
          <w:i/>
          <w:rFonts w:ascii="Verdana" w:hAnsi="Verdana"/>
        </w:rPr>
        <w:t xml:space="preserve">Prezantuar nga Eksperti i KiE-së</w:t>
      </w:r>
    </w:p>
    <w:p w:rsidR="00DB4DE0" w:rsidRPr="007F11A0" w:rsidRDefault="00DB4DE0" w:rsidP="00DB4DE0">
      <w:pPr>
        <w:pStyle w:val="BodyA"/>
        <w:spacing w:after="0"/>
        <w:rPr>
          <w:rFonts w:ascii="Verdana" w:eastAsia="Cambria" w:hAnsi="Verdana" w:cs="Arial"/>
          <w:b/>
          <w:sz w:val="18"/>
          <w:szCs w:val="18"/>
        </w:rPr>
      </w:pPr>
    </w:p>
    <w:p w:rsidR="002F57C9" w:rsidRPr="007F11A0" w:rsidRDefault="00DB4DE0" w:rsidP="00DB4DE0">
      <w:pPr>
        <w:pStyle w:val="BodyA"/>
        <w:spacing w:after="0"/>
        <w:ind w:left="1440"/>
        <w:rPr>
          <w:bCs/>
          <w:sz w:val="18"/>
          <w:szCs w:val="18"/>
          <w:rFonts w:ascii="Verdana" w:eastAsia="Cambria" w:hAnsi="Verdana" w:cs="Arial"/>
        </w:rPr>
      </w:pPr>
      <w:r>
        <w:rPr>
          <w:sz w:val="18"/>
          <w:rFonts w:ascii="Verdana" w:hAnsi="Verdana"/>
        </w:rPr>
        <w:t xml:space="preserve">Një seancë e shkurtër prej 45 minutash për t'u dhënë pjesëmarrësve një përmbledhje të asaj se për çfarë është traktati, shtetet anëtare dhe përpjekjet e vendeve që duan të aderojnë.</w:t>
      </w:r>
      <w:r>
        <w:rPr>
          <w:sz w:val="18"/>
          <w:rFonts w:ascii="Verdana" w:hAnsi="Verdana"/>
        </w:rPr>
        <w:t xml:space="preserve">  </w:t>
      </w:r>
    </w:p>
    <w:p w:rsidR="002F57C9" w:rsidRPr="007F11A0" w:rsidRDefault="002F57C9" w:rsidP="00DB4DE0">
      <w:pPr>
        <w:pStyle w:val="BodyA"/>
        <w:spacing w:after="0"/>
        <w:ind w:left="1440"/>
        <w:rPr>
          <w:rFonts w:ascii="Verdana" w:eastAsia="Cambria" w:hAnsi="Verdana" w:cs="Arial"/>
          <w:bCs/>
          <w:sz w:val="18"/>
          <w:szCs w:val="18"/>
        </w:rPr>
      </w:pPr>
    </w:p>
    <w:p w:rsidR="00DB4DE0" w:rsidRPr="007F11A0" w:rsidRDefault="002F57C9" w:rsidP="00DB4DE0">
      <w:pPr>
        <w:pStyle w:val="BodyA"/>
        <w:spacing w:after="0"/>
        <w:ind w:left="1440"/>
        <w:rPr>
          <w:b/>
          <w:sz w:val="18"/>
          <w:szCs w:val="18"/>
          <w:u w:val="single"/>
          <w:rFonts w:ascii="Verdana" w:eastAsia="Cambria" w:hAnsi="Verdana" w:cs="Arial"/>
        </w:rPr>
      </w:pPr>
      <w:r>
        <w:rPr>
          <w:sz w:val="18"/>
          <w:rFonts w:ascii="Verdana" w:hAnsi="Verdana"/>
        </w:rPr>
        <w:t xml:space="preserve">Do të diskutohet gjithashtu se a do të jenë përbërësit e traktateve të tilla si aspekti thelbësor, procedural dhe i bashkëpunimit ndërkombëtar…</w:t>
      </w:r>
      <w:r>
        <w:rPr>
          <w:sz w:val="18"/>
          <w:b/>
          <w:u w:val="single"/>
          <w:rFonts w:ascii="Verdana" w:hAnsi="Verdana"/>
        </w:rPr>
        <w:t xml:space="preserve">kjo gjithashtu mund të integrohet në bazat e krimit kibernetik dhe të mos trajtohet si seancë e veçantë.</w:t>
      </w:r>
    </w:p>
    <w:p w:rsidR="00DB4DE0" w:rsidRPr="007F11A0" w:rsidRDefault="00DB4DE0" w:rsidP="00DB4DE0">
      <w:pPr>
        <w:pStyle w:val="BodyA"/>
        <w:spacing w:after="0"/>
        <w:rPr>
          <w:rFonts w:ascii="Verdana" w:eastAsia="Cambria" w:hAnsi="Verdana" w:cs="Arial"/>
          <w:bCs/>
          <w:sz w:val="18"/>
          <w:szCs w:val="18"/>
        </w:rPr>
      </w:pPr>
    </w:p>
    <w:p w:rsidR="00DB4DE0" w:rsidRPr="007F11A0" w:rsidRDefault="00DB4DE0" w:rsidP="00DB4DE0">
      <w:pPr>
        <w:pStyle w:val="BodyA"/>
        <w:spacing w:after="0"/>
        <w:rPr>
          <w:rFonts w:ascii="Verdana" w:eastAsia="Cambria" w:hAnsi="Verdana" w:cs="Arial"/>
          <w:bCs/>
          <w:sz w:val="18"/>
          <w:szCs w:val="18"/>
        </w:rPr>
      </w:pPr>
    </w:p>
    <w:p w:rsidR="00DB4DE0" w:rsidRPr="007F11A0" w:rsidRDefault="00DB4DE0" w:rsidP="00DB4DE0">
      <w:pPr>
        <w:pStyle w:val="BodyA"/>
        <w:spacing w:after="0"/>
        <w:rPr>
          <w:b/>
          <w:sz w:val="18"/>
          <w:szCs w:val="18"/>
          <w:u w:val="single"/>
          <w:rFonts w:ascii="Verdana" w:eastAsia="Cambria" w:hAnsi="Verdana" w:cs="Arial"/>
        </w:rPr>
      </w:pPr>
      <w:r>
        <w:rPr>
          <w:b/>
          <w:sz w:val="18"/>
          <w:rFonts w:ascii="Verdana" w:hAnsi="Verdana"/>
        </w:rPr>
        <w:t xml:space="preserve">4:45</w:t>
      </w:r>
      <w:r>
        <w:rPr>
          <w:b/>
          <w:sz w:val="18"/>
          <w:rFonts w:ascii="Verdana" w:hAnsi="Verdana"/>
        </w:rPr>
        <w:tab/>
      </w:r>
      <w:r>
        <w:rPr>
          <w:b/>
          <w:sz w:val="18"/>
          <w:rFonts w:ascii="Verdana" w:hAnsi="Verdana"/>
        </w:rPr>
        <w:tab/>
      </w:r>
      <w:r>
        <w:rPr>
          <w:b/>
          <w:sz w:val="18"/>
          <w:rFonts w:ascii="Verdana" w:hAnsi="Verdana"/>
        </w:rPr>
        <w:t xml:space="preserve">FUNDI I DITËS 1</w:t>
      </w:r>
    </w:p>
    <w:p w:rsidR="00DB4DE0" w:rsidRPr="007F11A0" w:rsidRDefault="00DB4DE0" w:rsidP="00DB4DE0">
      <w:pPr>
        <w:pStyle w:val="BodyA"/>
        <w:spacing w:after="0"/>
        <w:rPr>
          <w:rFonts w:ascii="Verdana" w:eastAsia="Cambria" w:hAnsi="Verdana" w:cs="Arial"/>
          <w:b/>
          <w:sz w:val="18"/>
          <w:szCs w:val="18"/>
          <w:u w:val="single"/>
        </w:rPr>
      </w:pPr>
    </w:p>
    <w:p w:rsidR="00DB4DE0" w:rsidRPr="007F11A0" w:rsidRDefault="00DB4DE0" w:rsidP="00DB4DE0">
      <w:pPr>
        <w:pStyle w:val="BodyA"/>
        <w:spacing w:after="0"/>
        <w:rPr>
          <w:rFonts w:ascii="Verdana" w:eastAsia="Cambria" w:hAnsi="Verdana" w:cs="Arial"/>
          <w:b/>
          <w:sz w:val="18"/>
          <w:szCs w:val="18"/>
          <w:u w:val="single"/>
        </w:rPr>
      </w:pPr>
    </w:p>
    <w:p w:rsidR="00DB4DE0" w:rsidRPr="007F11A0" w:rsidRDefault="00DB4DE0" w:rsidP="00DB4DE0">
      <w:pPr>
        <w:pStyle w:val="BodyA"/>
        <w:spacing w:after="0"/>
        <w:rPr>
          <w:rFonts w:ascii="Verdana" w:eastAsia="Cambria" w:hAnsi="Verdana" w:cs="Arial"/>
          <w:b/>
          <w:sz w:val="18"/>
          <w:szCs w:val="18"/>
          <w:u w:val="single"/>
        </w:rPr>
      </w:pPr>
    </w:p>
    <w:p w:rsidR="00DB4DE0" w:rsidRPr="007F11A0" w:rsidRDefault="00DB4DE0" w:rsidP="00DB4DE0">
      <w:pPr>
        <w:pStyle w:val="BodyA"/>
        <w:spacing w:after="0"/>
        <w:rPr>
          <w:b/>
          <w:sz w:val="18"/>
          <w:szCs w:val="18"/>
          <w:u w:val="single"/>
          <w:rFonts w:ascii="Verdana" w:eastAsia="Cambria" w:hAnsi="Verdana" w:cs="Arial"/>
        </w:rPr>
      </w:pPr>
      <w:r>
        <w:rPr>
          <w:b/>
          <w:sz w:val="18"/>
          <w:u w:val="single"/>
          <w:rFonts w:ascii="Verdana" w:hAnsi="Verdana"/>
        </w:rPr>
        <w:t xml:space="preserve">DITA E DYTË</w:t>
      </w:r>
    </w:p>
    <w:p w:rsidR="00DB4DE0" w:rsidRPr="007F11A0" w:rsidRDefault="00DB4DE0" w:rsidP="00DB4DE0">
      <w:pPr>
        <w:pStyle w:val="BodyA"/>
        <w:spacing w:after="0"/>
        <w:rPr>
          <w:rFonts w:ascii="Verdana" w:eastAsia="Cambria" w:hAnsi="Verdana" w:cs="Arial"/>
          <w:b/>
          <w:sz w:val="18"/>
          <w:szCs w:val="18"/>
          <w:u w:val="single"/>
        </w:rPr>
      </w:pPr>
    </w:p>
    <w:p w:rsidR="00DB4DE0" w:rsidRPr="007F11A0" w:rsidRDefault="00DB4DE0" w:rsidP="00DB4DE0">
      <w:pPr>
        <w:pStyle w:val="BodyA"/>
        <w:spacing w:after="0"/>
        <w:rPr>
          <w:rFonts w:ascii="Verdana" w:eastAsia="Cambria" w:hAnsi="Verdana" w:cs="Arial"/>
          <w:bCs/>
          <w:sz w:val="18"/>
          <w:szCs w:val="18"/>
        </w:rPr>
      </w:pPr>
    </w:p>
    <w:p w:rsidR="00DB4DE0" w:rsidRPr="007F11A0" w:rsidRDefault="00DB4DE0" w:rsidP="00DB4DE0">
      <w:pPr>
        <w:widowControl w:val="0"/>
        <w:jc w:val="both"/>
        <w:rPr>
          <w:b/>
          <w:bCs/>
          <w:sz w:val="18"/>
          <w:szCs w:val="18"/>
          <w:rFonts w:ascii="Verdana" w:hAnsi="Verdana" w:cs="Arial"/>
        </w:rPr>
      </w:pPr>
      <w:r>
        <w:rPr>
          <w:b/>
          <w:sz w:val="18"/>
          <w:rFonts w:ascii="Verdana" w:hAnsi="Verdana"/>
        </w:rPr>
        <w:t xml:space="preserve">9:00</w:t>
      </w:r>
      <w:r>
        <w:rPr>
          <w:b/>
          <w:sz w:val="18"/>
          <w:rFonts w:ascii="Verdana" w:hAnsi="Verdana"/>
        </w:rPr>
        <w:tab/>
      </w:r>
      <w:r>
        <w:rPr>
          <w:b/>
          <w:sz w:val="18"/>
          <w:rFonts w:ascii="Verdana" w:hAnsi="Verdana"/>
        </w:rPr>
        <w:tab/>
      </w:r>
      <w:r>
        <w:rPr>
          <w:b/>
          <w:sz w:val="18"/>
          <w:rFonts w:ascii="Verdana" w:hAnsi="Verdana"/>
        </w:rPr>
        <w:t xml:space="preserve">8.</w:t>
      </w:r>
      <w:r>
        <w:rPr>
          <w:b/>
          <w:sz w:val="18"/>
          <w:rFonts w:ascii="Verdana" w:hAnsi="Verdana"/>
        </w:rPr>
        <w:t xml:space="preserve"> </w:t>
      </w:r>
      <w:r>
        <w:rPr>
          <w:b/>
          <w:sz w:val="18"/>
          <w:rFonts w:ascii="Verdana" w:hAnsi="Verdana"/>
        </w:rPr>
        <w:t xml:space="preserve">PËRMBLEDHJE PËR PROVAT DIGJITALE/ELEKTRONIKE</w:t>
      </w:r>
    </w:p>
    <w:p w:rsidR="00DB4DE0" w:rsidRPr="007F11A0" w:rsidRDefault="00DB4DE0" w:rsidP="00DB4DE0">
      <w:pPr>
        <w:widowControl w:val="0"/>
        <w:ind w:left="1495"/>
        <w:jc w:val="both"/>
        <w:rPr>
          <w:b/>
          <w:bCs/>
          <w:sz w:val="18"/>
          <w:szCs w:val="18"/>
          <w:rFonts w:ascii="Verdana" w:hAnsi="Verdana" w:cs="Arial"/>
        </w:rPr>
      </w:pPr>
      <w:r>
        <w:rPr>
          <w:b/>
          <w:sz w:val="18"/>
          <w:rFonts w:ascii="Verdana" w:hAnsi="Verdana"/>
        </w:rPr>
        <w:t xml:space="preserve">(1.5 orë)</w:t>
      </w:r>
    </w:p>
    <w:p w:rsidR="002F0C46" w:rsidRPr="007F11A0" w:rsidRDefault="002F0C46" w:rsidP="00DB4DE0">
      <w:pPr>
        <w:widowControl w:val="0"/>
        <w:ind w:left="1495"/>
        <w:jc w:val="both"/>
        <w:rPr>
          <w:b/>
          <w:bCs/>
          <w:i/>
          <w:iCs/>
          <w:sz w:val="18"/>
          <w:szCs w:val="18"/>
          <w:rFonts w:ascii="Verdana" w:hAnsi="Verdana" w:cs="Arial"/>
        </w:rPr>
      </w:pPr>
      <w:r>
        <w:rPr>
          <w:b/>
          <w:sz w:val="18"/>
          <w:rFonts w:ascii="Verdana" w:hAnsi="Verdana"/>
        </w:rPr>
        <w:tab/>
      </w:r>
      <w:r>
        <w:rPr>
          <w:b/>
          <w:sz w:val="18"/>
          <w:i/>
          <w:rFonts w:ascii="Verdana" w:hAnsi="Verdana"/>
        </w:rPr>
        <w:t xml:space="preserve">Prezantuar nga Eksperti i KiE-së</w:t>
      </w:r>
    </w:p>
    <w:p w:rsidR="00DB4DE0" w:rsidRPr="007F11A0" w:rsidRDefault="00DB4DE0" w:rsidP="00DB4DE0">
      <w:pPr>
        <w:widowControl w:val="0"/>
        <w:jc w:val="both"/>
        <w:rPr>
          <w:rFonts w:ascii="Verdana" w:hAnsi="Verdana" w:cs="Arial"/>
          <w:sz w:val="18"/>
          <w:szCs w:val="18"/>
          <w:lang w:val="en-US"/>
        </w:rPr>
      </w:pPr>
    </w:p>
    <w:p w:rsidR="00D42965" w:rsidRPr="007F11A0" w:rsidRDefault="00DB4DE0" w:rsidP="00DB4DE0">
      <w:pPr>
        <w:pStyle w:val="BodyA"/>
        <w:spacing w:after="0"/>
        <w:ind w:left="1440"/>
        <w:rPr>
          <w:bCs/>
          <w:sz w:val="18"/>
          <w:szCs w:val="18"/>
          <w:rFonts w:ascii="Verdana" w:eastAsia="Cambria" w:hAnsi="Verdana" w:cs="Arial"/>
        </w:rPr>
      </w:pPr>
      <w:r>
        <w:rPr>
          <w:sz w:val="18"/>
          <w:rFonts w:ascii="Verdana" w:hAnsi="Verdana"/>
        </w:rPr>
        <w:t xml:space="preserve">Qëllimi është që pjesëmarrësit të identifikojnë</w:t>
      </w:r>
      <w:r>
        <w:rPr>
          <w:sz w:val="18"/>
          <w:rFonts w:ascii="Verdana" w:hAnsi="Verdana"/>
        </w:rPr>
        <w:t xml:space="preserve"> </w:t>
      </w:r>
    </w:p>
    <w:p w:rsidR="00D42965" w:rsidRPr="007F11A0" w:rsidRDefault="00DB4DE0" w:rsidP="00D42965">
      <w:pPr>
        <w:pStyle w:val="BodyA"/>
        <w:numPr>
          <w:ilvl w:val="0"/>
          <w:numId w:val="5"/>
        </w:numPr>
        <w:spacing w:after="0"/>
        <w:rPr>
          <w:bCs/>
          <w:sz w:val="18"/>
          <w:szCs w:val="18"/>
          <w:rFonts w:ascii="Verdana" w:eastAsia="Cambria" w:hAnsi="Verdana" w:cs="Arial"/>
        </w:rPr>
      </w:pPr>
      <w:r>
        <w:rPr>
          <w:sz w:val="18"/>
          <w:rFonts w:ascii="Verdana" w:hAnsi="Verdana"/>
        </w:rPr>
        <w:t xml:space="preserve">çfarë përbën provat elektronike</w:t>
      </w:r>
      <w:r>
        <w:rPr>
          <w:sz w:val="18"/>
          <w:rFonts w:ascii="Verdana" w:hAnsi="Verdana"/>
        </w:rPr>
        <w:t xml:space="preserve"> </w:t>
      </w:r>
    </w:p>
    <w:p w:rsidR="00D42965" w:rsidRPr="007F11A0" w:rsidRDefault="00DB4DE0" w:rsidP="00D42965">
      <w:pPr>
        <w:pStyle w:val="BodyA"/>
        <w:numPr>
          <w:ilvl w:val="0"/>
          <w:numId w:val="5"/>
        </w:numPr>
        <w:spacing w:after="0"/>
        <w:rPr>
          <w:bCs/>
          <w:sz w:val="18"/>
          <w:szCs w:val="18"/>
          <w:rFonts w:ascii="Verdana" w:eastAsia="Cambria" w:hAnsi="Verdana" w:cs="Arial"/>
        </w:rPr>
      </w:pPr>
      <w:r>
        <w:rPr>
          <w:sz w:val="18"/>
          <w:rFonts w:ascii="Verdana" w:hAnsi="Verdana"/>
        </w:rPr>
        <w:t xml:space="preserve">llojet e provave elekronike</w:t>
      </w:r>
    </w:p>
    <w:p w:rsidR="00D42965" w:rsidRPr="007F11A0" w:rsidRDefault="00DB4DE0" w:rsidP="00D42965">
      <w:pPr>
        <w:pStyle w:val="BodyA"/>
        <w:numPr>
          <w:ilvl w:val="0"/>
          <w:numId w:val="5"/>
        </w:numPr>
        <w:spacing w:after="0"/>
        <w:rPr>
          <w:bCs/>
          <w:sz w:val="18"/>
          <w:szCs w:val="18"/>
          <w:rFonts w:ascii="Verdana" w:eastAsia="Cambria" w:hAnsi="Verdana" w:cs="Arial"/>
        </w:rPr>
      </w:pPr>
      <w:r>
        <w:rPr>
          <w:sz w:val="18"/>
          <w:rFonts w:ascii="Verdana" w:hAnsi="Verdana"/>
        </w:rPr>
        <w:t xml:space="preserve">burimet dhe</w:t>
      </w:r>
      <w:r>
        <w:rPr>
          <w:sz w:val="18"/>
          <w:rFonts w:ascii="Verdana" w:hAnsi="Verdana"/>
        </w:rPr>
        <w:t xml:space="preserve"> </w:t>
      </w:r>
    </w:p>
    <w:p w:rsidR="002F57C9" w:rsidRPr="007F11A0" w:rsidRDefault="00DB4DE0" w:rsidP="00D42965">
      <w:pPr>
        <w:pStyle w:val="BodyA"/>
        <w:numPr>
          <w:ilvl w:val="0"/>
          <w:numId w:val="5"/>
        </w:numPr>
        <w:spacing w:after="0"/>
        <w:rPr>
          <w:bCs/>
          <w:sz w:val="18"/>
          <w:szCs w:val="18"/>
          <w:rFonts w:ascii="Verdana" w:eastAsia="Cambria" w:hAnsi="Verdana" w:cs="Arial"/>
        </w:rPr>
      </w:pPr>
      <w:r>
        <w:rPr>
          <w:sz w:val="18"/>
          <w:rFonts w:ascii="Verdana" w:hAnsi="Verdana"/>
        </w:rPr>
        <w:t xml:space="preserve">karakteristikat.</w:t>
      </w:r>
      <w:r>
        <w:rPr>
          <w:sz w:val="18"/>
          <w:rFonts w:ascii="Verdana" w:hAnsi="Verdana"/>
        </w:rPr>
        <w:t xml:space="preserve">  </w:t>
      </w:r>
    </w:p>
    <w:p w:rsidR="00E379E8" w:rsidRPr="007F11A0" w:rsidRDefault="00E379E8" w:rsidP="00E379E8">
      <w:pPr>
        <w:pStyle w:val="BodyA"/>
        <w:spacing w:after="0"/>
        <w:rPr>
          <w:rFonts w:ascii="Verdana" w:eastAsia="Cambria" w:hAnsi="Verdana" w:cs="Arial"/>
          <w:bCs/>
          <w:sz w:val="18"/>
          <w:szCs w:val="18"/>
        </w:rPr>
      </w:pPr>
    </w:p>
    <w:p w:rsidR="00E379E8" w:rsidRPr="007F11A0" w:rsidRDefault="00E379E8" w:rsidP="00E379E8">
      <w:pPr>
        <w:pStyle w:val="BodyA"/>
        <w:spacing w:after="0"/>
        <w:ind w:left="1440"/>
        <w:rPr>
          <w:bCs/>
          <w:sz w:val="18"/>
          <w:szCs w:val="18"/>
          <w:rFonts w:ascii="Verdana" w:eastAsia="Cambria" w:hAnsi="Verdana" w:cs="Arial"/>
        </w:rPr>
      </w:pPr>
      <w:r>
        <w:rPr>
          <w:sz w:val="18"/>
          <w:rFonts w:ascii="Verdana" w:hAnsi="Verdana"/>
        </w:rPr>
        <w:t xml:space="preserve">Mund të diskutohet një dallim mbi ndryshimin ndërmjet provave fizike dhe elektronike.</w:t>
      </w:r>
    </w:p>
    <w:p w:rsidR="002F57C9" w:rsidRPr="007F11A0" w:rsidRDefault="002F57C9" w:rsidP="00DB4DE0">
      <w:pPr>
        <w:pStyle w:val="BodyA"/>
        <w:spacing w:after="0"/>
        <w:ind w:left="1440"/>
        <w:rPr>
          <w:rFonts w:ascii="Verdana" w:eastAsia="Cambria" w:hAnsi="Verdana" w:cs="Arial"/>
          <w:bCs/>
          <w:sz w:val="18"/>
          <w:szCs w:val="18"/>
        </w:rPr>
      </w:pPr>
    </w:p>
    <w:p w:rsidR="00F770A7" w:rsidRPr="007F11A0" w:rsidRDefault="002F57C9" w:rsidP="00F770A7">
      <w:pPr>
        <w:pStyle w:val="BodyA"/>
        <w:spacing w:after="0"/>
        <w:ind w:left="1440"/>
        <w:rPr>
          <w:bCs/>
          <w:sz w:val="18"/>
          <w:szCs w:val="18"/>
          <w:rFonts w:ascii="Verdana" w:eastAsia="Cambria" w:hAnsi="Verdana" w:cs="Arial"/>
        </w:rPr>
      </w:pPr>
      <w:r>
        <w:rPr>
          <w:sz w:val="18"/>
          <w:rFonts w:ascii="Verdana" w:hAnsi="Verdana"/>
        </w:rPr>
        <w:t xml:space="preserve">Kjo seancë ka të bëjë me konceptet themelore të tilla si vlerat e “hash”, ruajtjen e RAM-it, gjetjen e fajlave të fshirë, etj.</w:t>
      </w:r>
    </w:p>
    <w:p w:rsidR="001504EE" w:rsidRPr="007F11A0" w:rsidRDefault="002F0C46" w:rsidP="002F57C9">
      <w:pPr>
        <w:pStyle w:val="BodyA"/>
        <w:spacing w:after="0"/>
        <w:ind w:left="1440"/>
        <w:rPr>
          <w:bCs/>
          <w:sz w:val="18"/>
          <w:szCs w:val="18"/>
          <w:rFonts w:ascii="Verdana" w:eastAsia="Cambria" w:hAnsi="Verdana" w:cs="Arial"/>
        </w:rPr>
      </w:pPr>
      <w:r>
        <w:rPr>
          <w:sz w:val="18"/>
          <w:b/>
          <w:rFonts w:ascii="Verdana" w:hAnsi="Verdana"/>
        </w:rPr>
        <w:t xml:space="preserve">Videot</w:t>
      </w:r>
      <w:r>
        <w:rPr>
          <w:sz w:val="18"/>
          <w:rFonts w:ascii="Verdana" w:hAnsi="Verdana"/>
        </w:rPr>
        <w:t xml:space="preserve"> ilustrimi i këtyre koncepteve është gjithashtu i mirë për t'u përfshirë.</w:t>
      </w:r>
      <w:r>
        <w:rPr>
          <w:sz w:val="18"/>
          <w:rFonts w:ascii="Verdana" w:hAnsi="Verdana"/>
        </w:rPr>
        <w:t xml:space="preserve"> </w:t>
      </w:r>
    </w:p>
    <w:p w:rsidR="002F0C46" w:rsidRPr="007F11A0" w:rsidRDefault="002F0C46" w:rsidP="002F0C46">
      <w:pPr>
        <w:pStyle w:val="BodyA"/>
        <w:spacing w:after="0"/>
        <w:ind w:left="1440"/>
        <w:rPr>
          <w:bCs/>
          <w:sz w:val="18"/>
          <w:szCs w:val="18"/>
          <w:rFonts w:ascii="Verdana" w:eastAsia="Cambria" w:hAnsi="Verdana" w:cs="Arial"/>
        </w:rPr>
      </w:pPr>
      <w:r>
        <w:rPr>
          <w:sz w:val="18"/>
          <w:b/>
          <w:rFonts w:ascii="Verdana" w:hAnsi="Verdana"/>
        </w:rPr>
        <w:t xml:space="preserve">Ushtrime praktike</w:t>
      </w:r>
      <w:r>
        <w:rPr>
          <w:sz w:val="18"/>
          <w:rFonts w:ascii="Verdana" w:hAnsi="Verdana"/>
        </w:rPr>
        <w:t xml:space="preserve"> mund të bëhen, si gjenerimi i një vlere hash e cila do të ishte interesante për pjesëmarrësit pasi njëri prej tyre mund të kërkohet të bëjë demonstrimin.</w:t>
      </w:r>
    </w:p>
    <w:p w:rsidR="002F0C46" w:rsidRPr="007F11A0" w:rsidRDefault="002F0C46" w:rsidP="002F0C46">
      <w:pPr>
        <w:pStyle w:val="BodyA"/>
        <w:spacing w:after="0"/>
        <w:ind w:left="1440"/>
        <w:rPr>
          <w:rFonts w:ascii="Verdana" w:eastAsia="Cambria" w:hAnsi="Verdana" w:cs="Arial"/>
          <w:bCs/>
          <w:sz w:val="18"/>
          <w:szCs w:val="18"/>
        </w:rPr>
      </w:pPr>
    </w:p>
    <w:p w:rsidR="002F0C46" w:rsidRPr="007F11A0" w:rsidRDefault="002F0C46" w:rsidP="002F0C46">
      <w:pPr>
        <w:pStyle w:val="BodyA"/>
        <w:spacing w:after="0"/>
        <w:ind w:left="1440"/>
        <w:rPr>
          <w:bCs/>
          <w:sz w:val="18"/>
          <w:szCs w:val="18"/>
          <w:rFonts w:ascii="Verdana" w:eastAsia="Cambria" w:hAnsi="Verdana" w:cs="Arial"/>
        </w:rPr>
      </w:pPr>
      <w:r>
        <w:rPr>
          <w:sz w:val="18"/>
          <w:rFonts w:ascii="Verdana" w:hAnsi="Verdana"/>
        </w:rPr>
        <w:t xml:space="preserve">Një ushtrim që paraqet një ilustrim ose foto të një skene krimi ku pjesëmarrësve do t'u kërkohet të identifikojnë prova të mundshme elektronike mund të bëhet që seanca të jetë interaktive.</w:t>
      </w:r>
    </w:p>
    <w:p w:rsidR="001504EE" w:rsidRPr="007F11A0" w:rsidRDefault="001504EE" w:rsidP="002F57C9">
      <w:pPr>
        <w:pStyle w:val="BodyA"/>
        <w:spacing w:after="0"/>
        <w:ind w:left="1440"/>
        <w:rPr>
          <w:rFonts w:ascii="Verdana" w:eastAsia="Cambria" w:hAnsi="Verdana" w:cs="Arial"/>
          <w:bCs/>
          <w:sz w:val="18"/>
          <w:szCs w:val="18"/>
        </w:rPr>
      </w:pPr>
    </w:p>
    <w:p w:rsidR="001504EE" w:rsidRPr="007F11A0" w:rsidRDefault="001504EE" w:rsidP="001504EE">
      <w:pPr>
        <w:pStyle w:val="BodyA"/>
        <w:spacing w:after="0"/>
        <w:ind w:left="1440"/>
        <w:rPr>
          <w:bCs/>
          <w:sz w:val="18"/>
          <w:szCs w:val="18"/>
          <w:rFonts w:ascii="Verdana" w:eastAsia="Cambria" w:hAnsi="Verdana" w:cs="Arial"/>
        </w:rPr>
      </w:pPr>
      <w:r>
        <w:rPr>
          <w:sz w:val="18"/>
          <w:rFonts w:ascii="Verdana" w:hAnsi="Verdana"/>
        </w:rPr>
        <w:t xml:space="preserve">Hyrja në lidhje me përmbajtjen e udhëzuesit të provave elektronike të KiE-së është e duhur në këtë kohë si abetare për kursin e provave elektronike.</w:t>
      </w:r>
    </w:p>
    <w:p w:rsidR="001504EE" w:rsidRPr="007F11A0" w:rsidRDefault="001504EE" w:rsidP="001504EE">
      <w:pPr>
        <w:pStyle w:val="BodyA"/>
        <w:spacing w:after="0"/>
        <w:ind w:left="1440"/>
        <w:rPr>
          <w:rFonts w:ascii="Verdana" w:eastAsia="Cambria" w:hAnsi="Verdana" w:cs="Arial"/>
          <w:bCs/>
          <w:sz w:val="18"/>
          <w:szCs w:val="18"/>
        </w:rPr>
      </w:pPr>
    </w:p>
    <w:p w:rsidR="001504EE" w:rsidRPr="007F11A0" w:rsidRDefault="001504EE" w:rsidP="001504EE">
      <w:pPr>
        <w:pStyle w:val="BodyA"/>
        <w:spacing w:after="0"/>
        <w:ind w:left="1440"/>
        <w:rPr>
          <w:bCs/>
          <w:sz w:val="18"/>
          <w:szCs w:val="18"/>
          <w:rFonts w:ascii="Verdana" w:eastAsia="Cambria" w:hAnsi="Verdana" w:cs="Arial"/>
        </w:rPr>
      </w:pPr>
      <w:r>
        <w:rPr>
          <w:sz w:val="18"/>
          <w:rFonts w:ascii="Verdana" w:hAnsi="Verdana"/>
        </w:rPr>
        <w:t xml:space="preserve">Konceptet themelore mbi pranueshmërinë mund të futen</w:t>
      </w:r>
      <w:r>
        <w:rPr>
          <w:sz w:val="18"/>
          <w:rFonts w:ascii="Verdana" w:hAnsi="Verdana"/>
        </w:rPr>
        <w:t xml:space="preserve"> </w:t>
      </w:r>
    </w:p>
    <w:p w:rsidR="00E379E8" w:rsidRPr="007F11A0" w:rsidRDefault="00E379E8" w:rsidP="001504EE">
      <w:pPr>
        <w:pStyle w:val="BodyA"/>
        <w:spacing w:after="0"/>
        <w:ind w:left="1440"/>
        <w:rPr>
          <w:rFonts w:ascii="Verdana" w:eastAsia="Cambria" w:hAnsi="Verdana" w:cs="Arial"/>
          <w:bCs/>
          <w:sz w:val="18"/>
          <w:szCs w:val="18"/>
        </w:rPr>
      </w:pPr>
    </w:p>
    <w:p w:rsidR="00E379E8" w:rsidRPr="007F11A0" w:rsidRDefault="00E379E8" w:rsidP="001504EE">
      <w:pPr>
        <w:pStyle w:val="BodyA"/>
        <w:spacing w:after="0"/>
        <w:ind w:left="1440"/>
        <w:rPr>
          <w:bCs/>
          <w:sz w:val="18"/>
          <w:szCs w:val="18"/>
          <w:rFonts w:ascii="Verdana" w:eastAsia="Cambria" w:hAnsi="Verdana" w:cs="Arial"/>
        </w:rPr>
      </w:pPr>
      <w:r>
        <w:rPr>
          <w:sz w:val="18"/>
          <w:rFonts w:ascii="Verdana" w:hAnsi="Verdana"/>
        </w:rPr>
        <w:t xml:space="preserve">Statistikat mund të paraqiten gjithashtu në lidhje me atë se sa njerëz përdorin kompjuterët dhe sa orë kalojnë në ditë.</w:t>
      </w:r>
      <w:r>
        <w:rPr>
          <w:sz w:val="18"/>
          <w:rFonts w:ascii="Verdana" w:hAnsi="Verdana"/>
        </w:rPr>
        <w:t xml:space="preserve">  </w:t>
      </w:r>
      <w:r>
        <w:rPr>
          <w:sz w:val="18"/>
          <w:rFonts w:ascii="Verdana" w:hAnsi="Verdana"/>
        </w:rPr>
        <w:t xml:space="preserve">Kjo është e rëndësishme për të theksuar se ka shumë prova elektronike që ruhen dhe mund të mblidhen ose merren nga pajisja elektronike e dikujt.</w:t>
      </w:r>
    </w:p>
    <w:p w:rsidR="001504EE" w:rsidRPr="007F11A0" w:rsidRDefault="001504EE" w:rsidP="001504EE">
      <w:pPr>
        <w:pStyle w:val="BodyA"/>
        <w:spacing w:after="0"/>
        <w:ind w:left="1440"/>
        <w:rPr>
          <w:rFonts w:ascii="Verdana" w:eastAsia="Cambria" w:hAnsi="Verdana" w:cs="Arial"/>
          <w:bCs/>
          <w:sz w:val="18"/>
          <w:szCs w:val="18"/>
        </w:rPr>
      </w:pPr>
    </w:p>
    <w:p w:rsidR="00DB4DE0" w:rsidRPr="007F11A0" w:rsidRDefault="001504EE" w:rsidP="001504EE">
      <w:pPr>
        <w:pStyle w:val="BodyA"/>
        <w:spacing w:after="0"/>
        <w:ind w:left="1440"/>
        <w:rPr>
          <w:bCs/>
          <w:sz w:val="18"/>
          <w:szCs w:val="18"/>
          <w:rFonts w:ascii="Verdana" w:eastAsia="Cambria" w:hAnsi="Verdana" w:cs="Arial"/>
        </w:rPr>
      </w:pPr>
      <w:r>
        <w:rPr>
          <w:sz w:val="18"/>
          <w:rFonts w:ascii="Verdana" w:hAnsi="Verdana"/>
        </w:rPr>
        <w:t xml:space="preserve">Kjo nuk është një seancë e thelluar pasi do të ketë një kurs të veçantë për provat elektronike</w:t>
      </w:r>
    </w:p>
    <w:p w:rsidR="00DB4DE0" w:rsidRPr="007F11A0" w:rsidRDefault="00DB4DE0" w:rsidP="00DB4DE0">
      <w:pPr>
        <w:pStyle w:val="BodyA"/>
        <w:spacing w:after="0"/>
        <w:ind w:left="720" w:firstLine="720"/>
        <w:jc w:val="both"/>
        <w:rPr>
          <w:bCs/>
          <w:sz w:val="18"/>
          <w:szCs w:val="18"/>
          <w:rFonts w:ascii="Verdana" w:eastAsia="Cambria" w:hAnsi="Verdana" w:cs="Arial"/>
        </w:rPr>
      </w:pPr>
      <w:r>
        <w:rPr>
          <w:sz w:val="18"/>
          <w:rFonts w:ascii="Verdana" w:hAnsi="Verdana"/>
        </w:rPr>
        <w:tab/>
      </w:r>
      <w:r>
        <w:rPr>
          <w:sz w:val="18"/>
          <w:rFonts w:ascii="Verdana" w:hAnsi="Verdana"/>
        </w:rPr>
        <w:tab/>
      </w:r>
      <w:r>
        <w:rPr>
          <w:sz w:val="18"/>
          <w:rFonts w:ascii="Verdana" w:hAnsi="Verdana"/>
        </w:rPr>
        <w:tab/>
      </w:r>
      <w:r>
        <w:rPr>
          <w:sz w:val="18"/>
          <w:rFonts w:ascii="Verdana" w:hAnsi="Verdana"/>
        </w:rPr>
        <w:tab/>
      </w: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rPr>
          <w:b/>
          <w:sz w:val="18"/>
          <w:szCs w:val="18"/>
          <w:rFonts w:ascii="Verdana" w:eastAsia="Cambria" w:hAnsi="Verdana" w:cs="Arial"/>
        </w:rPr>
      </w:pPr>
      <w:r>
        <w:rPr>
          <w:b/>
          <w:sz w:val="18"/>
          <w:rFonts w:ascii="Verdana" w:hAnsi="Verdana"/>
        </w:rPr>
        <w:t xml:space="preserve">10:30</w:t>
      </w:r>
      <w:r>
        <w:rPr>
          <w:b/>
          <w:sz w:val="18"/>
          <w:rFonts w:ascii="Verdana" w:hAnsi="Verdana"/>
        </w:rPr>
        <w:tab/>
      </w:r>
      <w:r>
        <w:rPr>
          <w:b/>
          <w:sz w:val="18"/>
          <w:rFonts w:ascii="Verdana" w:hAnsi="Verdana"/>
        </w:rPr>
        <w:tab/>
      </w:r>
      <w:r>
        <w:rPr>
          <w:b/>
          <w:sz w:val="18"/>
          <w:rFonts w:ascii="Verdana" w:hAnsi="Verdana"/>
        </w:rPr>
        <w:t xml:space="preserve">PUSHIM PËR KAFE</w:t>
      </w: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b/>
          <w:sz w:val="18"/>
          <w:szCs w:val="18"/>
          <w:rFonts w:ascii="Verdana" w:eastAsia="Cambria" w:hAnsi="Verdana" w:cs="Arial"/>
        </w:rPr>
      </w:pPr>
      <w:r>
        <w:rPr>
          <w:b/>
          <w:sz w:val="18"/>
          <w:rFonts w:ascii="Verdana" w:hAnsi="Verdana"/>
        </w:rPr>
        <w:t xml:space="preserve">11:00</w:t>
      </w:r>
      <w:r>
        <w:rPr>
          <w:b/>
          <w:sz w:val="18"/>
          <w:rFonts w:ascii="Verdana" w:hAnsi="Verdana"/>
        </w:rPr>
        <w:tab/>
      </w:r>
      <w:r>
        <w:rPr>
          <w:b/>
          <w:sz w:val="18"/>
          <w:rFonts w:ascii="Verdana" w:hAnsi="Verdana"/>
        </w:rPr>
        <w:tab/>
      </w:r>
      <w:r>
        <w:rPr>
          <w:b/>
          <w:sz w:val="18"/>
          <w:rFonts w:ascii="Verdana" w:hAnsi="Verdana"/>
        </w:rPr>
        <w:t xml:space="preserve">9.</w:t>
      </w:r>
      <w:r>
        <w:rPr>
          <w:b/>
          <w:sz w:val="18"/>
          <w:rFonts w:ascii="Verdana" w:hAnsi="Verdana"/>
        </w:rPr>
        <w:t xml:space="preserve"> </w:t>
      </w:r>
      <w:r>
        <w:rPr>
          <w:b/>
          <w:sz w:val="18"/>
          <w:rFonts w:ascii="Verdana" w:hAnsi="Verdana"/>
        </w:rPr>
        <w:t xml:space="preserve">DISPOZITAT MATERIALE TË KONVENTËS SË BUDAPESTIT</w:t>
      </w:r>
    </w:p>
    <w:p w:rsidR="00DB4DE0" w:rsidRPr="007F11A0" w:rsidRDefault="00DB4DE0" w:rsidP="00DB4DE0">
      <w:pPr>
        <w:pStyle w:val="BodyA"/>
        <w:spacing w:after="0"/>
        <w:ind w:left="1495"/>
        <w:rPr>
          <w:b/>
          <w:sz w:val="18"/>
          <w:szCs w:val="18"/>
          <w:rFonts w:ascii="Verdana" w:eastAsia="Cambria" w:hAnsi="Verdana" w:cs="Arial"/>
        </w:rPr>
      </w:pPr>
      <w:r>
        <w:rPr>
          <w:b/>
          <w:sz w:val="18"/>
          <w:rFonts w:ascii="Verdana" w:hAnsi="Verdana"/>
        </w:rPr>
        <w:t xml:space="preserve">(1.5 orë)</w:t>
      </w:r>
    </w:p>
    <w:p w:rsidR="00CF7147" w:rsidRPr="007F11A0" w:rsidRDefault="00CF7147" w:rsidP="00DB4DE0">
      <w:pPr>
        <w:pStyle w:val="BodyA"/>
        <w:spacing w:after="0"/>
        <w:ind w:left="1495"/>
        <w:rPr>
          <w:b/>
          <w:i/>
          <w:iCs/>
          <w:sz w:val="18"/>
          <w:szCs w:val="18"/>
          <w:rFonts w:ascii="Verdana" w:eastAsia="Cambria" w:hAnsi="Verdana" w:cs="Arial"/>
        </w:rPr>
      </w:pPr>
      <w:r>
        <w:rPr>
          <w:b/>
          <w:sz w:val="18"/>
          <w:rFonts w:ascii="Verdana" w:hAnsi="Verdana"/>
        </w:rPr>
        <w:tab/>
      </w:r>
      <w:r>
        <w:rPr>
          <w:b/>
          <w:sz w:val="18"/>
          <w:i/>
          <w:rFonts w:ascii="Verdana" w:hAnsi="Verdana"/>
        </w:rPr>
        <w:t xml:space="preserve">Prezantuar nga një Ekspert i KiE-së</w:t>
      </w: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ind w:left="1440"/>
        <w:rPr>
          <w:rFonts w:ascii="Verdana" w:eastAsia="Cambria" w:hAnsi="Verdana" w:cs="Arial"/>
          <w:bCs/>
          <w:sz w:val="18"/>
          <w:szCs w:val="18"/>
        </w:rPr>
      </w:pPr>
    </w:p>
    <w:p w:rsidR="00DB4DE0" w:rsidRPr="007F11A0" w:rsidRDefault="00DB4DE0" w:rsidP="00DB4DE0">
      <w:pPr>
        <w:pStyle w:val="BodyA"/>
        <w:spacing w:after="0"/>
        <w:ind w:left="1440"/>
        <w:rPr>
          <w:bCs/>
          <w:color w:val="FF0000"/>
          <w:sz w:val="18"/>
          <w:szCs w:val="18"/>
          <w:rFonts w:ascii="Verdana" w:eastAsia="Cambria" w:hAnsi="Verdana" w:cs="Arial"/>
        </w:rPr>
      </w:pPr>
      <w:r>
        <w:rPr>
          <w:color w:val="FF0000"/>
          <w:sz w:val="18"/>
          <w:rFonts w:ascii="Verdana" w:hAnsi="Verdana"/>
        </w:rPr>
        <w:t xml:space="preserve">Pjesa 1 – Veprat penale kundër konfidencialitetit, integritetit dhe disponueshmërisë të të dhënave kompjuterike</w:t>
      </w:r>
    </w:p>
    <w:p w:rsidR="00546A04" w:rsidRPr="007F11A0" w:rsidRDefault="00546A04" w:rsidP="00DB4DE0">
      <w:pPr>
        <w:pStyle w:val="BodyA"/>
        <w:spacing w:after="0"/>
        <w:ind w:left="1440"/>
        <w:rPr>
          <w:rFonts w:ascii="Verdana" w:eastAsia="Cambria" w:hAnsi="Verdana" w:cs="Arial"/>
          <w:bCs/>
          <w:sz w:val="18"/>
          <w:szCs w:val="18"/>
        </w:rPr>
      </w:pPr>
    </w:p>
    <w:p w:rsidR="00546A04" w:rsidRPr="007F11A0" w:rsidRDefault="00546A04" w:rsidP="00DB4DE0">
      <w:pPr>
        <w:pStyle w:val="BodyA"/>
        <w:spacing w:after="0"/>
        <w:ind w:left="1440"/>
        <w:rPr>
          <w:bCs/>
          <w:sz w:val="18"/>
          <w:szCs w:val="18"/>
          <w:rFonts w:ascii="Verdana" w:eastAsia="Cambria" w:hAnsi="Verdana" w:cs="Arial"/>
        </w:rPr>
      </w:pPr>
      <w:r>
        <w:rPr>
          <w:color w:val="auto"/>
          <w:sz w:val="18"/>
          <w:rFonts w:ascii="Verdana" w:hAnsi="Verdana"/>
        </w:rPr>
        <w:t xml:space="preserve">Ky seksion përfshin dispozitat e veprave thelbësore sipas Kapitullit II, Seksionit 1 Titulli 1 i Konventës së Budapestit.</w:t>
      </w:r>
    </w:p>
    <w:p w:rsidR="00DB4DE0" w:rsidRPr="007F11A0" w:rsidRDefault="00DB4DE0" w:rsidP="00DB4DE0">
      <w:pPr>
        <w:pStyle w:val="BodyA"/>
        <w:spacing w:after="0"/>
        <w:ind w:left="1440"/>
        <w:rPr>
          <w:rFonts w:ascii="Verdana" w:eastAsia="Cambria" w:hAnsi="Verdana" w:cs="Arial"/>
          <w:bCs/>
          <w:sz w:val="18"/>
          <w:szCs w:val="18"/>
        </w:rPr>
      </w:pPr>
    </w:p>
    <w:p w:rsidR="00546A04" w:rsidRPr="007F11A0" w:rsidRDefault="00546A04" w:rsidP="00546A04">
      <w:pPr>
        <w:pStyle w:val="Subtitle"/>
        <w:spacing w:before="4" w:afterLines="24" w:after="57"/>
        <w:ind w:left="1440"/>
        <w:rPr>
          <w:szCs w:val="18"/>
          <w:rFonts w:ascii="Verdana" w:hAnsi="Verdana" w:cs="Arial"/>
        </w:rPr>
      </w:pPr>
      <w:r>
        <w:rPr>
          <w:rFonts w:ascii="Verdana" w:hAnsi="Verdana"/>
        </w:rPr>
        <w:t xml:space="preserve">Veprat penale kundër konfidencialitetit, integritetit dhe disponueshmërisë të të dhënave dhe sistemeve kompjuterike</w:t>
      </w:r>
    </w:p>
    <w:p w:rsidR="00546A04" w:rsidRPr="007F11A0" w:rsidRDefault="00546A04" w:rsidP="00546A04">
      <w:pPr>
        <w:spacing w:before="4" w:afterLines="24" w:after="57" w:line="280" w:lineRule="atLeast"/>
        <w:ind w:left="1440" w:firstLine="720"/>
        <w:rPr>
          <w:sz w:val="18"/>
          <w:szCs w:val="18"/>
          <w:rFonts w:ascii="Verdana" w:hAnsi="Verdana" w:cs="Arial"/>
        </w:rPr>
      </w:pPr>
      <w:r>
        <w:rPr>
          <w:sz w:val="18"/>
          <w:rFonts w:ascii="Verdana" w:hAnsi="Verdana"/>
        </w:rPr>
        <w:t xml:space="preserve">a. Qasja e jashtëligjshme (Neni 2)</w:t>
      </w:r>
      <w:r>
        <w:rPr>
          <w:sz w:val="18"/>
          <w:rFonts w:ascii="Verdana" w:hAnsi="Verdana"/>
        </w:rPr>
        <w:t xml:space="preserve"> </w:t>
      </w:r>
    </w:p>
    <w:p w:rsidR="00546A04" w:rsidRPr="007F11A0" w:rsidRDefault="00546A04" w:rsidP="00546A04">
      <w:pPr>
        <w:spacing w:before="4" w:afterLines="24" w:after="57" w:line="280" w:lineRule="atLeast"/>
        <w:ind w:left="1440" w:firstLine="720"/>
        <w:rPr>
          <w:sz w:val="18"/>
          <w:szCs w:val="18"/>
          <w:rFonts w:ascii="Verdana" w:hAnsi="Verdana" w:cs="Arial"/>
        </w:rPr>
      </w:pPr>
      <w:r>
        <w:rPr>
          <w:sz w:val="18"/>
          <w:rFonts w:ascii="Verdana" w:hAnsi="Verdana"/>
        </w:rPr>
        <w:t xml:space="preserve">b. Përgjimi i jashtëligjshëm (Neni 3)</w:t>
      </w:r>
    </w:p>
    <w:p w:rsidR="00546A04" w:rsidRPr="007F11A0" w:rsidRDefault="00546A04" w:rsidP="00546A04">
      <w:pPr>
        <w:spacing w:before="4" w:afterLines="24" w:after="57" w:line="280" w:lineRule="atLeast"/>
        <w:ind w:left="1440" w:firstLine="720"/>
        <w:rPr>
          <w:sz w:val="18"/>
          <w:szCs w:val="18"/>
          <w:rFonts w:ascii="Verdana" w:hAnsi="Verdana" w:cs="Arial"/>
        </w:rPr>
      </w:pPr>
      <w:r>
        <w:rPr>
          <w:sz w:val="18"/>
          <w:rFonts w:ascii="Verdana" w:hAnsi="Verdana"/>
        </w:rPr>
        <w:t xml:space="preserve">c. Ndërhyrja në të dhëna (Neni 4)</w:t>
      </w:r>
    </w:p>
    <w:p w:rsidR="00546A04" w:rsidRPr="007F11A0" w:rsidRDefault="00546A04" w:rsidP="00546A04">
      <w:pPr>
        <w:spacing w:before="4" w:afterLines="24" w:after="57" w:line="280" w:lineRule="atLeast"/>
        <w:ind w:left="1440" w:firstLine="720"/>
        <w:rPr>
          <w:sz w:val="18"/>
          <w:szCs w:val="18"/>
          <w:rFonts w:ascii="Verdana" w:hAnsi="Verdana" w:cs="Arial"/>
        </w:rPr>
      </w:pPr>
      <w:r>
        <w:rPr>
          <w:sz w:val="18"/>
          <w:rFonts w:ascii="Verdana" w:hAnsi="Verdana"/>
        </w:rPr>
        <w:t xml:space="preserve">d. Ndërhyrja në sistem (Neni 5)</w:t>
      </w:r>
    </w:p>
    <w:p w:rsidR="00546A04" w:rsidRPr="007F11A0" w:rsidRDefault="00546A04" w:rsidP="00546A04">
      <w:pPr>
        <w:spacing w:before="4" w:afterLines="24" w:after="57" w:line="280" w:lineRule="atLeast"/>
        <w:ind w:left="1440" w:firstLine="720"/>
        <w:rPr>
          <w:sz w:val="18"/>
          <w:szCs w:val="18"/>
          <w:rFonts w:ascii="Verdana" w:hAnsi="Verdana" w:cs="Arial"/>
        </w:rPr>
      </w:pPr>
      <w:r>
        <w:rPr>
          <w:sz w:val="18"/>
          <w:rFonts w:ascii="Verdana" w:hAnsi="Verdana"/>
        </w:rPr>
        <w:t xml:space="preserve">e. Keqpërdorimi i pajisjeve (Neni 6)</w:t>
      </w:r>
    </w:p>
    <w:p w:rsidR="00D204D2" w:rsidRPr="007F11A0" w:rsidRDefault="00D204D2" w:rsidP="00546A04">
      <w:pPr>
        <w:spacing w:before="4" w:afterLines="24" w:after="57" w:line="280" w:lineRule="atLeast"/>
        <w:ind w:left="1440" w:firstLine="720"/>
        <w:rPr>
          <w:rFonts w:ascii="Verdana" w:hAnsi="Verdana" w:cs="Arial"/>
          <w:sz w:val="18"/>
          <w:szCs w:val="18"/>
        </w:rPr>
      </w:pPr>
    </w:p>
    <w:p w:rsidR="00D204D2" w:rsidRPr="007F11A0" w:rsidRDefault="00D204D2" w:rsidP="00546A04">
      <w:pPr>
        <w:spacing w:before="4" w:afterLines="24" w:after="57" w:line="280" w:lineRule="atLeast"/>
        <w:ind w:left="1440" w:firstLine="720"/>
        <w:rPr>
          <w:sz w:val="18"/>
          <w:szCs w:val="18"/>
          <w:rFonts w:ascii="Verdana" w:hAnsi="Verdana" w:cs="Arial"/>
        </w:rPr>
      </w:pPr>
      <w:r>
        <w:rPr>
          <w:sz w:val="18"/>
          <w:rFonts w:ascii="Verdana" w:hAnsi="Verdana"/>
        </w:rPr>
        <w:t xml:space="preserve">Çdo shkelje dhe elementet e saj duhet të diskutohen dhe shpjegohen për pjesëmarrësit.</w:t>
      </w:r>
    </w:p>
    <w:p w:rsidR="00546A04" w:rsidRPr="007F11A0" w:rsidRDefault="00546A04" w:rsidP="00DB4DE0">
      <w:pPr>
        <w:pStyle w:val="BodyA"/>
        <w:spacing w:after="0"/>
        <w:ind w:left="1440"/>
        <w:rPr>
          <w:rFonts w:ascii="Verdana" w:eastAsia="Cambria" w:hAnsi="Verdana" w:cs="Arial"/>
          <w:bCs/>
          <w:sz w:val="18"/>
          <w:szCs w:val="18"/>
        </w:rPr>
      </w:pPr>
    </w:p>
    <w:p w:rsidR="00DB4DE0" w:rsidRPr="007F11A0" w:rsidRDefault="00DB4DE0" w:rsidP="00DB4DE0">
      <w:pPr>
        <w:pStyle w:val="BodyA"/>
        <w:spacing w:after="0"/>
        <w:ind w:left="1440"/>
        <w:rPr>
          <w:bCs/>
          <w:sz w:val="18"/>
          <w:szCs w:val="18"/>
          <w:rFonts w:ascii="Verdana" w:eastAsia="Cambria" w:hAnsi="Verdana" w:cs="Arial"/>
        </w:rPr>
      </w:pPr>
      <w:r>
        <w:rPr>
          <w:sz w:val="18"/>
          <w:rFonts w:ascii="Verdana" w:hAnsi="Verdana"/>
        </w:rPr>
        <w:tab/>
      </w:r>
      <w:r>
        <w:rPr>
          <w:sz w:val="18"/>
          <w:rFonts w:ascii="Verdana" w:hAnsi="Verdana"/>
        </w:rPr>
        <w:t xml:space="preserve">Është mirë të integrohen në diskutim disa shembuj dhe raste aktuale për të kuptuar më mirë.</w:t>
      </w:r>
      <w:r>
        <w:rPr>
          <w:sz w:val="18"/>
          <w:rFonts w:ascii="Verdana" w:hAnsi="Verdana"/>
        </w:rPr>
        <w:t xml:space="preserve"> </w:t>
      </w:r>
      <w:r>
        <w:rPr>
          <w:sz w:val="18"/>
          <w:rFonts w:ascii="Verdana" w:hAnsi="Verdana"/>
        </w:rPr>
        <w:t xml:space="preserve">Preferohen shembuj të çështjeve rajonale, në mënyrë që pjesëmarrësit të diskutojnë më shumë.</w:t>
      </w:r>
    </w:p>
    <w:p w:rsidR="00A474A8" w:rsidRPr="007F11A0" w:rsidRDefault="00A474A8" w:rsidP="00DB4DE0">
      <w:pPr>
        <w:pStyle w:val="BodyA"/>
        <w:spacing w:after="0"/>
        <w:ind w:left="1440"/>
        <w:rPr>
          <w:rFonts w:ascii="Verdana" w:eastAsia="Cambria" w:hAnsi="Verdana" w:cs="Arial"/>
          <w:bCs/>
          <w:sz w:val="18"/>
          <w:szCs w:val="18"/>
        </w:rPr>
      </w:pPr>
    </w:p>
    <w:p w:rsidR="00A474A8" w:rsidRPr="007F11A0" w:rsidRDefault="00A474A8" w:rsidP="00A474A8">
      <w:pPr>
        <w:pStyle w:val="BodyA"/>
        <w:spacing w:after="0"/>
        <w:ind w:left="1440" w:firstLine="720"/>
        <w:rPr>
          <w:bCs/>
          <w:sz w:val="18"/>
          <w:szCs w:val="18"/>
          <w:rFonts w:ascii="Verdana" w:eastAsia="Cambria" w:hAnsi="Verdana" w:cs="Arial"/>
        </w:rPr>
      </w:pPr>
      <w:r>
        <w:rPr>
          <w:sz w:val="18"/>
          <w:rFonts w:ascii="Verdana" w:hAnsi="Verdana"/>
        </w:rPr>
        <w:t xml:space="preserve">Ne gjithashtu mund të lejojmë disa ndërveprime me audiencën duke u dhënë atyre mundësinë të ndajnë disa përvoja që ata mund të kenë në këtë temë.</w:t>
      </w:r>
    </w:p>
    <w:p w:rsidR="00A474A8" w:rsidRPr="007F11A0" w:rsidRDefault="00A474A8" w:rsidP="00DB4DE0">
      <w:pPr>
        <w:pStyle w:val="BodyA"/>
        <w:spacing w:after="0"/>
        <w:ind w:left="1440"/>
        <w:rPr>
          <w:rFonts w:ascii="Verdana" w:eastAsia="Cambria" w:hAnsi="Verdana" w:cs="Arial"/>
          <w:bCs/>
          <w:sz w:val="18"/>
          <w:szCs w:val="18"/>
        </w:rPr>
      </w:pPr>
    </w:p>
    <w:p w:rsidR="00DB4DE0" w:rsidRPr="007F11A0" w:rsidRDefault="00DB4DE0" w:rsidP="00DB4DE0">
      <w:pPr>
        <w:pStyle w:val="BodyA"/>
        <w:spacing w:after="0"/>
        <w:rPr>
          <w:rFonts w:ascii="Verdana" w:eastAsia="Cambria" w:hAnsi="Verdana" w:cs="Arial"/>
          <w:bCs/>
          <w:sz w:val="18"/>
          <w:szCs w:val="18"/>
        </w:rPr>
      </w:pPr>
    </w:p>
    <w:p w:rsidR="00DB4DE0" w:rsidRPr="007F11A0" w:rsidRDefault="00DB4DE0" w:rsidP="00DB4DE0">
      <w:pPr>
        <w:pStyle w:val="BodyA"/>
        <w:spacing w:after="0"/>
        <w:rPr>
          <w:rFonts w:ascii="Verdana" w:eastAsia="Cambria" w:hAnsi="Verdana" w:cs="Arial"/>
          <w:bCs/>
          <w:sz w:val="18"/>
          <w:szCs w:val="18"/>
        </w:rPr>
      </w:pPr>
    </w:p>
    <w:p w:rsidR="00DB4DE0" w:rsidRPr="007F11A0" w:rsidRDefault="00DB4DE0" w:rsidP="00DB4DE0">
      <w:pPr>
        <w:pStyle w:val="BodyA"/>
        <w:spacing w:after="0"/>
        <w:rPr>
          <w:b/>
          <w:sz w:val="18"/>
          <w:szCs w:val="18"/>
          <w:rFonts w:ascii="Verdana" w:eastAsia="Cambria" w:hAnsi="Verdana" w:cs="Arial"/>
        </w:rPr>
      </w:pPr>
      <w:r>
        <w:rPr>
          <w:b/>
          <w:sz w:val="18"/>
          <w:rFonts w:ascii="Verdana" w:hAnsi="Verdana"/>
        </w:rPr>
        <w:t xml:space="preserve">12:30</w:t>
      </w:r>
      <w:r>
        <w:rPr>
          <w:b/>
          <w:sz w:val="18"/>
          <w:rFonts w:ascii="Verdana" w:hAnsi="Verdana"/>
        </w:rPr>
        <w:tab/>
      </w:r>
      <w:r>
        <w:rPr>
          <w:b/>
          <w:sz w:val="18"/>
          <w:rFonts w:ascii="Verdana" w:hAnsi="Verdana"/>
        </w:rPr>
        <w:tab/>
      </w:r>
      <w:r>
        <w:rPr>
          <w:b/>
          <w:sz w:val="18"/>
          <w:rFonts w:ascii="Verdana" w:hAnsi="Verdana"/>
        </w:rPr>
        <w:t xml:space="preserve">PUSHIMI I DREKËS</w:t>
      </w:r>
      <w:r>
        <w:rPr>
          <w:b/>
          <w:sz w:val="18"/>
          <w:rFonts w:ascii="Verdana" w:hAnsi="Verdana"/>
        </w:rPr>
        <w:tab/>
      </w:r>
      <w:r>
        <w:rPr>
          <w:b/>
          <w:sz w:val="18"/>
          <w:rFonts w:ascii="Verdana" w:hAnsi="Verdana"/>
        </w:rPr>
        <w:tab/>
      </w: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b/>
          <w:sz w:val="18"/>
          <w:szCs w:val="18"/>
          <w:rFonts w:ascii="Verdana" w:eastAsia="Cambria" w:hAnsi="Verdana" w:cs="Arial"/>
        </w:rPr>
      </w:pPr>
      <w:r>
        <w:rPr>
          <w:sz w:val="18"/>
          <w:rFonts w:ascii="Verdana" w:hAnsi="Verdana"/>
        </w:rPr>
        <w:t xml:space="preserve"> </w:t>
      </w:r>
      <w:r>
        <w:rPr>
          <w:sz w:val="18"/>
          <w:b/>
          <w:rFonts w:ascii="Verdana" w:hAnsi="Verdana"/>
        </w:rPr>
        <w:t xml:space="preserve">1:30</w:t>
      </w:r>
      <w:r>
        <w:rPr>
          <w:sz w:val="18"/>
          <w:b/>
          <w:rFonts w:ascii="Verdana" w:hAnsi="Verdana"/>
        </w:rPr>
        <w:tab/>
      </w:r>
      <w:r>
        <w:rPr>
          <w:sz w:val="18"/>
          <w:b/>
          <w:rFonts w:ascii="Verdana" w:hAnsi="Verdana"/>
        </w:rPr>
        <w:tab/>
      </w:r>
      <w:r>
        <w:rPr>
          <w:sz w:val="18"/>
          <w:b/>
          <w:rFonts w:ascii="Verdana" w:hAnsi="Verdana"/>
        </w:rPr>
        <w:t xml:space="preserve">10.</w:t>
      </w:r>
      <w:r>
        <w:rPr>
          <w:sz w:val="18"/>
          <w:b/>
          <w:rFonts w:ascii="Verdana" w:hAnsi="Verdana"/>
        </w:rPr>
        <w:t xml:space="preserve"> </w:t>
      </w:r>
      <w:r>
        <w:rPr>
          <w:sz w:val="18"/>
          <w:b/>
          <w:rFonts w:ascii="Verdana" w:hAnsi="Verdana"/>
        </w:rPr>
        <w:t xml:space="preserve">DISPOZITAT MATERIALE TË KONVENTËS SË BUDAPESTIT</w:t>
      </w:r>
      <w:r>
        <w:rPr>
          <w:sz w:val="18"/>
          <w:b/>
          <w:rFonts w:ascii="Verdana" w:hAnsi="Verdana"/>
        </w:rPr>
        <w:t xml:space="preserve"> </w:t>
      </w:r>
    </w:p>
    <w:p w:rsidR="00DB4DE0" w:rsidRPr="007F11A0" w:rsidRDefault="00DB4DE0" w:rsidP="00DB4DE0">
      <w:pPr>
        <w:pStyle w:val="BodyA"/>
        <w:spacing w:after="0"/>
        <w:ind w:left="1495"/>
        <w:rPr>
          <w:b/>
          <w:sz w:val="18"/>
          <w:szCs w:val="18"/>
          <w:rFonts w:ascii="Verdana" w:eastAsia="Cambria" w:hAnsi="Verdana" w:cs="Arial"/>
        </w:rPr>
      </w:pPr>
      <w:r>
        <w:rPr>
          <w:b/>
          <w:sz w:val="18"/>
          <w:rFonts w:ascii="Verdana" w:hAnsi="Verdana"/>
        </w:rPr>
        <w:t xml:space="preserve">(1.5 orë)</w:t>
      </w:r>
    </w:p>
    <w:p w:rsidR="00117A69" w:rsidRPr="007F11A0" w:rsidRDefault="00117A69" w:rsidP="00DB4DE0">
      <w:pPr>
        <w:pStyle w:val="BodyA"/>
        <w:spacing w:after="0"/>
        <w:ind w:left="1495"/>
        <w:rPr>
          <w:b/>
          <w:i/>
          <w:iCs/>
          <w:sz w:val="18"/>
          <w:szCs w:val="18"/>
          <w:rFonts w:ascii="Verdana" w:eastAsia="Cambria" w:hAnsi="Verdana" w:cs="Arial"/>
        </w:rPr>
      </w:pPr>
      <w:r>
        <w:rPr>
          <w:b/>
          <w:sz w:val="18"/>
          <w:rFonts w:ascii="Verdana" w:hAnsi="Verdana"/>
        </w:rPr>
        <w:tab/>
      </w:r>
      <w:r>
        <w:rPr>
          <w:b/>
          <w:sz w:val="18"/>
          <w:i/>
          <w:rFonts w:ascii="Verdana" w:hAnsi="Verdana"/>
        </w:rPr>
        <w:t xml:space="preserve">Prezantuar nga Eksperti i KiE-së</w:t>
      </w:r>
    </w:p>
    <w:p w:rsidR="00DB4DE0" w:rsidRPr="007F11A0" w:rsidRDefault="00DB4DE0" w:rsidP="00DB4DE0">
      <w:pPr>
        <w:pStyle w:val="BodyA"/>
        <w:spacing w:after="0"/>
        <w:ind w:left="1440"/>
        <w:rPr>
          <w:rFonts w:ascii="Verdana" w:eastAsia="Cambria" w:hAnsi="Verdana" w:cs="Arial"/>
          <w:bCs/>
          <w:sz w:val="18"/>
          <w:szCs w:val="18"/>
        </w:rPr>
      </w:pPr>
    </w:p>
    <w:p w:rsidR="00DB4DE0" w:rsidRPr="007F11A0" w:rsidRDefault="00DB4DE0" w:rsidP="00DB4DE0">
      <w:pPr>
        <w:pStyle w:val="BodyA"/>
        <w:spacing w:after="0"/>
        <w:ind w:left="1440"/>
        <w:rPr>
          <w:bCs/>
          <w:color w:val="FF0000"/>
          <w:sz w:val="18"/>
          <w:szCs w:val="18"/>
          <w:rFonts w:ascii="Verdana" w:eastAsia="Cambria" w:hAnsi="Verdana" w:cs="Arial"/>
        </w:rPr>
      </w:pPr>
      <w:r>
        <w:rPr>
          <w:color w:val="FF0000"/>
          <w:sz w:val="18"/>
          <w:rFonts w:ascii="Verdana" w:hAnsi="Verdana"/>
        </w:rPr>
        <w:t xml:space="preserve">Pjesa 2 – Veprat lidhur me përmbajtjen dhe kompjuterët</w:t>
      </w:r>
    </w:p>
    <w:p w:rsidR="00117A69" w:rsidRPr="007F11A0" w:rsidRDefault="00117A69" w:rsidP="00DB4DE0">
      <w:pPr>
        <w:pStyle w:val="BodyA"/>
        <w:spacing w:after="0"/>
        <w:ind w:left="1440"/>
        <w:rPr>
          <w:rFonts w:ascii="Verdana" w:eastAsia="Cambria" w:hAnsi="Verdana" w:cs="Arial"/>
          <w:bCs/>
          <w:sz w:val="18"/>
          <w:szCs w:val="18"/>
        </w:rPr>
      </w:pPr>
    </w:p>
    <w:p w:rsidR="00117A69" w:rsidRPr="007F11A0" w:rsidRDefault="00117A69" w:rsidP="00DB4DE0">
      <w:pPr>
        <w:pStyle w:val="BodyA"/>
        <w:spacing w:after="0"/>
        <w:ind w:left="1440"/>
        <w:rPr>
          <w:color w:val="auto"/>
          <w:sz w:val="18"/>
          <w:szCs w:val="18"/>
          <w:rFonts w:ascii="Verdana" w:eastAsia="Times New Roman" w:hAnsi="Verdana" w:cs="Arial"/>
        </w:rPr>
      </w:pPr>
      <w:r>
        <w:rPr>
          <w:color w:val="auto"/>
          <w:sz w:val="18"/>
          <w:rFonts w:ascii="Verdana" w:hAnsi="Verdana"/>
        </w:rPr>
        <w:t xml:space="preserve">Ky seksion përfshin dispozitat e rëndësishme të veprave sipas Kapitullit II, Seksionit 1 Titulli 2, 3 dhe 4 i Konventës së Budabestit</w:t>
      </w:r>
    </w:p>
    <w:p w:rsidR="00117A69" w:rsidRPr="007F11A0" w:rsidRDefault="00117A69" w:rsidP="00DB4DE0">
      <w:pPr>
        <w:pStyle w:val="BodyA"/>
        <w:spacing w:after="0"/>
        <w:ind w:left="1440"/>
        <w:rPr>
          <w:rFonts w:ascii="Verdana" w:eastAsia="Times New Roman" w:hAnsi="Verdana" w:cs="Arial"/>
          <w:color w:val="auto"/>
          <w:sz w:val="18"/>
          <w:szCs w:val="18"/>
        </w:rPr>
      </w:pPr>
    </w:p>
    <w:p w:rsidR="00117A69" w:rsidRPr="007F11A0" w:rsidRDefault="00117A69" w:rsidP="00117A69">
      <w:pPr>
        <w:pStyle w:val="Subtitle"/>
        <w:spacing w:before="4" w:afterLines="24" w:after="57"/>
        <w:ind w:left="1440"/>
        <w:rPr>
          <w:szCs w:val="18"/>
          <w:rFonts w:ascii="Verdana" w:hAnsi="Verdana" w:cs="Arial"/>
        </w:rPr>
      </w:pPr>
      <w:r>
        <w:rPr>
          <w:rFonts w:ascii="Verdana" w:hAnsi="Verdana"/>
        </w:rPr>
        <w:t xml:space="preserve">Mashtrimet lidhur me kompjuterë (Titulli 2)</w:t>
      </w:r>
    </w:p>
    <w:p w:rsidR="00117A69" w:rsidRPr="007F11A0" w:rsidRDefault="00117A69" w:rsidP="00117A69">
      <w:pPr>
        <w:spacing w:before="4" w:afterLines="24" w:after="57" w:line="280" w:lineRule="atLeast"/>
        <w:ind w:left="1440" w:firstLine="720"/>
        <w:rPr>
          <w:sz w:val="18"/>
          <w:szCs w:val="18"/>
          <w:rFonts w:ascii="Verdana" w:hAnsi="Verdana" w:cs="Arial"/>
        </w:rPr>
      </w:pPr>
      <w:r>
        <w:rPr>
          <w:sz w:val="18"/>
          <w:rFonts w:ascii="Verdana" w:hAnsi="Verdana"/>
        </w:rPr>
        <w:t xml:space="preserve">a. Falsifikimet e lidhura me kompjuterë (Neni 7)</w:t>
      </w:r>
    </w:p>
    <w:p w:rsidR="00117A69" w:rsidRPr="007F11A0" w:rsidRDefault="00117A69" w:rsidP="00117A69">
      <w:pPr>
        <w:spacing w:before="4" w:afterLines="24" w:after="57" w:line="280" w:lineRule="atLeast"/>
        <w:ind w:left="1440" w:firstLine="720"/>
        <w:rPr>
          <w:sz w:val="18"/>
          <w:szCs w:val="18"/>
          <w:rFonts w:ascii="Verdana" w:hAnsi="Verdana" w:cs="Arial"/>
        </w:rPr>
      </w:pPr>
      <w:r>
        <w:rPr>
          <w:sz w:val="18"/>
          <w:rFonts w:ascii="Verdana" w:hAnsi="Verdana"/>
        </w:rPr>
        <w:t xml:space="preserve">b. Mashtrimet e lidhura me kompjuterë (Neni 8)</w:t>
      </w:r>
    </w:p>
    <w:p w:rsidR="00117A69" w:rsidRPr="007F11A0" w:rsidRDefault="00117A69" w:rsidP="00117A69">
      <w:pPr>
        <w:spacing w:before="4" w:afterLines="24" w:after="57" w:line="280" w:lineRule="atLeast"/>
        <w:ind w:left="1440" w:firstLine="720"/>
        <w:rPr>
          <w:rFonts w:ascii="Verdana" w:hAnsi="Verdana" w:cs="Arial"/>
          <w:sz w:val="18"/>
          <w:szCs w:val="18"/>
        </w:rPr>
      </w:pPr>
    </w:p>
    <w:p w:rsidR="00117A69" w:rsidRPr="007F11A0" w:rsidRDefault="00117A69" w:rsidP="00117A69">
      <w:pPr>
        <w:pStyle w:val="Subtitle"/>
        <w:spacing w:before="4" w:afterLines="24" w:after="57"/>
        <w:rPr>
          <w:szCs w:val="18"/>
          <w:rFonts w:ascii="Verdana" w:hAnsi="Verdana" w:cs="Arial"/>
        </w:rPr>
      </w:pPr>
      <w:r>
        <w:rPr>
          <w:rFonts w:ascii="Verdana" w:hAnsi="Verdana"/>
        </w:rPr>
        <w:t xml:space="preserve"> </w:t>
      </w:r>
      <w:r>
        <w:rPr>
          <w:rFonts w:ascii="Verdana" w:hAnsi="Verdana"/>
        </w:rPr>
        <w:tab/>
      </w:r>
      <w:r>
        <w:rPr>
          <w:rFonts w:ascii="Verdana" w:hAnsi="Verdana"/>
        </w:rPr>
        <w:tab/>
      </w:r>
      <w:r>
        <w:rPr>
          <w:rFonts w:ascii="Verdana" w:hAnsi="Verdana"/>
        </w:rPr>
        <w:t xml:space="preserve">Mashtrimet lidhur me përmbajtje (Titulli 3)</w:t>
      </w:r>
    </w:p>
    <w:p w:rsidR="00117A69" w:rsidRPr="007F11A0" w:rsidRDefault="00117A69" w:rsidP="00117A69">
      <w:pPr>
        <w:spacing w:before="4" w:afterLines="24" w:after="57" w:line="280" w:lineRule="atLeast"/>
        <w:ind w:left="1440" w:firstLine="720"/>
        <w:rPr>
          <w:sz w:val="18"/>
          <w:szCs w:val="18"/>
          <w:rFonts w:ascii="Verdana" w:hAnsi="Verdana" w:cs="Arial"/>
        </w:rPr>
      </w:pPr>
      <w:r>
        <w:rPr>
          <w:sz w:val="18"/>
          <w:rFonts w:ascii="Verdana" w:hAnsi="Verdana"/>
        </w:rPr>
        <w:t xml:space="preserve">a. Veprat që lidhen me pornografinë me fëmijë (Neni 9)</w:t>
      </w:r>
    </w:p>
    <w:p w:rsidR="00117A69" w:rsidRPr="007F11A0" w:rsidRDefault="00117A69" w:rsidP="00117A69">
      <w:pPr>
        <w:spacing w:before="4" w:afterLines="24" w:after="57" w:line="280" w:lineRule="atLeast"/>
        <w:rPr>
          <w:rFonts w:ascii="Verdana" w:hAnsi="Verdana" w:cs="Arial"/>
          <w:sz w:val="18"/>
          <w:szCs w:val="18"/>
        </w:rPr>
      </w:pPr>
    </w:p>
    <w:p w:rsidR="00117A69" w:rsidRPr="007F11A0" w:rsidRDefault="00117A69" w:rsidP="00117A69">
      <w:pPr>
        <w:spacing w:before="4" w:afterLines="24" w:after="57" w:line="280" w:lineRule="atLeast"/>
        <w:ind w:left="720" w:firstLine="720"/>
        <w:rPr>
          <w:sz w:val="18"/>
          <w:szCs w:val="18"/>
          <w:rFonts w:ascii="Verdana" w:hAnsi="Verdana" w:cs="Arial"/>
        </w:rPr>
      </w:pPr>
      <w:r>
        <w:rPr>
          <w:sz w:val="18"/>
          <w:rFonts w:ascii="Verdana" w:hAnsi="Verdana"/>
        </w:rPr>
        <w:t xml:space="preserve">Veprat që lidhen me shkeljet e të drejtës së autorit dhe të drejtat e lidhura me të (Titulli 4)</w:t>
      </w:r>
    </w:p>
    <w:p w:rsidR="00117A69" w:rsidRPr="007F11A0" w:rsidRDefault="00117A69" w:rsidP="00117A69">
      <w:pPr>
        <w:spacing w:beforeLines="20" w:before="48" w:after="24" w:line="280" w:lineRule="exact"/>
        <w:ind w:left="1440" w:firstLine="720"/>
        <w:rPr>
          <w:sz w:val="18"/>
          <w:szCs w:val="18"/>
          <w:rFonts w:ascii="Verdana" w:hAnsi="Verdana" w:cs="Arial"/>
        </w:rPr>
      </w:pPr>
      <w:r>
        <w:rPr>
          <w:sz w:val="18"/>
          <w:rFonts w:ascii="Verdana" w:hAnsi="Verdana"/>
        </w:rPr>
        <w:t xml:space="preserve">a. Veprat që lidhen me shkeljet e të drejtës së autorit dhe të drejtat e lidhura me të (Neni 10)</w:t>
      </w:r>
    </w:p>
    <w:p w:rsidR="00117A69" w:rsidRPr="007F11A0" w:rsidRDefault="00117A69" w:rsidP="00DB4DE0">
      <w:pPr>
        <w:pStyle w:val="BodyA"/>
        <w:spacing w:after="0"/>
        <w:ind w:left="1440"/>
        <w:rPr>
          <w:rFonts w:ascii="Verdana" w:eastAsia="Cambria" w:hAnsi="Verdana" w:cs="Arial"/>
          <w:bCs/>
          <w:sz w:val="18"/>
          <w:szCs w:val="18"/>
        </w:rPr>
      </w:pPr>
    </w:p>
    <w:p w:rsidR="00D204D2" w:rsidRPr="007F11A0" w:rsidRDefault="00D204D2" w:rsidP="00D204D2">
      <w:pPr>
        <w:spacing w:before="4" w:afterLines="24" w:after="57" w:line="280" w:lineRule="atLeast"/>
        <w:ind w:left="1440" w:firstLine="720"/>
        <w:rPr>
          <w:sz w:val="18"/>
          <w:szCs w:val="18"/>
          <w:rFonts w:ascii="Verdana" w:hAnsi="Verdana" w:cs="Arial"/>
        </w:rPr>
      </w:pPr>
      <w:r>
        <w:rPr>
          <w:sz w:val="18"/>
          <w:rFonts w:ascii="Verdana" w:hAnsi="Verdana"/>
        </w:rPr>
        <w:t xml:space="preserve">Çdo shkelje dhe elementet e saj duhet të diskutohen dhe shpjegohen për pjesëmarrësit.</w:t>
      </w:r>
    </w:p>
    <w:p w:rsidR="00DB4DE0" w:rsidRPr="007F11A0" w:rsidRDefault="00DB4DE0" w:rsidP="00DB4DE0">
      <w:pPr>
        <w:pStyle w:val="BodyA"/>
        <w:spacing w:after="0"/>
        <w:ind w:left="1440"/>
        <w:rPr>
          <w:rFonts w:ascii="Verdana" w:eastAsia="Cambria" w:hAnsi="Verdana" w:cs="Arial"/>
          <w:bCs/>
          <w:sz w:val="18"/>
          <w:szCs w:val="18"/>
        </w:rPr>
      </w:pPr>
    </w:p>
    <w:p w:rsidR="00D62576" w:rsidRPr="007F11A0" w:rsidRDefault="00DB4DE0" w:rsidP="00D62576">
      <w:pPr>
        <w:pStyle w:val="BodyA"/>
        <w:spacing w:after="0"/>
        <w:ind w:left="1440"/>
        <w:rPr>
          <w:bCs/>
          <w:sz w:val="18"/>
          <w:szCs w:val="18"/>
          <w:rFonts w:ascii="Verdana" w:eastAsia="Cambria" w:hAnsi="Verdana" w:cs="Arial"/>
        </w:rPr>
      </w:pPr>
      <w:r>
        <w:rPr>
          <w:sz w:val="18"/>
          <w:rFonts w:ascii="Verdana" w:hAnsi="Verdana"/>
        </w:rPr>
        <w:tab/>
      </w:r>
      <w:r>
        <w:rPr>
          <w:sz w:val="18"/>
          <w:rFonts w:ascii="Verdana" w:hAnsi="Verdana"/>
        </w:rPr>
        <w:t xml:space="preserve">Është mirë të integrohen në diskutim disa shembuj dhe raste aktuale për të kuptuar më mirë.</w:t>
      </w:r>
      <w:r>
        <w:rPr>
          <w:sz w:val="18"/>
          <w:rFonts w:ascii="Verdana" w:hAnsi="Verdana"/>
        </w:rPr>
        <w:t xml:space="preserve"> </w:t>
      </w:r>
      <w:r>
        <w:rPr>
          <w:sz w:val="18"/>
          <w:rFonts w:ascii="Verdana" w:hAnsi="Verdana"/>
        </w:rPr>
        <w:t xml:space="preserve">Preferohen shembuj të çështjeve rajonale, në mënyrë që pjesëmarrësit të diskutojnë më shumë.</w:t>
      </w:r>
    </w:p>
    <w:p w:rsidR="00964D4E" w:rsidRPr="007F11A0" w:rsidRDefault="00964D4E" w:rsidP="00DB4DE0">
      <w:pPr>
        <w:pStyle w:val="BodyA"/>
        <w:spacing w:after="0"/>
        <w:ind w:left="1440"/>
        <w:rPr>
          <w:rFonts w:ascii="Verdana" w:eastAsia="Cambria" w:hAnsi="Verdana" w:cs="Arial"/>
          <w:bCs/>
          <w:sz w:val="18"/>
          <w:szCs w:val="18"/>
        </w:rPr>
      </w:pPr>
    </w:p>
    <w:p w:rsidR="00DB4DE0" w:rsidRPr="007F11A0" w:rsidRDefault="00650BB9" w:rsidP="00964D4E">
      <w:pPr>
        <w:pStyle w:val="BodyA"/>
        <w:spacing w:after="0"/>
        <w:ind w:left="1440" w:firstLine="720"/>
        <w:rPr>
          <w:bCs/>
          <w:sz w:val="18"/>
          <w:szCs w:val="18"/>
          <w:rFonts w:ascii="Verdana" w:eastAsia="Cambria" w:hAnsi="Verdana" w:cs="Arial"/>
        </w:rPr>
      </w:pPr>
      <w:r>
        <w:rPr>
          <w:sz w:val="18"/>
          <w:rFonts w:ascii="Verdana" w:hAnsi="Verdana"/>
        </w:rPr>
        <w:t xml:space="preserve">Ne gjithashtu mund të lejojmë disa ndërveprime me audiencën duke u dhënë atyre mundësinë të ndajnë disa përvoja që ata mund të kenë në këtë temë.</w:t>
      </w:r>
    </w:p>
    <w:p w:rsidR="00DB4DE0" w:rsidRPr="007F11A0" w:rsidRDefault="005E433E" w:rsidP="00DB4DE0">
      <w:pPr>
        <w:pStyle w:val="BodyA"/>
        <w:spacing w:after="0"/>
        <w:rPr>
          <w:bCs/>
          <w:sz w:val="18"/>
          <w:szCs w:val="18"/>
          <w:rFonts w:ascii="Verdana" w:eastAsia="Cambria" w:hAnsi="Verdana" w:cs="Arial"/>
        </w:rPr>
      </w:pPr>
      <w:r>
        <w:rPr>
          <w:sz w:val="18"/>
          <w:rFonts w:ascii="Verdana" w:hAnsi="Verdana"/>
        </w:rPr>
        <w:tab/>
      </w:r>
      <w:r>
        <w:rPr>
          <w:sz w:val="18"/>
          <w:rFonts w:ascii="Verdana" w:hAnsi="Verdana"/>
        </w:rPr>
        <w:tab/>
      </w:r>
      <w:r>
        <w:rPr>
          <w:sz w:val="18"/>
          <w:rFonts w:ascii="Verdana" w:hAnsi="Verdana"/>
        </w:rPr>
        <w:tab/>
      </w:r>
    </w:p>
    <w:p w:rsidR="00DB4DE0" w:rsidRPr="007F11A0" w:rsidRDefault="00DB4DE0" w:rsidP="00DB4DE0">
      <w:pPr>
        <w:pStyle w:val="BodyA"/>
        <w:spacing w:after="0"/>
        <w:rPr>
          <w:rFonts w:ascii="Verdana" w:eastAsia="Cambria" w:hAnsi="Verdana" w:cs="Arial"/>
          <w:bCs/>
          <w:sz w:val="18"/>
          <w:szCs w:val="18"/>
        </w:rPr>
      </w:pPr>
    </w:p>
    <w:p w:rsidR="00DB4DE0" w:rsidRPr="007F11A0" w:rsidRDefault="00DB4DE0" w:rsidP="00DB4DE0">
      <w:pPr>
        <w:pStyle w:val="BodyA"/>
        <w:spacing w:after="0"/>
        <w:rPr>
          <w:b/>
          <w:sz w:val="18"/>
          <w:szCs w:val="18"/>
          <w:rFonts w:ascii="Verdana" w:eastAsia="Cambria" w:hAnsi="Verdana" w:cs="Arial"/>
        </w:rPr>
      </w:pPr>
      <w:r>
        <w:rPr>
          <w:b/>
          <w:sz w:val="18"/>
          <w:rFonts w:ascii="Verdana" w:hAnsi="Verdana"/>
        </w:rPr>
        <w:t xml:space="preserve">3:00</w:t>
      </w:r>
      <w:r>
        <w:rPr>
          <w:b/>
          <w:sz w:val="18"/>
          <w:rFonts w:ascii="Verdana" w:hAnsi="Verdana"/>
        </w:rPr>
        <w:tab/>
      </w:r>
      <w:r>
        <w:rPr>
          <w:b/>
          <w:sz w:val="18"/>
          <w:rFonts w:ascii="Verdana" w:hAnsi="Verdana"/>
        </w:rPr>
        <w:tab/>
      </w:r>
      <w:r>
        <w:rPr>
          <w:b/>
          <w:sz w:val="18"/>
          <w:rFonts w:ascii="Verdana" w:hAnsi="Verdana"/>
        </w:rPr>
        <w:t xml:space="preserve">PUSHIM PËR KAFE</w:t>
      </w:r>
    </w:p>
    <w:p w:rsidR="00DB4DE0" w:rsidRPr="007F11A0" w:rsidRDefault="00DB4DE0" w:rsidP="00DB4DE0">
      <w:pPr>
        <w:pStyle w:val="BodyA"/>
        <w:spacing w:after="0"/>
        <w:rPr>
          <w:b/>
          <w:sz w:val="18"/>
          <w:szCs w:val="18"/>
          <w:rFonts w:ascii="Verdana" w:eastAsia="Cambria" w:hAnsi="Verdana" w:cs="Arial"/>
        </w:rPr>
      </w:pPr>
      <w:r>
        <w:rPr>
          <w:b/>
          <w:sz w:val="18"/>
          <w:rFonts w:ascii="Verdana" w:hAnsi="Verdana"/>
        </w:rPr>
        <w:tab/>
      </w: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b/>
          <w:sz w:val="18"/>
          <w:szCs w:val="18"/>
          <w:rFonts w:ascii="Verdana" w:eastAsia="Cambria" w:hAnsi="Verdana" w:cs="Arial"/>
        </w:rPr>
      </w:pPr>
      <w:r>
        <w:rPr>
          <w:b/>
          <w:sz w:val="18"/>
          <w:rFonts w:ascii="Verdana" w:hAnsi="Verdana"/>
        </w:rPr>
        <w:t xml:space="preserve">3:30</w:t>
      </w:r>
      <w:r>
        <w:rPr>
          <w:b/>
          <w:sz w:val="18"/>
          <w:rFonts w:ascii="Verdana" w:hAnsi="Verdana"/>
        </w:rPr>
        <w:tab/>
      </w:r>
      <w:r>
        <w:rPr>
          <w:b/>
          <w:sz w:val="18"/>
          <w:rFonts w:ascii="Verdana" w:hAnsi="Verdana"/>
        </w:rPr>
        <w:tab/>
      </w:r>
      <w:r>
        <w:rPr>
          <w:b/>
          <w:sz w:val="18"/>
          <w:rFonts w:ascii="Verdana" w:hAnsi="Verdana"/>
        </w:rPr>
        <w:t xml:space="preserve">11.</w:t>
      </w:r>
      <w:r>
        <w:rPr>
          <w:b/>
          <w:sz w:val="18"/>
          <w:rFonts w:ascii="Verdana" w:hAnsi="Verdana"/>
        </w:rPr>
        <w:t xml:space="preserve"> </w:t>
      </w:r>
      <w:r>
        <w:rPr>
          <w:b/>
          <w:sz w:val="18"/>
          <w:rFonts w:ascii="Verdana" w:hAnsi="Verdana"/>
        </w:rPr>
        <w:t xml:space="preserve">KOMPETENCAT PROCEDURALE SIPAS KONVENTËS SË BUDAPESTIT</w:t>
      </w:r>
    </w:p>
    <w:p w:rsidR="00DB4DE0" w:rsidRPr="007F11A0" w:rsidRDefault="00DB4DE0" w:rsidP="00DB4DE0">
      <w:pPr>
        <w:pStyle w:val="BodyA"/>
        <w:spacing w:after="0"/>
        <w:ind w:left="1495"/>
        <w:rPr>
          <w:b/>
          <w:sz w:val="18"/>
          <w:szCs w:val="18"/>
          <w:rFonts w:ascii="Verdana" w:eastAsia="Cambria" w:hAnsi="Verdana" w:cs="Arial"/>
        </w:rPr>
      </w:pPr>
      <w:r>
        <w:rPr>
          <w:b/>
          <w:sz w:val="18"/>
          <w:rFonts w:ascii="Verdana" w:hAnsi="Verdana"/>
        </w:rPr>
        <w:t xml:space="preserve">(1.5 orë)</w:t>
      </w:r>
    </w:p>
    <w:p w:rsidR="004A5C78" w:rsidRPr="007F11A0" w:rsidRDefault="004A5C78" w:rsidP="00DB4DE0">
      <w:pPr>
        <w:pStyle w:val="BodyA"/>
        <w:spacing w:after="0"/>
        <w:ind w:left="1495"/>
        <w:rPr>
          <w:b/>
          <w:i/>
          <w:iCs/>
          <w:sz w:val="18"/>
          <w:szCs w:val="18"/>
          <w:rFonts w:ascii="Verdana" w:eastAsia="Cambria" w:hAnsi="Verdana" w:cs="Arial"/>
        </w:rPr>
      </w:pPr>
      <w:r>
        <w:rPr>
          <w:b/>
          <w:sz w:val="18"/>
          <w:rFonts w:ascii="Verdana" w:hAnsi="Verdana"/>
        </w:rPr>
        <w:tab/>
      </w:r>
      <w:r>
        <w:rPr>
          <w:b/>
          <w:sz w:val="18"/>
          <w:i/>
          <w:rFonts w:ascii="Verdana" w:hAnsi="Verdana"/>
        </w:rPr>
        <w:t xml:space="preserve">Prezantuar nga Eksperti i KiE-së</w:t>
      </w:r>
    </w:p>
    <w:p w:rsidR="004A5C78" w:rsidRPr="007F11A0" w:rsidRDefault="004A5C78" w:rsidP="00DB4DE0">
      <w:pPr>
        <w:pStyle w:val="BodyA"/>
        <w:spacing w:after="0"/>
        <w:ind w:left="1495"/>
        <w:rPr>
          <w:rFonts w:ascii="Verdana" w:eastAsia="Cambria" w:hAnsi="Verdana" w:cs="Arial"/>
          <w:b/>
          <w:i/>
          <w:iCs/>
          <w:sz w:val="18"/>
          <w:szCs w:val="18"/>
        </w:rPr>
      </w:pPr>
    </w:p>
    <w:p w:rsidR="00DB4DE0" w:rsidRPr="007F11A0" w:rsidRDefault="00DB4DE0" w:rsidP="00DB4DE0">
      <w:pPr>
        <w:pStyle w:val="BodyA"/>
        <w:spacing w:after="0"/>
        <w:ind w:left="1440"/>
        <w:rPr>
          <w:bCs/>
          <w:color w:val="FF0000"/>
          <w:sz w:val="18"/>
          <w:szCs w:val="18"/>
          <w:rFonts w:ascii="Verdana" w:eastAsia="Cambria" w:hAnsi="Verdana" w:cs="Arial"/>
        </w:rPr>
      </w:pPr>
      <w:r>
        <w:rPr>
          <w:color w:val="FF0000"/>
          <w:sz w:val="18"/>
          <w:rFonts w:ascii="Verdana" w:hAnsi="Verdana"/>
        </w:rPr>
        <w:t xml:space="preserve">Pjesa 1 – Fushëveprimi, kushtet dhe masat mbrojtëse</w:t>
      </w:r>
    </w:p>
    <w:p w:rsidR="00DB4DE0" w:rsidRPr="007F11A0" w:rsidRDefault="00DB4DE0" w:rsidP="00DB4DE0">
      <w:pPr>
        <w:pStyle w:val="BodyA"/>
        <w:spacing w:after="0"/>
        <w:ind w:left="1440"/>
        <w:rPr>
          <w:bCs/>
          <w:color w:val="FF0000"/>
          <w:sz w:val="18"/>
          <w:szCs w:val="18"/>
          <w:rFonts w:ascii="Verdana" w:eastAsia="Cambria" w:hAnsi="Verdana" w:cs="Arial"/>
        </w:rPr>
      </w:pPr>
      <w:r>
        <w:rPr>
          <w:color w:val="FF0000"/>
          <w:sz w:val="18"/>
          <w:rFonts w:ascii="Verdana" w:hAnsi="Verdana"/>
        </w:rPr>
        <w:tab/>
      </w:r>
      <w:r>
        <w:rPr>
          <w:color w:val="FF0000"/>
          <w:sz w:val="18"/>
          <w:rFonts w:ascii="Verdana" w:hAnsi="Verdana"/>
        </w:rPr>
        <w:t xml:space="preserve">   </w:t>
      </w:r>
      <w:r>
        <w:rPr>
          <w:color w:val="FF0000"/>
          <w:sz w:val="18"/>
          <w:rFonts w:ascii="Verdana" w:hAnsi="Verdana"/>
        </w:rPr>
        <w:t xml:space="preserve">Urdhrat e ruajtjes dhe prodhimit</w:t>
      </w:r>
    </w:p>
    <w:p w:rsidR="006F34D3" w:rsidRPr="007F11A0" w:rsidRDefault="006F34D3" w:rsidP="00DB4DE0">
      <w:pPr>
        <w:pStyle w:val="BodyA"/>
        <w:spacing w:after="0"/>
        <w:ind w:left="1440"/>
        <w:rPr>
          <w:rFonts w:ascii="Verdana" w:eastAsia="Cambria" w:hAnsi="Verdana" w:cs="Arial"/>
          <w:bCs/>
          <w:color w:val="FF0000"/>
          <w:sz w:val="18"/>
          <w:szCs w:val="18"/>
        </w:rPr>
      </w:pPr>
    </w:p>
    <w:p w:rsidR="004004B9" w:rsidRPr="007F11A0" w:rsidRDefault="004004B9" w:rsidP="004004B9">
      <w:pPr>
        <w:pStyle w:val="BodyA"/>
        <w:spacing w:after="0"/>
        <w:ind w:left="1440"/>
        <w:rPr>
          <w:bCs/>
          <w:sz w:val="18"/>
          <w:szCs w:val="18"/>
          <w:rFonts w:ascii="Verdana" w:eastAsia="Cambria" w:hAnsi="Verdana" w:cs="Arial"/>
        </w:rPr>
      </w:pPr>
      <w:r>
        <w:rPr>
          <w:color w:val="auto"/>
          <w:sz w:val="18"/>
          <w:rFonts w:ascii="Verdana" w:hAnsi="Verdana"/>
        </w:rPr>
        <w:t xml:space="preserve">Ky seksion përfshin dispozitat e ligjit të procedurës sipas Kapitullit II, 2 Titulli 1, 2 dhe 3 i Konventës së Budabestit</w:t>
      </w:r>
    </w:p>
    <w:p w:rsidR="004A5C78" w:rsidRPr="007F11A0" w:rsidRDefault="004A5C78" w:rsidP="004004B9">
      <w:pPr>
        <w:pStyle w:val="BodyA"/>
        <w:spacing w:after="0"/>
        <w:rPr>
          <w:rFonts w:ascii="Verdana" w:eastAsia="Cambria" w:hAnsi="Verdana" w:cs="Arial"/>
          <w:bCs/>
          <w:sz w:val="18"/>
          <w:szCs w:val="18"/>
        </w:rPr>
      </w:pPr>
    </w:p>
    <w:p w:rsidR="004A5C78" w:rsidRPr="007F11A0" w:rsidRDefault="004A5C78" w:rsidP="004A5C78">
      <w:pPr>
        <w:pStyle w:val="BodyA"/>
        <w:spacing w:after="0"/>
        <w:rPr>
          <w:bCs/>
          <w:sz w:val="18"/>
          <w:szCs w:val="18"/>
          <w:rFonts w:ascii="Verdana" w:eastAsia="Cambria" w:hAnsi="Verdana" w:cs="Arial"/>
        </w:rPr>
      </w:pPr>
      <w:r>
        <w:rPr>
          <w:sz w:val="18"/>
          <w:rFonts w:ascii="Verdana" w:hAnsi="Verdana"/>
        </w:rPr>
        <w:tab/>
      </w:r>
      <w:r>
        <w:rPr>
          <w:sz w:val="18"/>
          <w:rFonts w:ascii="Verdana" w:hAnsi="Verdana"/>
        </w:rPr>
        <w:tab/>
      </w:r>
      <w:r>
        <w:rPr>
          <w:sz w:val="18"/>
          <w:rFonts w:ascii="Verdana" w:hAnsi="Verdana"/>
        </w:rPr>
        <w:t xml:space="preserve">Temat e mëposhtme do të diskutohen në këtë seancë:</w:t>
      </w:r>
    </w:p>
    <w:p w:rsidR="004A5C78" w:rsidRPr="007F11A0" w:rsidRDefault="004A5C78" w:rsidP="00DB4DE0">
      <w:pPr>
        <w:pStyle w:val="BodyA"/>
        <w:spacing w:after="0"/>
        <w:ind w:left="1440"/>
        <w:rPr>
          <w:rFonts w:ascii="Verdana" w:eastAsia="Cambria" w:hAnsi="Verdana" w:cs="Arial"/>
          <w:bCs/>
          <w:sz w:val="18"/>
          <w:szCs w:val="18"/>
        </w:rPr>
      </w:pPr>
    </w:p>
    <w:p w:rsidR="004A5C78" w:rsidRPr="007F11A0" w:rsidRDefault="004A5C78" w:rsidP="004A5C78">
      <w:pPr>
        <w:pStyle w:val="BodyA"/>
        <w:numPr>
          <w:ilvl w:val="0"/>
          <w:numId w:val="6"/>
        </w:numPr>
        <w:spacing w:after="0"/>
        <w:rPr>
          <w:bCs/>
          <w:sz w:val="18"/>
          <w:szCs w:val="18"/>
          <w:rFonts w:ascii="Verdana" w:eastAsia="Cambria" w:hAnsi="Verdana" w:cs="Arial"/>
        </w:rPr>
      </w:pPr>
      <w:r>
        <w:rPr>
          <w:sz w:val="18"/>
          <w:rFonts w:ascii="Verdana" w:hAnsi="Verdana"/>
        </w:rPr>
        <w:t xml:space="preserve">Fushëveprimi i kompetencave procedurale (Neni 14)</w:t>
      </w:r>
    </w:p>
    <w:p w:rsidR="004A5C78" w:rsidRPr="007F11A0" w:rsidRDefault="004A5C78" w:rsidP="004A5C78">
      <w:pPr>
        <w:pStyle w:val="BodyA"/>
        <w:numPr>
          <w:ilvl w:val="0"/>
          <w:numId w:val="6"/>
        </w:numPr>
        <w:spacing w:after="0"/>
        <w:rPr>
          <w:bCs/>
          <w:sz w:val="18"/>
          <w:szCs w:val="18"/>
          <w:rFonts w:ascii="Verdana" w:eastAsia="Cambria" w:hAnsi="Verdana" w:cs="Arial"/>
        </w:rPr>
      </w:pPr>
      <w:r>
        <w:rPr>
          <w:sz w:val="18"/>
          <w:rFonts w:ascii="Verdana" w:hAnsi="Verdana"/>
        </w:rPr>
        <w:t xml:space="preserve">Kushtet dhe masat mbrojtëse (Neni 15)</w:t>
      </w:r>
    </w:p>
    <w:p w:rsidR="004A5C78" w:rsidRPr="007F11A0" w:rsidRDefault="004A5C78" w:rsidP="004A5C78">
      <w:pPr>
        <w:pStyle w:val="BodyA"/>
        <w:numPr>
          <w:ilvl w:val="0"/>
          <w:numId w:val="6"/>
        </w:numPr>
        <w:spacing w:after="0"/>
        <w:rPr>
          <w:bCs/>
          <w:sz w:val="18"/>
          <w:szCs w:val="18"/>
          <w:rFonts w:ascii="Verdana" w:eastAsia="Cambria" w:hAnsi="Verdana" w:cs="Arial"/>
        </w:rPr>
      </w:pPr>
      <w:r>
        <w:rPr>
          <w:sz w:val="18"/>
          <w:rFonts w:ascii="Verdana" w:hAnsi="Verdana"/>
        </w:rPr>
        <w:t xml:space="preserve">Ruajtja e përshpejtuar e të dhënave kompjuterike (Neni 16)</w:t>
      </w:r>
    </w:p>
    <w:p w:rsidR="004A5C78" w:rsidRPr="007F11A0" w:rsidRDefault="004A5C78" w:rsidP="004A5C78">
      <w:pPr>
        <w:pStyle w:val="BodyA"/>
        <w:numPr>
          <w:ilvl w:val="0"/>
          <w:numId w:val="6"/>
        </w:numPr>
        <w:spacing w:after="0"/>
        <w:rPr>
          <w:bCs/>
          <w:sz w:val="18"/>
          <w:szCs w:val="18"/>
          <w:rFonts w:ascii="Verdana" w:eastAsia="Cambria" w:hAnsi="Verdana" w:cs="Arial"/>
        </w:rPr>
      </w:pPr>
      <w:r>
        <w:rPr>
          <w:sz w:val="18"/>
          <w:rFonts w:ascii="Verdana" w:hAnsi="Verdana"/>
        </w:rPr>
        <w:t xml:space="preserve">Ruajtja e përshpejtuar dhe zbulimi i pjesshëm i të dhënave të ruajtura të trafikut     (Neni 17)</w:t>
      </w:r>
    </w:p>
    <w:p w:rsidR="004A5C78" w:rsidRPr="007F11A0" w:rsidRDefault="004A5C78" w:rsidP="004A5C78">
      <w:pPr>
        <w:pStyle w:val="BodyA"/>
        <w:numPr>
          <w:ilvl w:val="0"/>
          <w:numId w:val="6"/>
        </w:numPr>
        <w:spacing w:after="0"/>
        <w:rPr>
          <w:bCs/>
          <w:sz w:val="18"/>
          <w:szCs w:val="18"/>
          <w:rFonts w:ascii="Verdana" w:eastAsia="Cambria" w:hAnsi="Verdana" w:cs="Arial"/>
        </w:rPr>
      </w:pPr>
      <w:r>
        <w:rPr>
          <w:sz w:val="18"/>
          <w:rFonts w:ascii="Verdana" w:hAnsi="Verdana"/>
        </w:rPr>
        <w:t xml:space="preserve">Urdhri i prodhimit (Neni 18)</w:t>
      </w:r>
    </w:p>
    <w:p w:rsidR="004A5C78" w:rsidRPr="007F11A0" w:rsidRDefault="004A5C78" w:rsidP="004A5C78">
      <w:pPr>
        <w:pStyle w:val="BodyA"/>
        <w:spacing w:after="0"/>
        <w:rPr>
          <w:rFonts w:ascii="Verdana" w:hAnsi="Verdana" w:cs="Arial"/>
          <w:sz w:val="18"/>
          <w:szCs w:val="18"/>
        </w:rPr>
      </w:pPr>
    </w:p>
    <w:p w:rsidR="004A5C78" w:rsidRPr="007F11A0" w:rsidRDefault="004A5C78" w:rsidP="004A5C78">
      <w:pPr>
        <w:pStyle w:val="BodyA"/>
        <w:spacing w:after="0"/>
        <w:ind w:left="1440"/>
        <w:rPr>
          <w:sz w:val="18"/>
          <w:szCs w:val="18"/>
          <w:rFonts w:ascii="Verdana" w:hAnsi="Verdana" w:cs="Arial"/>
        </w:rPr>
      </w:pPr>
      <w:r>
        <w:rPr>
          <w:sz w:val="18"/>
          <w:rFonts w:ascii="Verdana" w:hAnsi="Verdana"/>
        </w:rPr>
        <w:t xml:space="preserve">Konceptet dhe elementet kryesore të secilës kompetencë procedurale duhet të diskutohen dhe shpjegohen për pjesëmarrësit.</w:t>
      </w:r>
    </w:p>
    <w:p w:rsidR="001A6932" w:rsidRPr="007F11A0" w:rsidRDefault="001A6932" w:rsidP="001A6932">
      <w:pPr>
        <w:pStyle w:val="BodyA"/>
        <w:spacing w:after="0"/>
        <w:rPr>
          <w:bCs/>
          <w:sz w:val="18"/>
          <w:szCs w:val="18"/>
          <w:rFonts w:ascii="Verdana" w:eastAsia="Cambria" w:hAnsi="Verdana" w:cs="Arial"/>
        </w:rPr>
      </w:pPr>
      <w:r>
        <w:rPr>
          <w:sz w:val="18"/>
          <w:rFonts w:ascii="Verdana" w:hAnsi="Verdana"/>
        </w:rPr>
        <w:tab/>
      </w:r>
    </w:p>
    <w:p w:rsidR="001A6932" w:rsidRPr="007F11A0" w:rsidRDefault="001A6932" w:rsidP="001A6932">
      <w:pPr>
        <w:pStyle w:val="BodyA"/>
        <w:spacing w:after="0"/>
        <w:ind w:left="1440"/>
        <w:rPr>
          <w:bCs/>
          <w:sz w:val="18"/>
          <w:szCs w:val="18"/>
          <w:rFonts w:ascii="Verdana" w:eastAsia="Cambria" w:hAnsi="Verdana" w:cs="Arial"/>
        </w:rPr>
      </w:pPr>
      <w:r>
        <w:rPr>
          <w:sz w:val="18"/>
          <w:rFonts w:ascii="Verdana" w:hAnsi="Verdana"/>
        </w:rPr>
        <w:t xml:space="preserve">Mund të jepen shembuj të rastit për të amplifikuar dhe shpjeguar më tej konceptet që mund të jenë të reja për disa, nëse jo shumicën e pjesëmarrësve.</w:t>
      </w:r>
      <w:r>
        <w:rPr>
          <w:sz w:val="18"/>
          <w:rFonts w:ascii="Verdana" w:hAnsi="Verdana"/>
        </w:rPr>
        <w:t xml:space="preserve">  </w:t>
      </w:r>
      <w:r>
        <w:rPr>
          <w:sz w:val="18"/>
          <w:rFonts w:ascii="Verdana" w:hAnsi="Verdana"/>
        </w:rPr>
        <w:t xml:space="preserve">Kjo do të rrisë kuptimin e tyre mbi konceptet</w:t>
      </w:r>
    </w:p>
    <w:p w:rsidR="006F34D3" w:rsidRPr="007F11A0" w:rsidRDefault="006F34D3" w:rsidP="001A6932">
      <w:pPr>
        <w:pStyle w:val="BodyA"/>
        <w:spacing w:after="0"/>
        <w:ind w:left="1440"/>
        <w:rPr>
          <w:rFonts w:ascii="Verdana" w:eastAsia="Cambria" w:hAnsi="Verdana" w:cs="Arial"/>
          <w:bCs/>
          <w:sz w:val="18"/>
          <w:szCs w:val="18"/>
        </w:rPr>
      </w:pPr>
    </w:p>
    <w:p w:rsidR="006F34D3" w:rsidRPr="007F11A0" w:rsidRDefault="006F34D3" w:rsidP="001A6932">
      <w:pPr>
        <w:pStyle w:val="BodyA"/>
        <w:spacing w:after="0"/>
        <w:ind w:left="1440"/>
        <w:rPr>
          <w:bCs/>
          <w:sz w:val="18"/>
          <w:szCs w:val="18"/>
          <w:rFonts w:ascii="Verdana" w:eastAsia="Cambria" w:hAnsi="Verdana" w:cs="Arial"/>
        </w:rPr>
      </w:pPr>
      <w:r>
        <w:rPr>
          <w:sz w:val="18"/>
          <w:rFonts w:ascii="Verdana" w:hAnsi="Verdana"/>
        </w:rPr>
        <w:t xml:space="preserve">Nëse ka raste rajonale dhe lokale që do të preferoheshin pasi pjesëmarrësit do të diskutonin më shumë.</w:t>
      </w:r>
    </w:p>
    <w:p w:rsidR="001A6932" w:rsidRPr="007F11A0" w:rsidRDefault="001A6932" w:rsidP="004A5C78">
      <w:pPr>
        <w:pStyle w:val="BodyA"/>
        <w:spacing w:after="0"/>
        <w:ind w:left="1440"/>
        <w:rPr>
          <w:rFonts w:ascii="Verdana" w:eastAsia="Cambria" w:hAnsi="Verdana" w:cs="Arial"/>
          <w:bCs/>
          <w:sz w:val="18"/>
          <w:szCs w:val="18"/>
        </w:rPr>
      </w:pPr>
    </w:p>
    <w:p w:rsidR="004A5C78" w:rsidRPr="007F11A0" w:rsidRDefault="004A5C78" w:rsidP="00DB4DE0">
      <w:pPr>
        <w:pStyle w:val="BodyA"/>
        <w:spacing w:after="0"/>
        <w:ind w:left="1440"/>
        <w:rPr>
          <w:rFonts w:ascii="Verdana" w:eastAsia="Cambria" w:hAnsi="Verdana" w:cs="Arial"/>
          <w:bCs/>
          <w:sz w:val="18"/>
          <w:szCs w:val="18"/>
        </w:rPr>
      </w:pPr>
    </w:p>
    <w:p w:rsidR="004A5C78" w:rsidRPr="007F11A0" w:rsidRDefault="004A5C78" w:rsidP="00DB4DE0">
      <w:pPr>
        <w:pStyle w:val="BodyA"/>
        <w:spacing w:after="0"/>
        <w:ind w:left="1440"/>
        <w:rPr>
          <w:rFonts w:ascii="Verdana" w:eastAsia="Cambria" w:hAnsi="Verdana" w:cs="Arial"/>
          <w:bCs/>
          <w:sz w:val="18"/>
          <w:szCs w:val="18"/>
        </w:rPr>
      </w:pPr>
    </w:p>
    <w:p w:rsidR="00DB4DE0" w:rsidRPr="007F11A0" w:rsidRDefault="00DB4DE0" w:rsidP="00DB4DE0">
      <w:pPr>
        <w:pStyle w:val="BodyA"/>
        <w:spacing w:after="0"/>
        <w:rPr>
          <w:rFonts w:ascii="Verdana" w:eastAsia="Cambria" w:hAnsi="Verdana" w:cs="Arial"/>
          <w:bCs/>
          <w:sz w:val="18"/>
          <w:szCs w:val="18"/>
        </w:rPr>
      </w:pPr>
    </w:p>
    <w:p w:rsidR="00DB4DE0" w:rsidRPr="007F11A0" w:rsidRDefault="00DB4DE0" w:rsidP="00DB4DE0">
      <w:pPr>
        <w:pStyle w:val="BodyA"/>
        <w:spacing w:after="0"/>
        <w:rPr>
          <w:b/>
          <w:sz w:val="18"/>
          <w:szCs w:val="18"/>
          <w:rFonts w:ascii="Verdana" w:eastAsia="Cambria" w:hAnsi="Verdana" w:cs="Arial"/>
        </w:rPr>
      </w:pPr>
      <w:r>
        <w:rPr>
          <w:b/>
          <w:sz w:val="18"/>
          <w:rFonts w:ascii="Verdana" w:hAnsi="Verdana"/>
        </w:rPr>
        <w:t xml:space="preserve">5:00</w:t>
      </w:r>
      <w:r>
        <w:rPr>
          <w:b/>
          <w:sz w:val="18"/>
          <w:rFonts w:ascii="Verdana" w:hAnsi="Verdana"/>
        </w:rPr>
        <w:tab/>
      </w:r>
      <w:r>
        <w:rPr>
          <w:b/>
          <w:sz w:val="18"/>
          <w:rFonts w:ascii="Verdana" w:hAnsi="Verdana"/>
        </w:rPr>
        <w:tab/>
      </w:r>
      <w:r>
        <w:rPr>
          <w:b/>
          <w:sz w:val="18"/>
          <w:rFonts w:ascii="Verdana" w:hAnsi="Verdana"/>
        </w:rPr>
        <w:t xml:space="preserve">FUNDI I DITËS 2</w:t>
      </w:r>
    </w:p>
    <w:p w:rsidR="00DB4DE0" w:rsidRPr="007F11A0" w:rsidRDefault="00DB4DE0" w:rsidP="00DB4DE0">
      <w:pPr>
        <w:pStyle w:val="BodyA"/>
        <w:spacing w:after="0"/>
        <w:rPr>
          <w:rFonts w:ascii="Verdana" w:eastAsia="Cambria" w:hAnsi="Verdana" w:cs="Arial"/>
          <w:bCs/>
          <w:sz w:val="18"/>
          <w:szCs w:val="18"/>
        </w:rPr>
      </w:pPr>
    </w:p>
    <w:p w:rsidR="00DB4DE0" w:rsidRPr="007F11A0" w:rsidRDefault="00DB4DE0" w:rsidP="00DB4DE0">
      <w:pPr>
        <w:pStyle w:val="BodyA"/>
        <w:spacing w:after="0"/>
        <w:rPr>
          <w:rFonts w:ascii="Verdana" w:eastAsia="Cambria" w:hAnsi="Verdana" w:cs="Arial"/>
          <w:bCs/>
          <w:sz w:val="18"/>
          <w:szCs w:val="18"/>
        </w:rPr>
      </w:pP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b/>
          <w:sz w:val="18"/>
          <w:szCs w:val="18"/>
          <w:u w:val="single"/>
          <w:rFonts w:ascii="Verdana" w:eastAsia="Cambria" w:hAnsi="Verdana" w:cs="Arial"/>
        </w:rPr>
      </w:pPr>
      <w:r>
        <w:rPr>
          <w:b/>
          <w:sz w:val="18"/>
          <w:u w:val="single"/>
          <w:rFonts w:ascii="Verdana" w:hAnsi="Verdana"/>
        </w:rPr>
        <w:t xml:space="preserve">DITA E TRETË</w:t>
      </w: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b/>
          <w:sz w:val="18"/>
          <w:szCs w:val="18"/>
          <w:rFonts w:ascii="Verdana" w:eastAsia="Cambria" w:hAnsi="Verdana" w:cs="Arial"/>
        </w:rPr>
      </w:pPr>
      <w:r>
        <w:rPr>
          <w:b/>
          <w:sz w:val="18"/>
          <w:rFonts w:ascii="Verdana" w:hAnsi="Verdana"/>
        </w:rPr>
        <w:t xml:space="preserve">9:00</w:t>
      </w:r>
      <w:r>
        <w:rPr>
          <w:b/>
          <w:sz w:val="18"/>
          <w:rFonts w:ascii="Verdana" w:hAnsi="Verdana"/>
        </w:rPr>
        <w:tab/>
      </w:r>
      <w:r>
        <w:rPr>
          <w:b/>
          <w:sz w:val="18"/>
          <w:rFonts w:ascii="Verdana" w:hAnsi="Verdana"/>
        </w:rPr>
        <w:tab/>
      </w:r>
      <w:r>
        <w:rPr>
          <w:b/>
          <w:sz w:val="18"/>
          <w:rFonts w:ascii="Verdana" w:hAnsi="Verdana"/>
        </w:rPr>
        <w:t xml:space="preserve">12.</w:t>
      </w:r>
      <w:r>
        <w:rPr>
          <w:b/>
          <w:sz w:val="18"/>
          <w:rFonts w:ascii="Verdana" w:hAnsi="Verdana"/>
        </w:rPr>
        <w:t xml:space="preserve"> </w:t>
      </w:r>
      <w:r>
        <w:rPr>
          <w:b/>
          <w:sz w:val="18"/>
          <w:rFonts w:ascii="Verdana" w:hAnsi="Verdana"/>
        </w:rPr>
        <w:t xml:space="preserve">KOMPETENCAT PROCEDURALE SIPAS KONVENTËS SË BUDAPESTIT</w:t>
      </w:r>
    </w:p>
    <w:p w:rsidR="00983418" w:rsidRPr="007F11A0" w:rsidRDefault="00DB4DE0" w:rsidP="004004B9">
      <w:pPr>
        <w:pStyle w:val="BodyA"/>
        <w:tabs>
          <w:tab w:val="left" w:pos="3110"/>
        </w:tabs>
        <w:spacing w:after="0"/>
        <w:ind w:left="1495"/>
        <w:rPr>
          <w:b/>
          <w:sz w:val="18"/>
          <w:szCs w:val="18"/>
          <w:rFonts w:ascii="Verdana" w:eastAsia="Cambria" w:hAnsi="Verdana" w:cs="Arial"/>
        </w:rPr>
      </w:pPr>
      <w:r>
        <w:rPr>
          <w:b/>
          <w:sz w:val="18"/>
          <w:rFonts w:ascii="Verdana" w:hAnsi="Verdana"/>
        </w:rPr>
        <w:t xml:space="preserve">(1.5 orë)</w:t>
      </w:r>
    </w:p>
    <w:p w:rsidR="00DB4DE0" w:rsidRPr="007F11A0" w:rsidRDefault="00983418" w:rsidP="004004B9">
      <w:pPr>
        <w:pStyle w:val="BodyA"/>
        <w:tabs>
          <w:tab w:val="left" w:pos="3110"/>
        </w:tabs>
        <w:spacing w:after="0"/>
        <w:ind w:left="1495"/>
        <w:rPr>
          <w:b/>
          <w:sz w:val="18"/>
          <w:szCs w:val="18"/>
          <w:rFonts w:ascii="Verdana" w:eastAsia="Cambria" w:hAnsi="Verdana" w:cs="Arial"/>
        </w:rPr>
      </w:pPr>
      <w:r>
        <w:rPr>
          <w:b/>
          <w:sz w:val="18"/>
          <w:rFonts w:ascii="Verdana" w:hAnsi="Verdana"/>
        </w:rPr>
        <w:tab/>
      </w:r>
      <w:r>
        <w:rPr>
          <w:b/>
          <w:sz w:val="18"/>
          <w:i/>
          <w:rFonts w:ascii="Verdana" w:hAnsi="Verdana"/>
        </w:rPr>
        <w:t xml:space="preserve">Prezantuar nga Eksperti i KiE-së</w:t>
      </w:r>
      <w:r>
        <w:rPr>
          <w:b/>
          <w:sz w:val="18"/>
          <w:rFonts w:ascii="Verdana" w:hAnsi="Verdana"/>
        </w:rPr>
        <w:tab/>
      </w:r>
    </w:p>
    <w:p w:rsidR="004004B9" w:rsidRPr="007F11A0" w:rsidRDefault="004004B9" w:rsidP="004004B9">
      <w:pPr>
        <w:pStyle w:val="BodyA"/>
        <w:tabs>
          <w:tab w:val="left" w:pos="3110"/>
        </w:tabs>
        <w:spacing w:after="0"/>
        <w:ind w:left="1495"/>
        <w:rPr>
          <w:rFonts w:ascii="Verdana" w:eastAsia="Cambria" w:hAnsi="Verdana" w:cs="Arial"/>
          <w:b/>
          <w:sz w:val="18"/>
          <w:szCs w:val="18"/>
        </w:rPr>
      </w:pP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ind w:left="1440"/>
        <w:rPr>
          <w:bCs/>
          <w:color w:val="FF0000"/>
          <w:sz w:val="18"/>
          <w:szCs w:val="18"/>
          <w:rFonts w:ascii="Verdana" w:eastAsia="Cambria" w:hAnsi="Verdana" w:cs="Arial"/>
        </w:rPr>
      </w:pPr>
      <w:r>
        <w:rPr>
          <w:color w:val="FF0000"/>
          <w:sz w:val="18"/>
          <w:rFonts w:ascii="Verdana" w:hAnsi="Verdana"/>
        </w:rPr>
        <w:t xml:space="preserve">Pjesa 2 – Kontrolli dhe sekuestrimi, mbledhja në kohë reale, përgjimi</w:t>
      </w:r>
    </w:p>
    <w:p w:rsidR="004004B9" w:rsidRPr="007F11A0" w:rsidRDefault="004004B9" w:rsidP="00DB4DE0">
      <w:pPr>
        <w:pStyle w:val="BodyA"/>
        <w:spacing w:after="0"/>
        <w:ind w:left="1440"/>
        <w:rPr>
          <w:rFonts w:ascii="Verdana" w:eastAsia="Cambria" w:hAnsi="Verdana" w:cs="Arial"/>
          <w:bCs/>
          <w:sz w:val="18"/>
          <w:szCs w:val="18"/>
        </w:rPr>
      </w:pPr>
    </w:p>
    <w:p w:rsidR="004004B9" w:rsidRPr="007F11A0" w:rsidRDefault="004004B9" w:rsidP="004004B9">
      <w:pPr>
        <w:pStyle w:val="BodyA"/>
        <w:spacing w:after="0"/>
        <w:ind w:left="1440"/>
        <w:rPr>
          <w:bCs/>
          <w:sz w:val="18"/>
          <w:szCs w:val="18"/>
          <w:rFonts w:ascii="Verdana" w:eastAsia="Cambria" w:hAnsi="Verdana" w:cs="Arial"/>
        </w:rPr>
      </w:pPr>
      <w:r>
        <w:rPr>
          <w:color w:val="auto"/>
          <w:sz w:val="18"/>
          <w:rFonts w:ascii="Verdana" w:hAnsi="Verdana"/>
        </w:rPr>
        <w:t xml:space="preserve">Kjo përfshin dispozitat e ligjit procedural sipas Kapitullit II, Seksionit 2 Titujt 4 dhe 5 të Konventës së Budapestit</w:t>
      </w:r>
    </w:p>
    <w:p w:rsidR="004004B9" w:rsidRPr="007F11A0" w:rsidRDefault="004004B9" w:rsidP="004004B9">
      <w:pPr>
        <w:pStyle w:val="BodyA"/>
        <w:spacing w:after="0"/>
        <w:rPr>
          <w:rFonts w:ascii="Verdana" w:eastAsia="Cambria" w:hAnsi="Verdana" w:cs="Arial"/>
          <w:bCs/>
          <w:sz w:val="18"/>
          <w:szCs w:val="18"/>
        </w:rPr>
      </w:pPr>
    </w:p>
    <w:p w:rsidR="004004B9" w:rsidRPr="007F11A0" w:rsidRDefault="004004B9" w:rsidP="004004B9">
      <w:pPr>
        <w:spacing w:beforeLines="20" w:before="48" w:after="20" w:line="280" w:lineRule="exact"/>
        <w:ind w:left="1440"/>
        <w:rPr>
          <w:sz w:val="18"/>
          <w:szCs w:val="18"/>
          <w:rFonts w:ascii="Verdana" w:hAnsi="Verdana" w:cs="Arial"/>
        </w:rPr>
      </w:pPr>
      <w:r>
        <w:rPr>
          <w:sz w:val="18"/>
          <w:rFonts w:ascii="Verdana" w:hAnsi="Verdana"/>
        </w:rPr>
        <w:t xml:space="preserve">a.  Kërkimi dhe sekuestrimi i të dhënave të ruajtura kompjuterike (Neni 19)</w:t>
      </w:r>
    </w:p>
    <w:p w:rsidR="004004B9" w:rsidRPr="007F11A0" w:rsidRDefault="004004B9" w:rsidP="004004B9">
      <w:pPr>
        <w:spacing w:beforeLines="20" w:before="48" w:after="20" w:line="280" w:lineRule="exact"/>
        <w:rPr>
          <w:sz w:val="18"/>
          <w:szCs w:val="18"/>
          <w:rFonts w:ascii="Verdana" w:hAnsi="Verdana" w:cs="Arial"/>
        </w:rPr>
      </w:pPr>
      <w:r>
        <w:rPr>
          <w:sz w:val="18"/>
          <w:rFonts w:ascii="Verdana" w:hAnsi="Verdana"/>
        </w:rPr>
        <w:tab/>
      </w:r>
      <w:r>
        <w:rPr>
          <w:sz w:val="18"/>
          <w:rFonts w:ascii="Verdana" w:hAnsi="Verdana"/>
        </w:rPr>
        <w:tab/>
      </w:r>
      <w:r>
        <w:rPr>
          <w:sz w:val="18"/>
          <w:rFonts w:ascii="Verdana" w:hAnsi="Verdana"/>
        </w:rPr>
        <w:t xml:space="preserve">b. Mbledhja në kohë reale e të dhënave të trafikut (Neni 20)</w:t>
      </w:r>
    </w:p>
    <w:p w:rsidR="004004B9" w:rsidRPr="007F11A0" w:rsidRDefault="004004B9" w:rsidP="004004B9">
      <w:pPr>
        <w:spacing w:beforeLines="20" w:before="48" w:after="24" w:line="280" w:lineRule="exact"/>
        <w:rPr>
          <w:sz w:val="18"/>
          <w:szCs w:val="18"/>
          <w:rFonts w:ascii="Verdana" w:hAnsi="Verdana" w:cs="Arial"/>
        </w:rPr>
      </w:pPr>
      <w:r>
        <w:rPr>
          <w:sz w:val="18"/>
          <w:rFonts w:ascii="Verdana" w:hAnsi="Verdana"/>
        </w:rPr>
        <w:tab/>
      </w:r>
      <w:r>
        <w:rPr>
          <w:sz w:val="18"/>
          <w:rFonts w:ascii="Verdana" w:hAnsi="Verdana"/>
        </w:rPr>
        <w:tab/>
      </w:r>
      <w:r>
        <w:rPr>
          <w:sz w:val="18"/>
          <w:rFonts w:ascii="Verdana" w:hAnsi="Verdana"/>
        </w:rPr>
        <w:t xml:space="preserve">c.  Përgjimi i të dhënave rreth përmbajtjes (Neni 21)</w:t>
      </w:r>
    </w:p>
    <w:p w:rsidR="00DB4DE0" w:rsidRPr="007F11A0" w:rsidRDefault="00DB4DE0" w:rsidP="00DB4DE0">
      <w:pPr>
        <w:pStyle w:val="BodyA"/>
        <w:spacing w:after="0"/>
        <w:ind w:left="1440"/>
        <w:rPr>
          <w:rFonts w:ascii="Verdana" w:eastAsia="Cambria" w:hAnsi="Verdana" w:cs="Arial"/>
          <w:bCs/>
          <w:sz w:val="18"/>
          <w:szCs w:val="18"/>
        </w:rPr>
      </w:pPr>
    </w:p>
    <w:p w:rsidR="00DB4DE0" w:rsidRPr="007F11A0" w:rsidRDefault="00DB4DE0" w:rsidP="00DB4DE0">
      <w:pPr>
        <w:pStyle w:val="BodyA"/>
        <w:spacing w:after="0"/>
        <w:ind w:left="1440"/>
        <w:rPr>
          <w:bCs/>
          <w:sz w:val="18"/>
          <w:szCs w:val="18"/>
          <w:rFonts w:ascii="Verdana" w:eastAsia="Cambria" w:hAnsi="Verdana" w:cs="Arial"/>
        </w:rPr>
      </w:pPr>
      <w:r>
        <w:rPr>
          <w:sz w:val="18"/>
          <w:rFonts w:ascii="Verdana" w:hAnsi="Verdana"/>
        </w:rPr>
        <w:tab/>
      </w:r>
      <w:r>
        <w:rPr>
          <w:sz w:val="18"/>
          <w:rFonts w:ascii="Verdana" w:hAnsi="Verdana"/>
        </w:rPr>
        <w:t xml:space="preserve">Në këtë seancë, tema e juridiksionit sipas Seksionit 3 Neni 22 mund të diskutohet gjithashtu pasi ndikon në kompetencat procedurale.</w:t>
      </w:r>
    </w:p>
    <w:p w:rsidR="001A6932" w:rsidRPr="007F11A0" w:rsidRDefault="001A6932" w:rsidP="00DB4DE0">
      <w:pPr>
        <w:pStyle w:val="BodyA"/>
        <w:spacing w:after="0"/>
        <w:ind w:left="1440"/>
        <w:rPr>
          <w:rFonts w:ascii="Verdana" w:eastAsia="Cambria" w:hAnsi="Verdana" w:cs="Arial"/>
          <w:bCs/>
          <w:sz w:val="18"/>
          <w:szCs w:val="18"/>
        </w:rPr>
      </w:pPr>
    </w:p>
    <w:p w:rsidR="005E433E" w:rsidRPr="007F11A0" w:rsidRDefault="001A6932" w:rsidP="00840584">
      <w:pPr>
        <w:pStyle w:val="BodyA"/>
        <w:spacing w:after="0"/>
        <w:ind w:left="1440"/>
        <w:rPr>
          <w:bCs/>
          <w:sz w:val="18"/>
          <w:szCs w:val="18"/>
          <w:rFonts w:ascii="Verdana" w:eastAsia="Cambria" w:hAnsi="Verdana" w:cs="Arial"/>
        </w:rPr>
      </w:pPr>
      <w:r>
        <w:rPr>
          <w:sz w:val="18"/>
          <w:rFonts w:ascii="Verdana" w:hAnsi="Verdana"/>
        </w:rPr>
        <w:tab/>
      </w:r>
      <w:r>
        <w:rPr>
          <w:sz w:val="18"/>
          <w:rFonts w:ascii="Verdana" w:hAnsi="Verdana"/>
        </w:rPr>
        <w:t xml:space="preserve">Mund të jepen shembuj të rastit për të amplifikuar dhe shpjeguar më tej konceptet që mund të jenë të reja për disa, nëse jo shumicën e pjesëmarrësve.</w:t>
      </w:r>
      <w:r>
        <w:rPr>
          <w:sz w:val="18"/>
          <w:rFonts w:ascii="Verdana" w:hAnsi="Verdana"/>
        </w:rPr>
        <w:t xml:space="preserve">  </w:t>
      </w:r>
      <w:r>
        <w:rPr>
          <w:sz w:val="18"/>
          <w:rFonts w:ascii="Verdana" w:hAnsi="Verdana"/>
        </w:rPr>
        <w:t xml:space="preserve">Kjo do të rrisë kuptimin e tyre mbi konceptet.</w:t>
      </w:r>
      <w:r>
        <w:rPr>
          <w:sz w:val="18"/>
          <w:rFonts w:ascii="Verdana" w:hAnsi="Verdana"/>
        </w:rPr>
        <w:t xml:space="preserve"> </w:t>
      </w:r>
      <w:r>
        <w:rPr>
          <w:sz w:val="18"/>
          <w:rFonts w:ascii="Verdana" w:hAnsi="Verdana"/>
        </w:rPr>
        <w:t xml:space="preserve">Përsëri skenarët lokalë/rajonalë preferohen pasi pjesëmarrësit mund të ndërlidhen më shumë.</w:t>
      </w:r>
    </w:p>
    <w:p w:rsidR="00840584" w:rsidRPr="007F11A0" w:rsidRDefault="00840584" w:rsidP="00840584">
      <w:pPr>
        <w:pStyle w:val="BodyA"/>
        <w:spacing w:after="0"/>
        <w:ind w:left="1440"/>
        <w:rPr>
          <w:rFonts w:ascii="Verdana" w:eastAsia="Cambria" w:hAnsi="Verdana" w:cs="Arial"/>
          <w:bCs/>
          <w:sz w:val="18"/>
          <w:szCs w:val="18"/>
        </w:rPr>
      </w:pPr>
    </w:p>
    <w:p w:rsidR="00DB4DE0" w:rsidRPr="007F11A0" w:rsidRDefault="00DB4DE0" w:rsidP="00DB4DE0">
      <w:pPr>
        <w:pStyle w:val="BodyA"/>
        <w:spacing w:after="0"/>
        <w:ind w:left="1440"/>
        <w:rPr>
          <w:rFonts w:ascii="Verdana" w:eastAsia="Cambria" w:hAnsi="Verdana" w:cs="Arial"/>
          <w:bCs/>
          <w:sz w:val="18"/>
          <w:szCs w:val="18"/>
        </w:rPr>
      </w:pPr>
    </w:p>
    <w:p w:rsidR="00DB4DE0" w:rsidRPr="007F11A0" w:rsidRDefault="00DB4DE0" w:rsidP="00DB4DE0">
      <w:pPr>
        <w:pStyle w:val="BodyA"/>
        <w:spacing w:after="0"/>
        <w:ind w:left="1440"/>
        <w:rPr>
          <w:rFonts w:ascii="Verdana" w:eastAsia="Cambria" w:hAnsi="Verdana" w:cs="Arial"/>
          <w:bCs/>
          <w:sz w:val="18"/>
          <w:szCs w:val="18"/>
        </w:rPr>
      </w:pPr>
    </w:p>
    <w:p w:rsidR="00DB4DE0" w:rsidRPr="007F11A0" w:rsidRDefault="00DB4DE0" w:rsidP="00DB4DE0">
      <w:pPr>
        <w:pStyle w:val="BodyA"/>
        <w:spacing w:after="0"/>
        <w:rPr>
          <w:b/>
          <w:sz w:val="18"/>
          <w:szCs w:val="18"/>
          <w:rFonts w:ascii="Verdana" w:eastAsia="Cambria" w:hAnsi="Verdana" w:cs="Arial"/>
        </w:rPr>
      </w:pPr>
      <w:r>
        <w:rPr>
          <w:b/>
          <w:sz w:val="18"/>
          <w:rFonts w:ascii="Verdana" w:hAnsi="Verdana"/>
        </w:rPr>
        <w:t xml:space="preserve">10:30</w:t>
      </w:r>
      <w:r>
        <w:rPr>
          <w:b/>
          <w:sz w:val="18"/>
          <w:rFonts w:ascii="Verdana" w:hAnsi="Verdana"/>
        </w:rPr>
        <w:tab/>
      </w:r>
      <w:r>
        <w:rPr>
          <w:b/>
          <w:sz w:val="18"/>
          <w:rFonts w:ascii="Verdana" w:hAnsi="Verdana"/>
        </w:rPr>
        <w:tab/>
      </w:r>
      <w:r>
        <w:rPr>
          <w:b/>
          <w:sz w:val="18"/>
          <w:rFonts w:ascii="Verdana" w:hAnsi="Verdana"/>
        </w:rPr>
        <w:t xml:space="preserve">PUSHIM PËR KAFE</w:t>
      </w: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rFonts w:ascii="Verdana" w:eastAsia="Cambria" w:hAnsi="Verdana" w:cs="Arial"/>
          <w:b/>
          <w:sz w:val="18"/>
          <w:szCs w:val="18"/>
        </w:rPr>
      </w:pPr>
    </w:p>
    <w:p w:rsidR="00DB4DE0" w:rsidRPr="007F11A0" w:rsidRDefault="00DB4DE0" w:rsidP="00DB4DE0">
      <w:pPr>
        <w:pStyle w:val="BodyA"/>
        <w:spacing w:after="0"/>
        <w:rPr>
          <w:b/>
          <w:sz w:val="18"/>
          <w:szCs w:val="18"/>
          <w:rFonts w:ascii="Verdana" w:eastAsia="Cambria" w:hAnsi="Verdana" w:cs="Arial"/>
        </w:rPr>
      </w:pPr>
      <w:r>
        <w:rPr>
          <w:b/>
          <w:sz w:val="18"/>
          <w:rFonts w:ascii="Verdana" w:hAnsi="Verdana"/>
        </w:rPr>
        <w:t xml:space="preserve">11:00</w:t>
      </w:r>
      <w:r>
        <w:rPr>
          <w:b/>
          <w:sz w:val="18"/>
          <w:rFonts w:ascii="Verdana" w:hAnsi="Verdana"/>
        </w:rPr>
        <w:tab/>
      </w:r>
      <w:r>
        <w:rPr>
          <w:b/>
          <w:sz w:val="18"/>
          <w:rFonts w:ascii="Verdana" w:hAnsi="Verdana"/>
        </w:rPr>
        <w:tab/>
      </w:r>
      <w:r>
        <w:rPr>
          <w:b/>
          <w:sz w:val="18"/>
          <w:rFonts w:ascii="Verdana" w:hAnsi="Verdana"/>
        </w:rPr>
        <w:t xml:space="preserve">13.</w:t>
      </w:r>
      <w:r>
        <w:rPr>
          <w:b/>
          <w:sz w:val="18"/>
          <w:rFonts w:ascii="Verdana" w:hAnsi="Verdana"/>
        </w:rPr>
        <w:t xml:space="preserve"> </w:t>
      </w:r>
      <w:r>
        <w:rPr>
          <w:b/>
          <w:sz w:val="18"/>
          <w:rFonts w:ascii="Verdana" w:hAnsi="Verdana"/>
        </w:rPr>
        <w:t xml:space="preserve">KONCEPTET BAZIKE PËR BASHKËPUNIMIN NDËRKOMBËTAR DHE MARRËDHËNIET NDËRKOMBËTARE</w:t>
      </w:r>
    </w:p>
    <w:p w:rsidR="00DB4DE0" w:rsidRPr="007F11A0" w:rsidRDefault="00DB4DE0" w:rsidP="00DB4DE0">
      <w:pPr>
        <w:pStyle w:val="BodyA"/>
        <w:spacing w:after="0"/>
        <w:ind w:left="1495"/>
        <w:rPr>
          <w:b/>
          <w:sz w:val="18"/>
          <w:szCs w:val="18"/>
          <w:rFonts w:ascii="Verdana" w:eastAsia="Cambria" w:hAnsi="Verdana" w:cs="Arial"/>
        </w:rPr>
      </w:pPr>
      <w:r>
        <w:rPr>
          <w:b/>
          <w:sz w:val="18"/>
          <w:rFonts w:ascii="Verdana" w:hAnsi="Verdana"/>
        </w:rPr>
        <w:t xml:space="preserve">(1.5 orë)</w:t>
      </w:r>
    </w:p>
    <w:p w:rsidR="00DB4DE0" w:rsidRPr="007F11A0" w:rsidRDefault="00983418" w:rsidP="00DB4DE0">
      <w:pPr>
        <w:pStyle w:val="BodyA"/>
        <w:spacing w:after="0"/>
        <w:ind w:left="1440"/>
        <w:rPr>
          <w:b/>
          <w:i/>
          <w:iCs/>
          <w:sz w:val="18"/>
          <w:szCs w:val="18"/>
          <w:rFonts w:ascii="Verdana" w:eastAsia="Cambria" w:hAnsi="Verdana" w:cs="Arial"/>
        </w:rPr>
      </w:pPr>
      <w:r>
        <w:rPr>
          <w:b/>
          <w:sz w:val="18"/>
          <w:rFonts w:ascii="Verdana" w:hAnsi="Verdana"/>
        </w:rPr>
        <w:tab/>
      </w:r>
      <w:r>
        <w:rPr>
          <w:b/>
          <w:sz w:val="18"/>
          <w:i/>
          <w:rFonts w:ascii="Verdana" w:hAnsi="Verdana"/>
        </w:rPr>
        <w:t xml:space="preserve">Prezantuar nga Eksperti i KiE-së</w:t>
      </w:r>
    </w:p>
    <w:p w:rsidR="00983418" w:rsidRPr="007F11A0" w:rsidRDefault="00983418" w:rsidP="00DB4DE0">
      <w:pPr>
        <w:pStyle w:val="BodyA"/>
        <w:spacing w:after="0"/>
        <w:ind w:left="1440"/>
        <w:rPr>
          <w:rFonts w:ascii="Verdana" w:eastAsia="Cambria" w:hAnsi="Verdana" w:cs="Arial"/>
          <w:b/>
          <w:sz w:val="18"/>
          <w:szCs w:val="18"/>
        </w:rPr>
      </w:pPr>
    </w:p>
    <w:p w:rsidR="00C810C5" w:rsidRPr="007F11A0" w:rsidRDefault="00DB4DE0" w:rsidP="00DB4DE0">
      <w:pPr>
        <w:pStyle w:val="BodyA"/>
        <w:spacing w:after="0"/>
        <w:ind w:left="1440"/>
        <w:jc w:val="both"/>
        <w:rPr>
          <w:bCs/>
          <w:sz w:val="18"/>
          <w:szCs w:val="18"/>
          <w:rFonts w:ascii="Verdana" w:eastAsia="Cambria" w:hAnsi="Verdana" w:cs="Arial"/>
        </w:rPr>
      </w:pPr>
      <w:r>
        <w:rPr>
          <w:sz w:val="18"/>
          <w:rFonts w:ascii="Verdana" w:hAnsi="Verdana"/>
        </w:rPr>
        <w:t xml:space="preserve">Kjo seancë u jep pjesëmarrësve një pasqyrë të koncepteve dhe parimeve themelore të bashkëpunimit ndërkombëtar.</w:t>
      </w:r>
      <w:r>
        <w:rPr>
          <w:sz w:val="18"/>
          <w:rFonts w:ascii="Verdana" w:hAnsi="Verdana"/>
        </w:rPr>
        <w:t xml:space="preserve"> </w:t>
      </w:r>
    </w:p>
    <w:p w:rsidR="00C810C5" w:rsidRPr="007F11A0" w:rsidRDefault="00C810C5" w:rsidP="00DB4DE0">
      <w:pPr>
        <w:pStyle w:val="BodyA"/>
        <w:spacing w:after="0"/>
        <w:ind w:left="1440"/>
        <w:jc w:val="both"/>
        <w:rPr>
          <w:rFonts w:ascii="Verdana" w:eastAsia="Cambria" w:hAnsi="Verdana" w:cs="Arial"/>
          <w:bCs/>
          <w:sz w:val="18"/>
          <w:szCs w:val="18"/>
        </w:rPr>
      </w:pPr>
    </w:p>
    <w:p w:rsidR="00C810C5" w:rsidRPr="007F11A0" w:rsidRDefault="00C810C5" w:rsidP="00DB4DE0">
      <w:pPr>
        <w:pStyle w:val="BodyA"/>
        <w:spacing w:after="0"/>
        <w:ind w:left="1440"/>
        <w:jc w:val="both"/>
        <w:rPr>
          <w:bCs/>
          <w:sz w:val="18"/>
          <w:szCs w:val="18"/>
          <w:rFonts w:ascii="Verdana" w:eastAsia="Cambria" w:hAnsi="Verdana" w:cs="Arial"/>
        </w:rPr>
      </w:pPr>
      <w:r>
        <w:rPr>
          <w:sz w:val="18"/>
          <w:rFonts w:ascii="Verdana" w:hAnsi="Verdana"/>
        </w:rPr>
        <w:t xml:space="preserve">Seanca mund të fillojë prapë me theksimin e dimensionit global të krimit kibernetik dhe natyrës së tij ndërkufitare duke kërkuar kështu bashkëpunimin ndërkombëtar.</w:t>
      </w:r>
      <w:r>
        <w:rPr>
          <w:sz w:val="18"/>
          <w:rFonts w:ascii="Verdana" w:hAnsi="Verdana"/>
        </w:rPr>
        <w:t xml:space="preserve"> </w:t>
      </w:r>
    </w:p>
    <w:p w:rsidR="001A4FAE" w:rsidRPr="007F11A0" w:rsidRDefault="001A4FAE" w:rsidP="00DB4DE0">
      <w:pPr>
        <w:pStyle w:val="BodyA"/>
        <w:spacing w:after="0"/>
        <w:ind w:left="1440"/>
        <w:jc w:val="both"/>
        <w:rPr>
          <w:rFonts w:ascii="Verdana" w:eastAsia="Cambria" w:hAnsi="Verdana" w:cs="Arial"/>
          <w:bCs/>
          <w:sz w:val="18"/>
          <w:szCs w:val="18"/>
        </w:rPr>
      </w:pPr>
    </w:p>
    <w:p w:rsidR="001A4FAE" w:rsidRPr="007F11A0" w:rsidRDefault="001A4FAE" w:rsidP="00DB4DE0">
      <w:pPr>
        <w:pStyle w:val="BodyA"/>
        <w:spacing w:after="0"/>
        <w:ind w:left="1440"/>
        <w:jc w:val="both"/>
        <w:rPr>
          <w:bCs/>
          <w:sz w:val="18"/>
          <w:szCs w:val="18"/>
          <w:rFonts w:ascii="Verdana" w:eastAsia="Cambria" w:hAnsi="Verdana" w:cs="Arial"/>
        </w:rPr>
      </w:pPr>
      <w:r>
        <w:rPr>
          <w:sz w:val="18"/>
          <w:rFonts w:ascii="Verdana" w:hAnsi="Verdana"/>
        </w:rPr>
        <w:t xml:space="preserve">Mekanizmat se si realizohet bashkëpunimi ndërkombëtar mund të përshkruhen së bashku me një përmbledhje të NJN-së mund të diskutohen si mjet për bashkëpunim.</w:t>
      </w:r>
    </w:p>
    <w:p w:rsidR="004D2058" w:rsidRPr="007F11A0" w:rsidRDefault="004D2058" w:rsidP="00DB4DE0">
      <w:pPr>
        <w:pStyle w:val="BodyA"/>
        <w:spacing w:after="0"/>
        <w:ind w:left="1440"/>
        <w:jc w:val="both"/>
        <w:rPr>
          <w:rFonts w:ascii="Verdana" w:eastAsia="Cambria" w:hAnsi="Verdana" w:cs="Arial"/>
          <w:bCs/>
          <w:sz w:val="18"/>
          <w:szCs w:val="18"/>
        </w:rPr>
      </w:pPr>
    </w:p>
    <w:p w:rsidR="004D2058" w:rsidRPr="007F11A0" w:rsidRDefault="004D2058" w:rsidP="004D2058">
      <w:pPr>
        <w:spacing w:beforeLines="20" w:before="48" w:after="20" w:line="280" w:lineRule="exact"/>
        <w:ind w:left="1440"/>
        <w:rPr>
          <w:sz w:val="18"/>
          <w:szCs w:val="18"/>
          <w:rFonts w:ascii="Verdana" w:hAnsi="Verdana" w:cs="Arial"/>
        </w:rPr>
      </w:pPr>
      <w:r>
        <w:rPr>
          <w:sz w:val="18"/>
          <w:rFonts w:ascii="Verdana" w:hAnsi="Verdana"/>
        </w:rPr>
        <w:t xml:space="preserve">Diskutimi mbi organizata, agjenci dhe traktate të ndryshme që mundësojnë dhe lehtësojnë bashkëpunimin ndërkombëtar ndërmjet shteteve dhe mekanizmin e tyre të reagimit mund të zhvillohet këtu.</w:t>
      </w:r>
      <w:r>
        <w:rPr>
          <w:sz w:val="18"/>
          <w:rFonts w:ascii="Verdana" w:hAnsi="Verdana"/>
        </w:rPr>
        <w:t xml:space="preserve"> </w:t>
      </w:r>
    </w:p>
    <w:p w:rsidR="001A4FAE" w:rsidRPr="007F11A0" w:rsidRDefault="001A4FAE" w:rsidP="00DB4DE0">
      <w:pPr>
        <w:pStyle w:val="BodyA"/>
        <w:spacing w:after="0"/>
        <w:ind w:left="1440"/>
        <w:jc w:val="both"/>
        <w:rPr>
          <w:rFonts w:ascii="Verdana" w:eastAsia="Cambria" w:hAnsi="Verdana" w:cs="Arial"/>
          <w:bCs/>
          <w:sz w:val="18"/>
          <w:szCs w:val="18"/>
        </w:rPr>
      </w:pPr>
    </w:p>
    <w:p w:rsidR="001A4FAE" w:rsidRPr="007F11A0" w:rsidRDefault="001A4FAE" w:rsidP="00DB4DE0">
      <w:pPr>
        <w:pStyle w:val="BodyA"/>
        <w:spacing w:after="0"/>
        <w:ind w:left="1440"/>
        <w:jc w:val="both"/>
        <w:rPr>
          <w:bCs/>
          <w:sz w:val="18"/>
          <w:szCs w:val="18"/>
          <w:rFonts w:ascii="Verdana" w:eastAsia="Cambria" w:hAnsi="Verdana" w:cs="Arial"/>
        </w:rPr>
      </w:pPr>
      <w:r>
        <w:rPr>
          <w:sz w:val="18"/>
          <w:rFonts w:ascii="Verdana" w:hAnsi="Verdana"/>
        </w:rPr>
        <w:t xml:space="preserve">Një vështrim mbi nenet e Konventës në lidhje me bashkëpunimin ndërkombëtar</w:t>
      </w:r>
    </w:p>
    <w:p w:rsidR="001A4FAE" w:rsidRPr="007F11A0" w:rsidRDefault="001A4FAE" w:rsidP="001A4FAE">
      <w:pPr>
        <w:spacing w:beforeLines="20" w:before="48" w:after="20" w:line="280" w:lineRule="exact"/>
        <w:ind w:left="2160"/>
        <w:rPr>
          <w:sz w:val="18"/>
          <w:szCs w:val="18"/>
          <w:rFonts w:ascii="Verdana" w:hAnsi="Verdana" w:cs="Arial"/>
        </w:rPr>
      </w:pPr>
      <w:r>
        <w:rPr>
          <w:sz w:val="18"/>
          <w:rFonts w:ascii="Verdana" w:hAnsi="Verdana"/>
        </w:rPr>
        <w:t xml:space="preserve">a. Informatat spontane (Neni 26)</w:t>
      </w:r>
    </w:p>
    <w:p w:rsidR="001A4FAE" w:rsidRPr="007F11A0" w:rsidRDefault="001A4FAE" w:rsidP="001A4FAE">
      <w:pPr>
        <w:spacing w:beforeLines="20" w:before="48" w:after="20" w:line="280" w:lineRule="exact"/>
        <w:ind w:left="2160"/>
        <w:rPr>
          <w:sz w:val="18"/>
          <w:szCs w:val="18"/>
          <w:rFonts w:ascii="Verdana" w:hAnsi="Verdana" w:cs="Arial"/>
        </w:rPr>
      </w:pPr>
      <w:r>
        <w:rPr>
          <w:sz w:val="18"/>
          <w:rFonts w:ascii="Verdana" w:hAnsi="Verdana"/>
        </w:rPr>
        <w:t xml:space="preserve">b. Ruajtja e përshpejtuar e të dhënave kompjuterike (Neni 29)</w:t>
      </w:r>
    </w:p>
    <w:p w:rsidR="001A4FAE" w:rsidRPr="007F11A0" w:rsidRDefault="001A4FAE" w:rsidP="001A4FAE">
      <w:pPr>
        <w:spacing w:beforeLines="20" w:before="48" w:after="20" w:line="280" w:lineRule="exact"/>
        <w:ind w:left="2160"/>
        <w:rPr>
          <w:sz w:val="18"/>
          <w:szCs w:val="18"/>
          <w:rFonts w:ascii="Verdana" w:hAnsi="Verdana" w:cs="Arial"/>
        </w:rPr>
      </w:pPr>
      <w:r>
        <w:rPr>
          <w:sz w:val="18"/>
          <w:rFonts w:ascii="Verdana" w:hAnsi="Verdana"/>
        </w:rPr>
        <w:t xml:space="preserve">c. Zbulimi i përshpejtuar i të dhënave të ruajtura për trafikun (Neni 30)</w:t>
      </w:r>
    </w:p>
    <w:p w:rsidR="001A4FAE" w:rsidRPr="007F11A0" w:rsidRDefault="001A4FAE" w:rsidP="001A4FAE">
      <w:pPr>
        <w:spacing w:beforeLines="20" w:before="48" w:after="20" w:line="280" w:lineRule="exact"/>
        <w:ind w:left="2160"/>
        <w:rPr>
          <w:sz w:val="18"/>
          <w:szCs w:val="18"/>
          <w:rFonts w:ascii="Verdana" w:hAnsi="Verdana" w:cs="Arial"/>
        </w:rPr>
      </w:pPr>
      <w:r>
        <w:rPr>
          <w:sz w:val="18"/>
          <w:rFonts w:ascii="Verdana" w:hAnsi="Verdana"/>
        </w:rPr>
        <w:t xml:space="preserve">d. Ndihma e ndërsjellë në lidhje me hyrjen në të dhënat kompjuterike të regjistruara (Neni 31)</w:t>
      </w:r>
    </w:p>
    <w:p w:rsidR="001A4FAE" w:rsidRPr="007F11A0" w:rsidRDefault="001A4FAE" w:rsidP="001A4FAE">
      <w:pPr>
        <w:spacing w:beforeLines="20" w:before="48" w:after="20" w:line="280" w:lineRule="exact"/>
        <w:ind w:left="2160"/>
        <w:rPr>
          <w:sz w:val="18"/>
          <w:szCs w:val="18"/>
          <w:rFonts w:ascii="Verdana" w:hAnsi="Verdana" w:cs="Arial"/>
        </w:rPr>
      </w:pPr>
      <w:r>
        <w:rPr>
          <w:sz w:val="18"/>
          <w:rFonts w:ascii="Verdana" w:hAnsi="Verdana"/>
        </w:rPr>
        <w:t xml:space="preserve">e. Qasja ndërkufitare në të dhënat e ruajtura në kompjuter me pëlqim ose në rastet kur janë në dispozicion publik (Neni 32)</w:t>
      </w:r>
    </w:p>
    <w:p w:rsidR="001A4FAE" w:rsidRPr="007F11A0" w:rsidRDefault="001A4FAE" w:rsidP="001A4FAE">
      <w:pPr>
        <w:spacing w:beforeLines="20" w:before="48" w:after="20" w:line="280" w:lineRule="exact"/>
        <w:ind w:left="2160"/>
        <w:rPr>
          <w:sz w:val="18"/>
          <w:szCs w:val="18"/>
          <w:rFonts w:ascii="Verdana" w:hAnsi="Verdana" w:cs="Arial"/>
        </w:rPr>
      </w:pPr>
      <w:r>
        <w:rPr>
          <w:sz w:val="18"/>
          <w:rFonts w:ascii="Verdana" w:hAnsi="Verdana"/>
        </w:rPr>
        <w:t xml:space="preserve">f. Ndihma e ndërsjellë në lidhje me mbledhjen në kohë reale të të dhënave të trafikut (Neni 33)</w:t>
      </w:r>
    </w:p>
    <w:p w:rsidR="001A4FAE" w:rsidRPr="007F11A0" w:rsidRDefault="001A4FAE" w:rsidP="001A4FAE">
      <w:pPr>
        <w:spacing w:beforeLines="20" w:before="48" w:after="20" w:line="280" w:lineRule="exact"/>
        <w:ind w:left="2160"/>
        <w:rPr>
          <w:sz w:val="18"/>
          <w:szCs w:val="18"/>
          <w:rFonts w:ascii="Verdana" w:hAnsi="Verdana" w:cs="Arial"/>
        </w:rPr>
      </w:pPr>
      <w:r>
        <w:rPr>
          <w:sz w:val="18"/>
          <w:rFonts w:ascii="Verdana" w:hAnsi="Verdana"/>
        </w:rPr>
        <w:t xml:space="preserve">g. Ndihma e ndërsjellë në lidhje me përgjimin e të dhënave të përmbajtjes (Neni 34)</w:t>
      </w:r>
    </w:p>
    <w:p w:rsidR="001A4FAE" w:rsidRPr="007F11A0" w:rsidRDefault="001A4FAE" w:rsidP="001A4FAE">
      <w:pPr>
        <w:spacing w:beforeLines="20" w:before="48" w:after="20" w:line="280" w:lineRule="exact"/>
        <w:ind w:left="2160"/>
        <w:rPr>
          <w:sz w:val="18"/>
          <w:szCs w:val="18"/>
          <w:rFonts w:ascii="Verdana" w:hAnsi="Verdana" w:cs="Arial"/>
        </w:rPr>
      </w:pPr>
      <w:r>
        <w:rPr>
          <w:sz w:val="18"/>
          <w:rFonts w:ascii="Verdana" w:hAnsi="Verdana"/>
        </w:rPr>
        <w:t xml:space="preserve">h. Rrjeti 24/7 (Neni 35)</w:t>
      </w:r>
    </w:p>
    <w:p w:rsidR="001A4FAE" w:rsidRPr="007F11A0" w:rsidRDefault="001A4FAE" w:rsidP="001A4FAE">
      <w:pPr>
        <w:spacing w:beforeLines="20" w:before="48" w:after="20" w:line="280" w:lineRule="exact"/>
        <w:ind w:left="1440"/>
        <w:rPr>
          <w:sz w:val="18"/>
          <w:szCs w:val="18"/>
          <w:rFonts w:ascii="Verdana" w:hAnsi="Verdana" w:cs="Arial"/>
        </w:rPr>
      </w:pPr>
      <w:r>
        <w:rPr>
          <w:sz w:val="18"/>
          <w:rFonts w:ascii="Verdana" w:hAnsi="Verdana"/>
        </w:rPr>
        <w:t xml:space="preserve">Diskutime të thelluara nuk duhet të bëhen këtu pasi ekziston një kurs i specializuar për Bashkëpunimin Ndërkombëtar.</w:t>
      </w:r>
    </w:p>
    <w:p w:rsidR="001A4FAE" w:rsidRPr="007F11A0" w:rsidRDefault="001A4FAE" w:rsidP="001A4FAE">
      <w:pPr>
        <w:spacing w:beforeLines="20" w:before="48" w:after="20" w:line="280" w:lineRule="exact"/>
        <w:ind w:left="1440"/>
        <w:rPr>
          <w:rFonts w:ascii="Verdana" w:hAnsi="Verdana" w:cs="Arial"/>
          <w:sz w:val="18"/>
          <w:szCs w:val="18"/>
        </w:rPr>
      </w:pPr>
    </w:p>
    <w:p w:rsidR="00840584" w:rsidRPr="007F11A0" w:rsidRDefault="001A4FAE" w:rsidP="00840584">
      <w:pPr>
        <w:spacing w:beforeLines="20" w:before="48" w:after="20" w:line="280" w:lineRule="exact"/>
        <w:ind w:left="1440"/>
        <w:rPr>
          <w:sz w:val="18"/>
          <w:szCs w:val="18"/>
          <w:rFonts w:ascii="Verdana" w:hAnsi="Verdana" w:cs="Arial"/>
        </w:rPr>
      </w:pPr>
      <w:r>
        <w:rPr>
          <w:sz w:val="18"/>
          <w:rFonts w:ascii="Verdana" w:hAnsi="Verdana"/>
        </w:rPr>
        <w:t xml:space="preserve">Koncepti i Partneritetit Publiko-Privat mund të prezantohet këtu dhe të paraqesë bashkëveprimin e tij me bashkëpunimin ndërkombëtar.</w:t>
      </w:r>
      <w:r>
        <w:rPr>
          <w:sz w:val="18"/>
          <w:rFonts w:ascii="Verdana" w:hAnsi="Verdana"/>
        </w:rPr>
        <w:t xml:space="preserve"> </w:t>
      </w:r>
      <w:r>
        <w:rPr>
          <w:sz w:val="18"/>
          <w:rFonts w:ascii="Verdana" w:hAnsi="Verdana"/>
        </w:rPr>
        <w:t xml:space="preserve">Nuk bëhen diskutime të thelluara pasi një sesion i plotë mbi partneritetin Publik-Privat mund të përfshihet në kursin e Bashkëpunimit Ndërkombëtar.</w:t>
      </w:r>
    </w:p>
    <w:p w:rsidR="005378E3" w:rsidRPr="007F11A0" w:rsidRDefault="005378E3" w:rsidP="00DB4DE0">
      <w:pPr>
        <w:pStyle w:val="BodyA"/>
        <w:spacing w:after="0"/>
        <w:ind w:left="1440"/>
        <w:jc w:val="both"/>
        <w:rPr>
          <w:rFonts w:ascii="Verdana" w:eastAsia="Cambria" w:hAnsi="Verdana" w:cs="Arial"/>
          <w:bCs/>
          <w:sz w:val="18"/>
          <w:szCs w:val="18"/>
        </w:rPr>
      </w:pP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b/>
          <w:sz w:val="18"/>
          <w:szCs w:val="18"/>
          <w:rFonts w:ascii="Verdana" w:eastAsia="Cambria" w:hAnsi="Verdana" w:cs="Arial"/>
        </w:rPr>
      </w:pPr>
      <w:r>
        <w:rPr>
          <w:b/>
          <w:sz w:val="18"/>
          <w:rFonts w:ascii="Verdana" w:hAnsi="Verdana"/>
        </w:rPr>
        <w:t xml:space="preserve">12:30</w:t>
      </w:r>
      <w:r>
        <w:rPr>
          <w:b/>
          <w:sz w:val="18"/>
          <w:rFonts w:ascii="Verdana" w:hAnsi="Verdana"/>
        </w:rPr>
        <w:tab/>
      </w:r>
      <w:r>
        <w:rPr>
          <w:b/>
          <w:sz w:val="18"/>
          <w:rFonts w:ascii="Verdana" w:hAnsi="Verdana"/>
        </w:rPr>
        <w:tab/>
      </w:r>
      <w:r>
        <w:rPr>
          <w:b/>
          <w:sz w:val="18"/>
          <w:rFonts w:ascii="Verdana" w:hAnsi="Verdana"/>
        </w:rPr>
        <w:t xml:space="preserve">PUSHIMI I DREKËS</w:t>
      </w: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rFonts w:ascii="Verdana" w:eastAsia="Cambria" w:hAnsi="Verdana" w:cs="Arial"/>
          <w:bCs/>
          <w:sz w:val="18"/>
          <w:szCs w:val="18"/>
        </w:rPr>
      </w:pPr>
    </w:p>
    <w:p w:rsidR="00983418" w:rsidRPr="007F11A0" w:rsidRDefault="00DB4DE0" w:rsidP="00983418">
      <w:pPr>
        <w:pStyle w:val="BodyA"/>
        <w:spacing w:after="0"/>
        <w:ind w:left="1440" w:hanging="1440"/>
        <w:jc w:val="both"/>
        <w:rPr>
          <w:b/>
          <w:sz w:val="18"/>
          <w:szCs w:val="18"/>
          <w:rFonts w:ascii="Verdana" w:eastAsia="Cambria" w:hAnsi="Verdana" w:cs="Arial"/>
        </w:rPr>
      </w:pPr>
      <w:r>
        <w:rPr>
          <w:b/>
          <w:sz w:val="18"/>
          <w:rFonts w:ascii="Verdana" w:hAnsi="Verdana"/>
        </w:rPr>
        <w:t xml:space="preserve">1:15</w:t>
      </w:r>
      <w:r>
        <w:rPr>
          <w:b/>
          <w:sz w:val="18"/>
          <w:rFonts w:ascii="Verdana" w:hAnsi="Verdana"/>
        </w:rPr>
        <w:tab/>
      </w:r>
      <w:r>
        <w:rPr>
          <w:b/>
          <w:sz w:val="18"/>
          <w:rFonts w:ascii="Verdana" w:hAnsi="Verdana"/>
        </w:rPr>
        <w:t xml:space="preserve">14.</w:t>
      </w:r>
      <w:r>
        <w:rPr>
          <w:b/>
          <w:sz w:val="18"/>
          <w:rFonts w:ascii="Verdana" w:hAnsi="Verdana"/>
        </w:rPr>
        <w:t xml:space="preserve"> </w:t>
      </w:r>
      <w:r>
        <w:rPr>
          <w:b/>
          <w:sz w:val="18"/>
          <w:rFonts w:ascii="Verdana" w:hAnsi="Verdana"/>
        </w:rPr>
        <w:t xml:space="preserve">PËRMBLEDHJE E HETIMIT TË KRIMIT KIBERNETIK (agjencitë qeveritare dhe zbatimi i ligjit)</w:t>
      </w:r>
    </w:p>
    <w:p w:rsidR="00DB4DE0" w:rsidRPr="007F11A0" w:rsidRDefault="00DB4DE0" w:rsidP="00DB4DE0">
      <w:pPr>
        <w:pStyle w:val="BodyA"/>
        <w:spacing w:after="0"/>
        <w:ind w:left="1495"/>
        <w:jc w:val="both"/>
        <w:rPr>
          <w:b/>
          <w:sz w:val="18"/>
          <w:szCs w:val="18"/>
          <w:rFonts w:ascii="Verdana" w:eastAsia="Cambria" w:hAnsi="Verdana" w:cs="Arial"/>
        </w:rPr>
      </w:pPr>
      <w:r>
        <w:rPr>
          <w:b/>
          <w:sz w:val="18"/>
          <w:rFonts w:ascii="Verdana" w:hAnsi="Verdana"/>
        </w:rPr>
        <w:t xml:space="preserve">(1 orë)</w:t>
      </w:r>
    </w:p>
    <w:p w:rsidR="00983418" w:rsidRPr="007F11A0" w:rsidRDefault="00983418" w:rsidP="00DB4DE0">
      <w:pPr>
        <w:pStyle w:val="BodyA"/>
        <w:spacing w:after="0"/>
        <w:ind w:left="1495"/>
        <w:jc w:val="both"/>
        <w:rPr>
          <w:b/>
          <w:i/>
          <w:iCs/>
          <w:sz w:val="18"/>
          <w:szCs w:val="18"/>
          <w:rFonts w:ascii="Verdana" w:eastAsia="Cambria" w:hAnsi="Verdana" w:cs="Arial"/>
        </w:rPr>
      </w:pPr>
      <w:r>
        <w:rPr>
          <w:b/>
          <w:sz w:val="18"/>
          <w:rFonts w:ascii="Verdana" w:hAnsi="Verdana"/>
        </w:rPr>
        <w:tab/>
      </w:r>
      <w:r>
        <w:rPr>
          <w:b/>
          <w:sz w:val="18"/>
          <w:rFonts w:ascii="Verdana" w:hAnsi="Verdana"/>
        </w:rPr>
        <w:tab/>
      </w:r>
      <w:r>
        <w:rPr>
          <w:b/>
          <w:sz w:val="18"/>
          <w:i/>
          <w:rFonts w:ascii="Verdana" w:hAnsi="Verdana"/>
        </w:rPr>
        <w:t xml:space="preserve">Prezantohet nga një AZL vendor dhe/apo Eksperti nga Këshilli i Evropës</w:t>
      </w: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ind w:left="1440"/>
        <w:jc w:val="both"/>
        <w:rPr>
          <w:bCs/>
          <w:sz w:val="18"/>
          <w:szCs w:val="18"/>
          <w:rFonts w:ascii="Verdana" w:eastAsia="Cambria" w:hAnsi="Verdana" w:cs="Arial"/>
        </w:rPr>
      </w:pPr>
      <w:r>
        <w:rPr>
          <w:sz w:val="18"/>
          <w:rFonts w:ascii="Verdana" w:hAnsi="Verdana"/>
        </w:rPr>
        <w:t xml:space="preserve">Kjo seancë u jep pjesëmarrësve një ide të shkurtër ose të përgjithshme se si autoritetet e zbatimit të ligjit bëjnë punën e tyre dhe cilat agjenci të qeverisë janë thelbësore në hetimin e krimit kibernetik.</w:t>
      </w:r>
    </w:p>
    <w:p w:rsidR="00983418" w:rsidRPr="007F11A0" w:rsidRDefault="00983418" w:rsidP="00DB4DE0">
      <w:pPr>
        <w:pStyle w:val="BodyA"/>
        <w:spacing w:after="0"/>
        <w:ind w:left="1440"/>
        <w:jc w:val="both"/>
        <w:rPr>
          <w:rFonts w:ascii="Verdana" w:eastAsia="Cambria" w:hAnsi="Verdana" w:cs="Arial"/>
          <w:bCs/>
          <w:sz w:val="18"/>
          <w:szCs w:val="18"/>
        </w:rPr>
      </w:pPr>
    </w:p>
    <w:p w:rsidR="00983418" w:rsidRPr="007F11A0" w:rsidRDefault="00983418" w:rsidP="00DB4DE0">
      <w:pPr>
        <w:pStyle w:val="BodyA"/>
        <w:spacing w:after="0"/>
        <w:ind w:left="1440"/>
        <w:jc w:val="both"/>
        <w:rPr>
          <w:bCs/>
          <w:sz w:val="18"/>
          <w:szCs w:val="18"/>
          <w:rFonts w:ascii="Verdana" w:eastAsia="Cambria" w:hAnsi="Verdana" w:cs="Arial"/>
        </w:rPr>
      </w:pPr>
      <w:r>
        <w:rPr>
          <w:sz w:val="18"/>
          <w:rFonts w:ascii="Verdana" w:hAnsi="Verdana"/>
        </w:rPr>
        <w:t xml:space="preserve">Seanca mund të mbahet nga një përfaqësues lokal nga Zbatimi i Ligjit duke u dhënë pjesëmarrësve një përmbledhje të mënyrës se si kryhet hetimi i krimit kibernetik.</w:t>
      </w:r>
      <w:r>
        <w:rPr>
          <w:sz w:val="18"/>
          <w:rFonts w:ascii="Verdana" w:hAnsi="Verdana"/>
        </w:rPr>
        <w:t xml:space="preserve">  </w:t>
      </w:r>
    </w:p>
    <w:p w:rsidR="00983418" w:rsidRPr="007F11A0" w:rsidRDefault="00983418" w:rsidP="00DB4DE0">
      <w:pPr>
        <w:pStyle w:val="BodyA"/>
        <w:spacing w:after="0"/>
        <w:ind w:left="1440"/>
        <w:jc w:val="both"/>
        <w:rPr>
          <w:rFonts w:ascii="Verdana" w:eastAsia="Cambria" w:hAnsi="Verdana" w:cs="Arial"/>
          <w:bCs/>
          <w:sz w:val="18"/>
          <w:szCs w:val="18"/>
        </w:rPr>
      </w:pPr>
    </w:p>
    <w:p w:rsidR="00983418" w:rsidRPr="007F11A0" w:rsidRDefault="00983418" w:rsidP="00983418">
      <w:pPr>
        <w:pStyle w:val="BodyA"/>
        <w:spacing w:after="0"/>
        <w:ind w:left="1440"/>
        <w:jc w:val="both"/>
        <w:rPr>
          <w:bCs/>
          <w:sz w:val="18"/>
          <w:szCs w:val="18"/>
          <w:rFonts w:ascii="Verdana" w:eastAsia="Cambria" w:hAnsi="Verdana" w:cs="Arial"/>
        </w:rPr>
      </w:pPr>
      <w:r>
        <w:rPr>
          <w:sz w:val="18"/>
          <w:rFonts w:ascii="Verdana" w:hAnsi="Verdana"/>
        </w:rPr>
        <w:t xml:space="preserve">Kjo mund t'u japë pjesëmarrësve njohuri pune se si hetohet një rast para se të paraqitet në gjykatë.</w:t>
      </w:r>
      <w:r>
        <w:rPr>
          <w:sz w:val="18"/>
          <w:rFonts w:ascii="Verdana" w:hAnsi="Verdana"/>
        </w:rPr>
        <w:t xml:space="preserve">  </w:t>
      </w:r>
      <w:r>
        <w:rPr>
          <w:sz w:val="18"/>
          <w:rFonts w:ascii="Verdana" w:hAnsi="Verdana"/>
        </w:rPr>
        <w:t xml:space="preserve">Kjo do të përfshinte procesin e ndërtimit të rasteve, mbikëqyrjen dhe mënyrën se si ato përfundimisht arrijnë në një përfundim që një rast është pjekur për tu ngritur në gjykatë.</w:t>
      </w:r>
    </w:p>
    <w:p w:rsidR="00983418" w:rsidRPr="007F11A0" w:rsidRDefault="00983418" w:rsidP="00983418">
      <w:pPr>
        <w:pStyle w:val="BodyA"/>
        <w:spacing w:after="0"/>
        <w:ind w:left="1440"/>
        <w:jc w:val="both"/>
        <w:rPr>
          <w:rFonts w:ascii="Verdana" w:eastAsia="Cambria" w:hAnsi="Verdana" w:cs="Arial"/>
          <w:bCs/>
          <w:sz w:val="18"/>
          <w:szCs w:val="18"/>
        </w:rPr>
      </w:pPr>
    </w:p>
    <w:p w:rsidR="00983418" w:rsidRPr="007F11A0" w:rsidRDefault="00983418" w:rsidP="00983418">
      <w:pPr>
        <w:pStyle w:val="BodyA"/>
        <w:spacing w:after="0"/>
        <w:ind w:left="1440"/>
        <w:jc w:val="both"/>
        <w:rPr>
          <w:bCs/>
          <w:sz w:val="18"/>
          <w:szCs w:val="18"/>
          <w:rFonts w:ascii="Verdana" w:eastAsia="Cambria" w:hAnsi="Verdana" w:cs="Arial"/>
        </w:rPr>
      </w:pPr>
      <w:r>
        <w:rPr>
          <w:sz w:val="18"/>
          <w:rFonts w:ascii="Verdana" w:hAnsi="Verdana"/>
        </w:rPr>
        <w:t xml:space="preserve">Kjo njohuri është e dobishme dhe e përshtatshme për një magjistrat, gjyqtar apo prokuror pasi ata do të dinin se si janë mbledhur prova që do t'i ndihmonin ata gjatë gjykimit, veçanërisht kur i bëjnë pyetjet një dëshmitari.</w:t>
      </w:r>
      <w:r>
        <w:rPr>
          <w:sz w:val="18"/>
          <w:rFonts w:ascii="Verdana" w:hAnsi="Verdana"/>
        </w:rPr>
        <w:t xml:space="preserve"> </w:t>
      </w:r>
      <w:r>
        <w:rPr>
          <w:sz w:val="18"/>
          <w:rFonts w:ascii="Verdana" w:hAnsi="Verdana"/>
        </w:rPr>
        <w:t xml:space="preserve">Kjo do të ishte e dobishme edhe në vlerësimin e provave të paraqitura para tyre.</w:t>
      </w:r>
    </w:p>
    <w:p w:rsidR="00B60BAD" w:rsidRPr="007F11A0" w:rsidRDefault="00B60BAD" w:rsidP="00983418">
      <w:pPr>
        <w:pStyle w:val="BodyA"/>
        <w:spacing w:after="0"/>
        <w:ind w:left="1440"/>
        <w:jc w:val="both"/>
        <w:rPr>
          <w:rFonts w:ascii="Verdana" w:eastAsia="Cambria" w:hAnsi="Verdana" w:cs="Arial"/>
          <w:bCs/>
          <w:sz w:val="18"/>
          <w:szCs w:val="18"/>
        </w:rPr>
      </w:pPr>
    </w:p>
    <w:p w:rsidR="00B60BAD" w:rsidRPr="007F11A0" w:rsidRDefault="00B60BAD" w:rsidP="00983418">
      <w:pPr>
        <w:pStyle w:val="BodyA"/>
        <w:spacing w:after="0"/>
        <w:ind w:left="1440"/>
        <w:jc w:val="both"/>
        <w:rPr>
          <w:bCs/>
          <w:sz w:val="18"/>
          <w:szCs w:val="18"/>
          <w:rFonts w:ascii="Verdana" w:eastAsia="Cambria" w:hAnsi="Verdana" w:cs="Arial"/>
        </w:rPr>
      </w:pPr>
      <w:r>
        <w:rPr>
          <w:sz w:val="18"/>
          <w:rFonts w:ascii="Verdana" w:hAnsi="Verdana"/>
        </w:rPr>
        <w:t xml:space="preserve">Kjo seancë mund të jepet gjithashtu së bashku me një Ekspert të KiE-së i cili mund të ndajë praktikat më të mira të bëra në të gjithë botën në lidhje me hetimin e krimit kibernetik.</w:t>
      </w:r>
      <w:r>
        <w:rPr>
          <w:sz w:val="18"/>
          <w:rFonts w:ascii="Verdana" w:hAnsi="Verdana"/>
        </w:rPr>
        <w:t xml:space="preserve"> </w:t>
      </w:r>
    </w:p>
    <w:p w:rsidR="00983418" w:rsidRPr="007F11A0" w:rsidRDefault="00983418" w:rsidP="00DB4DE0">
      <w:pPr>
        <w:pStyle w:val="BodyA"/>
        <w:spacing w:after="0"/>
        <w:ind w:left="1440"/>
        <w:jc w:val="both"/>
        <w:rPr>
          <w:rFonts w:ascii="Verdana" w:eastAsia="Cambria" w:hAnsi="Verdana" w:cs="Arial"/>
          <w:bCs/>
          <w:sz w:val="18"/>
          <w:szCs w:val="18"/>
        </w:rPr>
      </w:pPr>
    </w:p>
    <w:p w:rsidR="00983418" w:rsidRPr="007F11A0" w:rsidRDefault="00983418" w:rsidP="00DB4DE0">
      <w:pPr>
        <w:pStyle w:val="BodyA"/>
        <w:spacing w:after="0"/>
        <w:ind w:left="1440"/>
        <w:jc w:val="both"/>
        <w:rPr>
          <w:rFonts w:ascii="Verdana" w:eastAsia="Cambria" w:hAnsi="Verdana" w:cs="Arial"/>
          <w:bCs/>
          <w:sz w:val="18"/>
          <w:szCs w:val="18"/>
        </w:rPr>
      </w:pP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ind w:left="720"/>
        <w:jc w:val="both"/>
        <w:rPr>
          <w:rFonts w:ascii="Verdana" w:eastAsia="Cambria" w:hAnsi="Verdana" w:cs="Arial"/>
          <w:bCs/>
          <w:sz w:val="18"/>
          <w:szCs w:val="18"/>
        </w:rPr>
      </w:pPr>
    </w:p>
    <w:p w:rsidR="00DB4DE0" w:rsidRPr="007F11A0" w:rsidRDefault="00DB4DE0" w:rsidP="00DB4DE0">
      <w:pPr>
        <w:pStyle w:val="BodyA"/>
        <w:spacing w:after="0"/>
        <w:jc w:val="both"/>
        <w:rPr>
          <w:b/>
          <w:sz w:val="18"/>
          <w:szCs w:val="18"/>
          <w:rFonts w:ascii="Verdana" w:eastAsia="Cambria" w:hAnsi="Verdana" w:cs="Arial"/>
        </w:rPr>
      </w:pPr>
      <w:r>
        <w:rPr>
          <w:b/>
          <w:sz w:val="18"/>
          <w:rFonts w:ascii="Verdana" w:hAnsi="Verdana"/>
        </w:rPr>
        <w:t xml:space="preserve">2:15</w:t>
      </w:r>
      <w:r>
        <w:rPr>
          <w:b/>
          <w:sz w:val="18"/>
          <w:rFonts w:ascii="Verdana" w:hAnsi="Verdana"/>
        </w:rPr>
        <w:tab/>
      </w:r>
      <w:r>
        <w:rPr>
          <w:b/>
          <w:sz w:val="18"/>
          <w:rFonts w:ascii="Verdana" w:hAnsi="Verdana"/>
        </w:rPr>
        <w:tab/>
      </w:r>
      <w:r>
        <w:rPr>
          <w:b/>
          <w:sz w:val="18"/>
          <w:rFonts w:ascii="Verdana" w:hAnsi="Verdana"/>
        </w:rPr>
        <w:t xml:space="preserve">15.</w:t>
      </w:r>
      <w:r>
        <w:rPr>
          <w:b/>
          <w:sz w:val="18"/>
          <w:rFonts w:ascii="Verdana" w:hAnsi="Verdana"/>
        </w:rPr>
        <w:t xml:space="preserve"> </w:t>
      </w:r>
      <w:r>
        <w:rPr>
          <w:b/>
          <w:sz w:val="18"/>
          <w:rFonts w:ascii="Verdana" w:hAnsi="Verdana"/>
        </w:rPr>
        <w:t xml:space="preserve">LEGJISLACIONI PËR KRIME KIBERNETIKE (LEGJISLACIONI)</w:t>
      </w:r>
    </w:p>
    <w:p w:rsidR="00DB4DE0" w:rsidRPr="007F11A0" w:rsidRDefault="00DB4DE0" w:rsidP="00DB4DE0">
      <w:pPr>
        <w:pStyle w:val="BodyA"/>
        <w:spacing w:after="0"/>
        <w:ind w:left="1495"/>
        <w:jc w:val="both"/>
        <w:rPr>
          <w:b/>
          <w:sz w:val="18"/>
          <w:szCs w:val="18"/>
          <w:rFonts w:ascii="Verdana" w:eastAsia="Cambria" w:hAnsi="Verdana" w:cs="Arial"/>
        </w:rPr>
      </w:pPr>
      <w:r>
        <w:rPr>
          <w:b/>
          <w:sz w:val="18"/>
          <w:rFonts w:ascii="Verdana" w:hAnsi="Verdana"/>
        </w:rPr>
        <w:t xml:space="preserve">(1.5 orë)</w:t>
      </w:r>
    </w:p>
    <w:p w:rsidR="00840584" w:rsidRPr="007F11A0" w:rsidRDefault="005E433E" w:rsidP="00840584">
      <w:pPr>
        <w:pStyle w:val="BodyA"/>
        <w:spacing w:after="0"/>
        <w:ind w:left="1495"/>
        <w:jc w:val="both"/>
        <w:rPr>
          <w:b/>
          <w:i/>
          <w:iCs/>
          <w:sz w:val="18"/>
          <w:szCs w:val="18"/>
          <w:rFonts w:ascii="Verdana" w:eastAsia="Cambria" w:hAnsi="Verdana" w:cs="Arial"/>
        </w:rPr>
      </w:pPr>
      <w:r>
        <w:rPr>
          <w:b/>
          <w:sz w:val="18"/>
          <w:rFonts w:ascii="Verdana" w:hAnsi="Verdana"/>
        </w:rPr>
        <w:tab/>
      </w:r>
      <w:r>
        <w:rPr>
          <w:b/>
          <w:sz w:val="18"/>
          <w:rFonts w:ascii="Verdana" w:hAnsi="Verdana"/>
        </w:rPr>
        <w:tab/>
      </w:r>
      <w:r>
        <w:rPr>
          <w:b/>
          <w:sz w:val="18"/>
          <w:i/>
          <w:rFonts w:ascii="Verdana" w:hAnsi="Verdana"/>
        </w:rPr>
        <w:t xml:space="preserve">Prezantuar nga një Ekspert Vendor</w:t>
      </w: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ind w:left="1440"/>
        <w:jc w:val="both"/>
        <w:rPr>
          <w:bCs/>
          <w:sz w:val="18"/>
          <w:szCs w:val="18"/>
          <w:rFonts w:ascii="Verdana" w:eastAsia="Cambria" w:hAnsi="Verdana" w:cs="Arial"/>
        </w:rPr>
      </w:pPr>
      <w:r>
        <w:rPr>
          <w:sz w:val="18"/>
          <w:rFonts w:ascii="Verdana" w:hAnsi="Verdana"/>
        </w:rPr>
        <w:t xml:space="preserve">Kjo seancë është vendi ku legjislacioni lokal mbi krimin kibernetik diskutohet dhe prezantohet nga një përfaqësues i vendit në fjalë.</w:t>
      </w:r>
    </w:p>
    <w:p w:rsidR="005E433E" w:rsidRPr="007F11A0" w:rsidRDefault="005E433E" w:rsidP="00DB4DE0">
      <w:pPr>
        <w:pStyle w:val="BodyA"/>
        <w:spacing w:after="0"/>
        <w:ind w:left="1440"/>
        <w:jc w:val="both"/>
        <w:rPr>
          <w:rFonts w:ascii="Verdana" w:eastAsia="Cambria" w:hAnsi="Verdana" w:cs="Arial"/>
          <w:bCs/>
          <w:sz w:val="18"/>
          <w:szCs w:val="18"/>
        </w:rPr>
      </w:pPr>
    </w:p>
    <w:p w:rsidR="005E433E" w:rsidRPr="007F11A0" w:rsidRDefault="005E433E" w:rsidP="00DB4DE0">
      <w:pPr>
        <w:pStyle w:val="BodyA"/>
        <w:spacing w:after="0"/>
        <w:ind w:left="1440"/>
        <w:jc w:val="both"/>
        <w:rPr>
          <w:bCs/>
          <w:sz w:val="18"/>
          <w:szCs w:val="18"/>
          <w:rFonts w:ascii="Verdana" w:eastAsia="Cambria" w:hAnsi="Verdana" w:cs="Arial"/>
        </w:rPr>
      </w:pPr>
      <w:r>
        <w:rPr>
          <w:sz w:val="18"/>
          <w:rFonts w:ascii="Verdana" w:hAnsi="Verdana"/>
        </w:rPr>
        <w:t xml:space="preserve">Diskutohet një përmbledhje e ligjit të krimit kibernetik dhe ligjeve përkatëse të vendit dhe mund të bëhet krahasimi paralel me Konventën.</w:t>
      </w:r>
    </w:p>
    <w:p w:rsidR="006E5845" w:rsidRPr="007F11A0" w:rsidRDefault="006E5845" w:rsidP="00DB4DE0">
      <w:pPr>
        <w:pStyle w:val="BodyA"/>
        <w:spacing w:after="0"/>
        <w:ind w:left="1440"/>
        <w:jc w:val="both"/>
        <w:rPr>
          <w:rFonts w:ascii="Verdana" w:eastAsia="Cambria" w:hAnsi="Verdana" w:cs="Arial"/>
          <w:bCs/>
          <w:sz w:val="18"/>
          <w:szCs w:val="18"/>
        </w:rPr>
      </w:pPr>
    </w:p>
    <w:p w:rsidR="00840584" w:rsidRPr="007F11A0" w:rsidRDefault="006E5845" w:rsidP="00315AF1">
      <w:pPr>
        <w:pStyle w:val="BodyA"/>
        <w:spacing w:after="0"/>
        <w:ind w:left="1440"/>
        <w:jc w:val="both"/>
        <w:rPr>
          <w:bCs/>
          <w:sz w:val="18"/>
          <w:szCs w:val="18"/>
          <w:rFonts w:ascii="Verdana" w:eastAsia="Cambria" w:hAnsi="Verdana" w:cs="Arial"/>
        </w:rPr>
      </w:pPr>
      <w:r>
        <w:rPr>
          <w:sz w:val="18"/>
          <w:rFonts w:ascii="Verdana" w:hAnsi="Verdana"/>
        </w:rPr>
        <w:t xml:space="preserve">Një azhurnim i përpjekjeve të bëra nga vendi për të forcuar ligjet e tij në luftë.</w:t>
      </w:r>
      <w:r>
        <w:rPr>
          <w:sz w:val="18"/>
          <w:rFonts w:ascii="Verdana" w:hAnsi="Verdana"/>
        </w:rPr>
        <w:t xml:space="preserve"> </w:t>
      </w:r>
      <w:r>
        <w:rPr>
          <w:sz w:val="18"/>
          <w:rFonts w:ascii="Verdana" w:hAnsi="Verdana"/>
        </w:rPr>
        <w:t xml:space="preserve">Kundër krimit kibernetik gjithashtu mund të diskutohet këtu.</w:t>
      </w:r>
    </w:p>
    <w:p w:rsidR="00DB4DE0" w:rsidRPr="007F11A0" w:rsidRDefault="00DB4DE0" w:rsidP="006E5845">
      <w:pPr>
        <w:pStyle w:val="BodyA"/>
        <w:tabs>
          <w:tab w:val="left" w:pos="7638"/>
        </w:tabs>
        <w:spacing w:after="0"/>
        <w:jc w:val="both"/>
        <w:rPr>
          <w:rFonts w:ascii="Verdana" w:eastAsia="Cambria" w:hAnsi="Verdana" w:cs="Arial"/>
          <w:bCs/>
          <w:sz w:val="18"/>
          <w:szCs w:val="18"/>
        </w:rPr>
      </w:pP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b/>
          <w:sz w:val="18"/>
          <w:szCs w:val="18"/>
          <w:rFonts w:ascii="Verdana" w:eastAsia="Cambria" w:hAnsi="Verdana" w:cs="Arial"/>
        </w:rPr>
      </w:pPr>
      <w:r>
        <w:rPr>
          <w:b/>
          <w:sz w:val="18"/>
          <w:rFonts w:ascii="Verdana" w:hAnsi="Verdana"/>
        </w:rPr>
        <w:t xml:space="preserve">3:45</w:t>
      </w:r>
      <w:r>
        <w:rPr>
          <w:b/>
          <w:sz w:val="18"/>
          <w:rFonts w:ascii="Verdana" w:hAnsi="Verdana"/>
        </w:rPr>
        <w:tab/>
      </w:r>
      <w:r>
        <w:rPr>
          <w:b/>
          <w:sz w:val="18"/>
          <w:rFonts w:ascii="Verdana" w:hAnsi="Verdana"/>
        </w:rPr>
        <w:tab/>
      </w:r>
      <w:r>
        <w:rPr>
          <w:b/>
          <w:sz w:val="18"/>
          <w:rFonts w:ascii="Verdana" w:hAnsi="Verdana"/>
        </w:rPr>
        <w:t xml:space="preserve">PUSHIM PËR KAFE</w:t>
      </w: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b/>
          <w:sz w:val="18"/>
          <w:szCs w:val="18"/>
          <w:rFonts w:ascii="Verdana" w:eastAsia="Cambria" w:hAnsi="Verdana" w:cs="Arial"/>
        </w:rPr>
      </w:pPr>
      <w:r>
        <w:rPr>
          <w:b/>
          <w:sz w:val="18"/>
          <w:rFonts w:ascii="Verdana" w:hAnsi="Verdana"/>
        </w:rPr>
        <w:t xml:space="preserve">4:00</w:t>
      </w:r>
      <w:r>
        <w:rPr>
          <w:b/>
          <w:sz w:val="18"/>
          <w:rFonts w:ascii="Verdana" w:hAnsi="Verdana"/>
        </w:rPr>
        <w:tab/>
      </w:r>
      <w:r>
        <w:rPr>
          <w:b/>
          <w:sz w:val="18"/>
          <w:rFonts w:ascii="Verdana" w:hAnsi="Verdana"/>
        </w:rPr>
        <w:tab/>
      </w:r>
      <w:r>
        <w:rPr>
          <w:b/>
          <w:sz w:val="18"/>
          <w:rFonts w:ascii="Verdana" w:hAnsi="Verdana"/>
        </w:rPr>
        <w:t xml:space="preserve">16.</w:t>
      </w:r>
      <w:r>
        <w:rPr>
          <w:b/>
          <w:sz w:val="18"/>
          <w:rFonts w:ascii="Verdana" w:hAnsi="Verdana"/>
        </w:rPr>
        <w:t xml:space="preserve"> </w:t>
      </w:r>
      <w:r>
        <w:rPr>
          <w:b/>
          <w:sz w:val="18"/>
          <w:rFonts w:ascii="Verdana" w:hAnsi="Verdana"/>
        </w:rPr>
        <w:t xml:space="preserve">NDËRTIMI I AFTËSIVE NË KRIME KIBERNETIKE</w:t>
      </w:r>
    </w:p>
    <w:p w:rsidR="00DB4DE0" w:rsidRPr="007F11A0" w:rsidRDefault="00DB4DE0" w:rsidP="00DB4DE0">
      <w:pPr>
        <w:pStyle w:val="BodyA"/>
        <w:spacing w:after="0"/>
        <w:jc w:val="both"/>
        <w:rPr>
          <w:b/>
          <w:sz w:val="18"/>
          <w:szCs w:val="18"/>
          <w:rFonts w:ascii="Verdana" w:eastAsia="Cambria" w:hAnsi="Verdana" w:cs="Arial"/>
        </w:rPr>
      </w:pPr>
      <w:r>
        <w:rPr>
          <w:b/>
          <w:sz w:val="18"/>
          <w:rFonts w:ascii="Verdana" w:hAnsi="Verdana"/>
        </w:rPr>
        <w:tab/>
      </w:r>
      <w:r>
        <w:rPr>
          <w:b/>
          <w:sz w:val="18"/>
          <w:rFonts w:ascii="Verdana" w:hAnsi="Verdana"/>
        </w:rPr>
        <w:tab/>
      </w:r>
      <w:r>
        <w:rPr>
          <w:b/>
          <w:sz w:val="18"/>
          <w:rFonts w:ascii="Verdana" w:hAnsi="Verdana"/>
        </w:rPr>
        <w:t xml:space="preserve">(1 orë)</w:t>
      </w:r>
    </w:p>
    <w:p w:rsidR="006E5845" w:rsidRPr="007F11A0" w:rsidRDefault="006E5845" w:rsidP="00DB4DE0">
      <w:pPr>
        <w:pStyle w:val="BodyA"/>
        <w:spacing w:after="0"/>
        <w:jc w:val="both"/>
        <w:rPr>
          <w:bCs/>
          <w:i/>
          <w:iCs/>
          <w:sz w:val="18"/>
          <w:szCs w:val="18"/>
          <w:rFonts w:ascii="Verdana" w:eastAsia="Cambria" w:hAnsi="Verdana" w:cs="Arial"/>
        </w:rPr>
      </w:pPr>
      <w:r>
        <w:rPr>
          <w:b/>
          <w:sz w:val="18"/>
          <w:rFonts w:ascii="Verdana" w:hAnsi="Verdana"/>
        </w:rPr>
        <w:tab/>
      </w:r>
      <w:r>
        <w:rPr>
          <w:b/>
          <w:sz w:val="18"/>
          <w:rFonts w:ascii="Verdana" w:hAnsi="Verdana"/>
        </w:rPr>
        <w:tab/>
      </w:r>
      <w:r>
        <w:rPr>
          <w:b/>
          <w:sz w:val="18"/>
          <w:rFonts w:ascii="Verdana" w:hAnsi="Verdana"/>
        </w:rPr>
        <w:tab/>
      </w:r>
      <w:r>
        <w:rPr>
          <w:b/>
          <w:sz w:val="18"/>
          <w:i/>
          <w:rFonts w:ascii="Verdana" w:hAnsi="Verdana"/>
        </w:rPr>
        <w:t xml:space="preserve">Prezantuar nga një Ekspert i KiE-së</w:t>
      </w:r>
    </w:p>
    <w:p w:rsidR="003950DA" w:rsidRPr="007F11A0" w:rsidRDefault="003950DA" w:rsidP="003950DA">
      <w:pPr>
        <w:pStyle w:val="BodyA"/>
        <w:spacing w:after="0"/>
        <w:rPr>
          <w:rFonts w:ascii="Verdana" w:eastAsia="Cambria" w:hAnsi="Verdana" w:cs="Arial"/>
          <w:b/>
          <w:sz w:val="18"/>
          <w:szCs w:val="18"/>
        </w:rPr>
      </w:pPr>
    </w:p>
    <w:p w:rsidR="00DB4DE0" w:rsidRPr="007F11A0" w:rsidRDefault="003950DA" w:rsidP="00DB4DE0">
      <w:pPr>
        <w:pStyle w:val="BodyA"/>
        <w:spacing w:after="0"/>
        <w:jc w:val="both"/>
        <w:rPr>
          <w:bCs/>
          <w:sz w:val="18"/>
          <w:szCs w:val="18"/>
          <w:rFonts w:ascii="Verdana" w:eastAsia="Cambria" w:hAnsi="Verdana" w:cs="Arial"/>
        </w:rPr>
      </w:pPr>
      <w:r>
        <w:rPr>
          <w:sz w:val="18"/>
          <w:rFonts w:ascii="Verdana" w:hAnsi="Verdana"/>
        </w:rPr>
        <w:tab/>
      </w:r>
      <w:r>
        <w:rPr>
          <w:sz w:val="18"/>
          <w:rFonts w:ascii="Verdana" w:hAnsi="Verdana"/>
        </w:rPr>
        <w:tab/>
      </w:r>
    </w:p>
    <w:p w:rsidR="00DB4DE0" w:rsidRPr="007F11A0" w:rsidRDefault="00DB4DE0" w:rsidP="00DB4DE0">
      <w:pPr>
        <w:pStyle w:val="BodyA"/>
        <w:spacing w:after="0"/>
        <w:ind w:left="1440"/>
        <w:jc w:val="both"/>
        <w:rPr>
          <w:bCs/>
          <w:sz w:val="18"/>
          <w:szCs w:val="18"/>
          <w:rFonts w:ascii="Verdana" w:eastAsia="Cambria" w:hAnsi="Verdana" w:cs="Arial"/>
        </w:rPr>
      </w:pPr>
      <w:r>
        <w:rPr>
          <w:sz w:val="18"/>
          <w:rFonts w:ascii="Verdana" w:hAnsi="Verdana"/>
        </w:rPr>
        <w:t xml:space="preserve">Pjesëmarrësit do të ndahen në 3-4 grupe, ndoshta.</w:t>
      </w:r>
      <w:r>
        <w:rPr>
          <w:sz w:val="18"/>
          <w:rFonts w:ascii="Verdana" w:hAnsi="Verdana"/>
        </w:rPr>
        <w:t xml:space="preserve"> </w:t>
      </w:r>
      <w:r>
        <w:rPr>
          <w:sz w:val="18"/>
          <w:rFonts w:ascii="Verdana" w:hAnsi="Verdana"/>
        </w:rPr>
        <w:t xml:space="preserve">Secilit grup do t'i jepet një skenar i rastit ku ata duhet t'u përgjigjen pyetjeve në lidhje me temat e diskutuara gjatë kursit.</w:t>
      </w:r>
      <w:r>
        <w:rPr>
          <w:sz w:val="18"/>
          <w:rFonts w:ascii="Verdana" w:hAnsi="Verdana"/>
        </w:rPr>
        <w:t xml:space="preserve">  </w:t>
      </w:r>
      <w:r>
        <w:rPr>
          <w:sz w:val="18"/>
          <w:rFonts w:ascii="Verdana" w:hAnsi="Verdana"/>
        </w:rPr>
        <w:t xml:space="preserve">Kjo shërben për të vlerësuar mësimin e tyre gjithashtu.</w:t>
      </w:r>
      <w:r>
        <w:rPr>
          <w:sz w:val="18"/>
          <w:rFonts w:ascii="Verdana" w:hAnsi="Verdana"/>
        </w:rPr>
        <w:t xml:space="preserve">  </w:t>
      </w:r>
      <w:r>
        <w:rPr>
          <w:sz w:val="18"/>
          <w:rFonts w:ascii="Verdana" w:hAnsi="Verdana"/>
        </w:rPr>
        <w:t xml:space="preserve">Kjo do të zgjasë një orë</w:t>
      </w:r>
    </w:p>
    <w:p w:rsidR="002D7082" w:rsidRPr="007F11A0" w:rsidRDefault="002D7082" w:rsidP="00DB4DE0">
      <w:pPr>
        <w:pStyle w:val="BodyA"/>
        <w:spacing w:after="0"/>
        <w:ind w:left="1440"/>
        <w:jc w:val="both"/>
        <w:rPr>
          <w:rFonts w:ascii="Verdana" w:eastAsia="Cambria" w:hAnsi="Verdana" w:cs="Arial"/>
          <w:bCs/>
          <w:sz w:val="18"/>
          <w:szCs w:val="18"/>
        </w:rPr>
      </w:pPr>
    </w:p>
    <w:p w:rsidR="002D7082" w:rsidRPr="007F11A0" w:rsidRDefault="002D7082" w:rsidP="002D7082">
      <w:pPr>
        <w:pStyle w:val="BodyA"/>
        <w:spacing w:after="0"/>
        <w:rPr>
          <w:b/>
          <w:sz w:val="18"/>
          <w:szCs w:val="18"/>
          <w:rFonts w:ascii="Verdana" w:eastAsia="Cambria" w:hAnsi="Verdana" w:cs="Arial"/>
        </w:rPr>
      </w:pPr>
      <w:r>
        <w:rPr>
          <w:b/>
          <w:sz w:val="18"/>
          <w:rFonts w:ascii="Verdana" w:hAnsi="Verdana"/>
        </w:rPr>
        <w:t xml:space="preserve">5:00</w:t>
      </w:r>
      <w:r>
        <w:rPr>
          <w:b/>
          <w:sz w:val="18"/>
          <w:rFonts w:ascii="Verdana" w:hAnsi="Verdana"/>
        </w:rPr>
        <w:tab/>
      </w:r>
      <w:r>
        <w:rPr>
          <w:b/>
          <w:sz w:val="18"/>
          <w:rFonts w:ascii="Verdana" w:hAnsi="Verdana"/>
        </w:rPr>
        <w:tab/>
      </w:r>
      <w:r>
        <w:rPr>
          <w:b/>
          <w:sz w:val="18"/>
          <w:rFonts w:ascii="Verdana" w:hAnsi="Verdana"/>
        </w:rPr>
        <w:t xml:space="preserve">FUNDI I DITËS 3</w:t>
      </w:r>
    </w:p>
    <w:p w:rsidR="002D7082" w:rsidRPr="007F11A0" w:rsidRDefault="002D7082" w:rsidP="00DB4DE0">
      <w:pPr>
        <w:pStyle w:val="BodyA"/>
        <w:spacing w:after="0"/>
        <w:ind w:left="1440"/>
        <w:jc w:val="both"/>
        <w:rPr>
          <w:rFonts w:ascii="Verdana" w:eastAsia="Cambria" w:hAnsi="Verdana" w:cs="Arial"/>
          <w:bCs/>
          <w:sz w:val="18"/>
          <w:szCs w:val="18"/>
        </w:rPr>
      </w:pPr>
    </w:p>
    <w:p w:rsidR="00DB4DE0" w:rsidRPr="007F11A0" w:rsidRDefault="00DB4DE0" w:rsidP="00DB4DE0">
      <w:pPr>
        <w:pStyle w:val="BodyA"/>
        <w:spacing w:after="0"/>
        <w:ind w:left="1440"/>
        <w:jc w:val="both"/>
        <w:rPr>
          <w:rFonts w:ascii="Verdana" w:eastAsia="Cambria" w:hAnsi="Verdana" w:cs="Arial"/>
          <w:bCs/>
          <w:sz w:val="18"/>
          <w:szCs w:val="18"/>
        </w:rPr>
      </w:pP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b/>
          <w:sz w:val="18"/>
          <w:szCs w:val="18"/>
          <w:u w:val="single"/>
          <w:rFonts w:ascii="Verdana" w:eastAsia="Cambria" w:hAnsi="Verdana" w:cs="Arial"/>
        </w:rPr>
      </w:pPr>
      <w:r>
        <w:rPr>
          <w:b/>
          <w:sz w:val="18"/>
          <w:u w:val="single"/>
          <w:rFonts w:ascii="Verdana" w:hAnsi="Verdana"/>
        </w:rPr>
        <w:t xml:space="preserve">DITA E KATËRT</w:t>
      </w: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jc w:val="both"/>
        <w:rPr>
          <w:bCs/>
          <w:sz w:val="18"/>
          <w:szCs w:val="18"/>
          <w:rFonts w:ascii="Verdana" w:eastAsia="Cambria" w:hAnsi="Verdana" w:cs="Arial"/>
        </w:rPr>
      </w:pPr>
      <w:r>
        <w:rPr>
          <w:b/>
          <w:sz w:val="18"/>
          <w:rFonts w:ascii="Verdana" w:hAnsi="Verdana"/>
        </w:rPr>
        <w:t xml:space="preserve">9:00</w:t>
      </w:r>
      <w:r>
        <w:rPr>
          <w:b/>
          <w:sz w:val="18"/>
          <w:rFonts w:ascii="Verdana" w:hAnsi="Verdana"/>
        </w:rPr>
        <w:tab/>
      </w:r>
      <w:r>
        <w:rPr>
          <w:b/>
          <w:sz w:val="18"/>
          <w:rFonts w:ascii="Verdana" w:hAnsi="Verdana"/>
        </w:rPr>
        <w:tab/>
      </w:r>
      <w:r>
        <w:rPr>
          <w:b/>
          <w:sz w:val="18"/>
          <w:rFonts w:ascii="Verdana" w:hAnsi="Verdana"/>
        </w:rPr>
        <w:t xml:space="preserve">17.</w:t>
      </w:r>
      <w:r>
        <w:rPr>
          <w:b/>
          <w:sz w:val="18"/>
          <w:rFonts w:ascii="Verdana" w:hAnsi="Verdana"/>
        </w:rPr>
        <w:t xml:space="preserve"> </w:t>
      </w:r>
      <w:r>
        <w:rPr>
          <w:b/>
          <w:sz w:val="18"/>
          <w:rFonts w:ascii="Verdana" w:hAnsi="Verdana"/>
        </w:rPr>
        <w:t xml:space="preserve">ANKETA PAS TRAJNIMIT</w:t>
      </w: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ind w:left="1440"/>
        <w:jc w:val="both"/>
        <w:rPr>
          <w:bCs/>
          <w:sz w:val="18"/>
          <w:szCs w:val="18"/>
          <w:rFonts w:ascii="Verdana" w:eastAsia="Cambria" w:hAnsi="Verdana" w:cs="Arial"/>
        </w:rPr>
      </w:pPr>
      <w:r>
        <w:rPr>
          <w:sz w:val="18"/>
          <w:rFonts w:ascii="Verdana" w:hAnsi="Verdana"/>
        </w:rPr>
        <w:t xml:space="preserve">Ky post-test (i njëjti test i dhënë gjatë para-testit) jepet për të vlerësuar nëse pjesëmarrësit kanë kuptuan temat e prezantuara.</w:t>
      </w:r>
      <w:r>
        <w:rPr>
          <w:sz w:val="18"/>
          <w:rFonts w:ascii="Verdana" w:hAnsi="Verdana"/>
        </w:rPr>
        <w:t xml:space="preserve"> </w:t>
      </w:r>
      <w:r>
        <w:rPr>
          <w:sz w:val="18"/>
          <w:rFonts w:ascii="Verdana" w:hAnsi="Verdana"/>
        </w:rPr>
        <w:t xml:space="preserve">Kjo gjithashtu do të zgjasë 10 minuta</w:t>
      </w: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jc w:val="both"/>
        <w:rPr>
          <w:b/>
          <w:sz w:val="18"/>
          <w:szCs w:val="18"/>
          <w:rFonts w:ascii="Verdana" w:eastAsia="Cambria" w:hAnsi="Verdana" w:cs="Arial"/>
        </w:rPr>
      </w:pPr>
      <w:r>
        <w:rPr>
          <w:b/>
          <w:sz w:val="18"/>
          <w:rFonts w:ascii="Verdana" w:hAnsi="Verdana"/>
        </w:rPr>
        <w:t xml:space="preserve">9:20</w:t>
      </w:r>
      <w:r>
        <w:rPr>
          <w:b/>
          <w:sz w:val="18"/>
          <w:rFonts w:ascii="Verdana" w:hAnsi="Verdana"/>
        </w:rPr>
        <w:tab/>
      </w:r>
      <w:r>
        <w:rPr>
          <w:b/>
          <w:sz w:val="18"/>
          <w:rFonts w:ascii="Verdana" w:hAnsi="Verdana"/>
        </w:rPr>
        <w:tab/>
      </w:r>
      <w:r>
        <w:rPr>
          <w:b/>
          <w:sz w:val="18"/>
          <w:rFonts w:ascii="Verdana" w:hAnsi="Verdana"/>
        </w:rPr>
        <w:t xml:space="preserve">18.</w:t>
      </w:r>
      <w:r>
        <w:rPr>
          <w:b/>
          <w:sz w:val="18"/>
          <w:rFonts w:ascii="Verdana" w:hAnsi="Verdana"/>
        </w:rPr>
        <w:t xml:space="preserve"> </w:t>
      </w:r>
      <w:r>
        <w:rPr>
          <w:b/>
          <w:sz w:val="18"/>
          <w:rFonts w:ascii="Verdana" w:hAnsi="Verdana"/>
        </w:rPr>
        <w:t xml:space="preserve">RAPORTIMI GRUPOR</w:t>
      </w:r>
    </w:p>
    <w:p w:rsidR="009E58F6" w:rsidRPr="007F11A0" w:rsidRDefault="009E58F6" w:rsidP="00DB4DE0">
      <w:pPr>
        <w:pStyle w:val="BodyA"/>
        <w:spacing w:after="0"/>
        <w:jc w:val="both"/>
        <w:rPr>
          <w:bCs/>
          <w:i/>
          <w:iCs/>
          <w:sz w:val="18"/>
          <w:szCs w:val="18"/>
          <w:rFonts w:ascii="Verdana" w:eastAsia="Cambria" w:hAnsi="Verdana" w:cs="Arial"/>
        </w:rPr>
      </w:pPr>
      <w:r>
        <w:rPr>
          <w:b/>
          <w:sz w:val="18"/>
          <w:rFonts w:ascii="Verdana" w:hAnsi="Verdana"/>
        </w:rPr>
        <w:tab/>
      </w:r>
      <w:r>
        <w:rPr>
          <w:b/>
          <w:sz w:val="18"/>
          <w:rFonts w:ascii="Verdana" w:hAnsi="Verdana"/>
        </w:rPr>
        <w:tab/>
      </w:r>
      <w:r>
        <w:rPr>
          <w:b/>
          <w:sz w:val="18"/>
          <w:rFonts w:ascii="Verdana" w:hAnsi="Verdana"/>
        </w:rPr>
        <w:tab/>
      </w:r>
      <w:r>
        <w:rPr>
          <w:b/>
          <w:sz w:val="18"/>
          <w:i/>
          <w:rFonts w:ascii="Verdana" w:hAnsi="Verdana"/>
        </w:rPr>
        <w:t xml:space="preserve">Prezantuar nga një Ekspert i KiE-së</w:t>
      </w: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ind w:left="1440"/>
        <w:jc w:val="both"/>
        <w:rPr>
          <w:bCs/>
          <w:sz w:val="18"/>
          <w:szCs w:val="18"/>
          <w:rFonts w:ascii="Verdana" w:eastAsia="Cambria" w:hAnsi="Verdana" w:cs="Arial"/>
        </w:rPr>
      </w:pPr>
      <w:r>
        <w:rPr>
          <w:sz w:val="18"/>
          <w:rFonts w:ascii="Verdana" w:hAnsi="Verdana"/>
        </w:rPr>
        <w:t xml:space="preserve">Secili grup do të raportojë atë që ata kanë diskutuar gjatë diskutimit në grup.</w:t>
      </w:r>
      <w:r>
        <w:rPr>
          <w:sz w:val="18"/>
          <w:rFonts w:ascii="Verdana" w:hAnsi="Verdana"/>
        </w:rPr>
        <w:t xml:space="preserve">  </w:t>
      </w:r>
      <w:r>
        <w:rPr>
          <w:sz w:val="18"/>
          <w:rFonts w:ascii="Verdana" w:hAnsi="Verdana"/>
        </w:rPr>
        <w:t xml:space="preserve">Ata do të caktojnë një raportues për të dhënë raportin.</w:t>
      </w:r>
      <w:r>
        <w:rPr>
          <w:sz w:val="18"/>
          <w:rFonts w:ascii="Verdana" w:hAnsi="Verdana"/>
        </w:rPr>
        <w:t xml:space="preserve"> </w:t>
      </w:r>
    </w:p>
    <w:p w:rsidR="00DB4DE0" w:rsidRPr="007F11A0" w:rsidRDefault="00DB4DE0" w:rsidP="00DB4DE0">
      <w:pPr>
        <w:pStyle w:val="BodyA"/>
        <w:spacing w:after="0"/>
        <w:ind w:left="1440"/>
        <w:jc w:val="both"/>
        <w:rPr>
          <w:rFonts w:ascii="Verdana" w:eastAsia="Cambria" w:hAnsi="Verdana" w:cs="Arial"/>
          <w:bCs/>
          <w:sz w:val="18"/>
          <w:szCs w:val="18"/>
        </w:rPr>
      </w:pPr>
    </w:p>
    <w:p w:rsidR="00DB4DE0" w:rsidRPr="007F11A0" w:rsidRDefault="00DB4DE0" w:rsidP="00DB4DE0">
      <w:pPr>
        <w:pStyle w:val="BodyA"/>
        <w:spacing w:after="0"/>
        <w:ind w:left="1440"/>
        <w:jc w:val="both"/>
        <w:rPr>
          <w:bCs/>
          <w:sz w:val="18"/>
          <w:szCs w:val="18"/>
          <w:rFonts w:ascii="Verdana" w:eastAsia="Cambria" w:hAnsi="Verdana" w:cs="Arial"/>
        </w:rPr>
      </w:pPr>
      <w:r>
        <w:rPr>
          <w:sz w:val="18"/>
          <w:rFonts w:ascii="Verdana" w:hAnsi="Verdana"/>
        </w:rPr>
        <w:t xml:space="preserve">Ekspertët do të jenë panelistët të cilët do të komentojnë dhe kritikojnë përgjigjet e dhëna.</w:t>
      </w:r>
      <w:r>
        <w:rPr>
          <w:sz w:val="18"/>
          <w:rFonts w:ascii="Verdana" w:hAnsi="Verdana"/>
        </w:rPr>
        <w:t xml:space="preserve"> </w:t>
      </w: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b/>
          <w:sz w:val="18"/>
          <w:szCs w:val="18"/>
          <w:rFonts w:ascii="Verdana" w:eastAsia="Cambria" w:hAnsi="Verdana" w:cs="Arial"/>
        </w:rPr>
      </w:pPr>
      <w:r>
        <w:rPr>
          <w:b/>
          <w:sz w:val="18"/>
          <w:rFonts w:ascii="Verdana" w:hAnsi="Verdana"/>
        </w:rPr>
        <w:t xml:space="preserve">10:30</w:t>
      </w:r>
      <w:r>
        <w:rPr>
          <w:b/>
          <w:sz w:val="18"/>
          <w:rFonts w:ascii="Verdana" w:hAnsi="Verdana"/>
        </w:rPr>
        <w:tab/>
      </w:r>
      <w:r>
        <w:rPr>
          <w:b/>
          <w:sz w:val="18"/>
          <w:rFonts w:ascii="Verdana" w:hAnsi="Verdana"/>
        </w:rPr>
        <w:tab/>
      </w:r>
      <w:r>
        <w:rPr>
          <w:b/>
          <w:sz w:val="18"/>
          <w:rFonts w:ascii="Verdana" w:hAnsi="Verdana"/>
        </w:rPr>
        <w:t xml:space="preserve">PUSHIM PËR KAFE</w:t>
      </w: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jc w:val="both"/>
        <w:rPr>
          <w:b/>
          <w:sz w:val="18"/>
          <w:szCs w:val="18"/>
          <w:rFonts w:ascii="Verdana" w:eastAsia="Cambria" w:hAnsi="Verdana" w:cs="Arial"/>
        </w:rPr>
      </w:pPr>
      <w:r>
        <w:rPr>
          <w:b/>
          <w:sz w:val="18"/>
          <w:rFonts w:ascii="Verdana" w:hAnsi="Verdana"/>
        </w:rPr>
        <w:t xml:space="preserve">11:00</w:t>
      </w:r>
      <w:r>
        <w:rPr>
          <w:b/>
          <w:sz w:val="18"/>
          <w:rFonts w:ascii="Verdana" w:hAnsi="Verdana"/>
        </w:rPr>
        <w:tab/>
      </w:r>
      <w:r>
        <w:rPr>
          <w:b/>
          <w:sz w:val="18"/>
          <w:rFonts w:ascii="Verdana" w:hAnsi="Verdana"/>
        </w:rPr>
        <w:tab/>
      </w:r>
      <w:r>
        <w:rPr>
          <w:b/>
          <w:sz w:val="18"/>
          <w:rFonts w:ascii="Verdana" w:hAnsi="Verdana"/>
        </w:rPr>
        <w:t xml:space="preserve">19.</w:t>
      </w:r>
      <w:r>
        <w:rPr>
          <w:b/>
          <w:sz w:val="18"/>
          <w:rFonts w:ascii="Verdana" w:hAnsi="Verdana"/>
        </w:rPr>
        <w:t xml:space="preserve"> </w:t>
      </w:r>
      <w:r>
        <w:rPr>
          <w:b/>
          <w:sz w:val="18"/>
          <w:rFonts w:ascii="Verdana" w:hAnsi="Verdana"/>
        </w:rPr>
        <w:t xml:space="preserve">FORUM I HAPUR (mekanizmi i reagimeve)</w:t>
      </w:r>
    </w:p>
    <w:p w:rsidR="009E58F6" w:rsidRPr="007F11A0" w:rsidRDefault="009E58F6" w:rsidP="00DB4DE0">
      <w:pPr>
        <w:pStyle w:val="BodyA"/>
        <w:spacing w:after="0"/>
        <w:jc w:val="both"/>
        <w:rPr>
          <w:b/>
          <w:i/>
          <w:iCs/>
          <w:sz w:val="18"/>
          <w:szCs w:val="18"/>
          <w:rFonts w:ascii="Verdana" w:eastAsia="Cambria" w:hAnsi="Verdana" w:cs="Arial"/>
        </w:rPr>
      </w:pPr>
      <w:r>
        <w:rPr>
          <w:b/>
          <w:sz w:val="18"/>
          <w:rFonts w:ascii="Verdana" w:hAnsi="Verdana"/>
        </w:rPr>
        <w:tab/>
      </w:r>
      <w:r>
        <w:rPr>
          <w:b/>
          <w:sz w:val="18"/>
          <w:rFonts w:ascii="Verdana" w:hAnsi="Verdana"/>
        </w:rPr>
        <w:tab/>
      </w:r>
      <w:r>
        <w:rPr>
          <w:b/>
          <w:sz w:val="18"/>
          <w:rFonts w:ascii="Verdana" w:hAnsi="Verdana"/>
        </w:rPr>
        <w:tab/>
      </w:r>
      <w:r>
        <w:rPr>
          <w:b/>
          <w:sz w:val="18"/>
          <w:i/>
          <w:rFonts w:ascii="Verdana" w:hAnsi="Verdana"/>
        </w:rPr>
        <w:t xml:space="preserve">Prezantuar nga një Ekspert i KiE-së</w:t>
      </w:r>
    </w:p>
    <w:p w:rsidR="009E58F6" w:rsidRPr="007F11A0" w:rsidRDefault="009E58F6" w:rsidP="00DB4DE0">
      <w:pPr>
        <w:pStyle w:val="BodyA"/>
        <w:spacing w:after="0"/>
        <w:jc w:val="both"/>
        <w:rPr>
          <w:rFonts w:ascii="Verdana" w:eastAsia="Cambria" w:hAnsi="Verdana" w:cs="Arial"/>
          <w:b/>
          <w:i/>
          <w:iCs/>
          <w:sz w:val="18"/>
          <w:szCs w:val="18"/>
        </w:rPr>
      </w:pP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ind w:left="1440"/>
        <w:jc w:val="both"/>
        <w:rPr>
          <w:bCs/>
          <w:sz w:val="18"/>
          <w:szCs w:val="18"/>
          <w:rFonts w:ascii="Verdana" w:eastAsia="Cambria" w:hAnsi="Verdana" w:cs="Arial"/>
        </w:rPr>
      </w:pPr>
      <w:r>
        <w:rPr>
          <w:sz w:val="18"/>
          <w:rFonts w:ascii="Verdana" w:hAnsi="Verdana"/>
        </w:rPr>
        <w:t xml:space="preserve">Në këtë seancë, ekspertët do t'u përgjigjen pyetjeve të dhëna më parë nga pjesëmarrësit në Formularin e Pyetjes.</w:t>
      </w:r>
      <w:r>
        <w:rPr>
          <w:sz w:val="18"/>
          <w:rFonts w:ascii="Verdana" w:hAnsi="Verdana"/>
        </w:rPr>
        <w:t xml:space="preserve"> </w:t>
      </w:r>
      <w:r>
        <w:rPr>
          <w:sz w:val="18"/>
          <w:rFonts w:ascii="Verdana" w:hAnsi="Verdana"/>
        </w:rPr>
        <w:t xml:space="preserve">Kjo seancë shërben për të sqaruar çështje të paqarta dhe për të forcuar më tej njohuritë dhe kuptimin e pjesëmarrësve në lidhje me krimin kibernetik.</w:t>
      </w:r>
      <w:r>
        <w:rPr>
          <w:sz w:val="18"/>
          <w:rFonts w:ascii="Verdana" w:hAnsi="Verdana"/>
        </w:rPr>
        <w:t xml:space="preserve">  </w:t>
      </w: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b/>
          <w:sz w:val="18"/>
          <w:szCs w:val="18"/>
          <w:rFonts w:ascii="Verdana" w:eastAsia="Cambria" w:hAnsi="Verdana" w:cs="Arial"/>
        </w:rPr>
      </w:pPr>
      <w:r>
        <w:rPr>
          <w:b/>
          <w:sz w:val="18"/>
          <w:rFonts w:ascii="Verdana" w:hAnsi="Verdana"/>
        </w:rPr>
        <w:t xml:space="preserve">12:00</w:t>
      </w:r>
      <w:r>
        <w:rPr>
          <w:b/>
          <w:sz w:val="18"/>
          <w:rFonts w:ascii="Verdana" w:hAnsi="Verdana"/>
        </w:rPr>
        <w:tab/>
      </w:r>
      <w:r>
        <w:rPr>
          <w:b/>
          <w:sz w:val="18"/>
          <w:rFonts w:ascii="Verdana" w:hAnsi="Verdana"/>
        </w:rPr>
        <w:tab/>
      </w:r>
      <w:r>
        <w:rPr>
          <w:b/>
          <w:sz w:val="18"/>
          <w:rFonts w:ascii="Verdana" w:hAnsi="Verdana"/>
        </w:rPr>
        <w:t xml:space="preserve">20.</w:t>
      </w:r>
      <w:r>
        <w:rPr>
          <w:b/>
          <w:sz w:val="18"/>
          <w:rFonts w:ascii="Verdana" w:hAnsi="Verdana"/>
        </w:rPr>
        <w:t xml:space="preserve"> </w:t>
      </w:r>
      <w:r>
        <w:rPr>
          <w:b/>
          <w:sz w:val="18"/>
          <w:rFonts w:ascii="Verdana" w:hAnsi="Verdana"/>
        </w:rPr>
        <w:t xml:space="preserve">PREZANTIMI I REZULTATEVE TË ANKETIMIT PAS TRAJNIMIT</w:t>
      </w:r>
    </w:p>
    <w:p w:rsidR="009E58F6" w:rsidRPr="007F11A0" w:rsidRDefault="009E58F6" w:rsidP="00DB4DE0">
      <w:pPr>
        <w:pStyle w:val="BodyA"/>
        <w:spacing w:after="0"/>
        <w:jc w:val="both"/>
        <w:rPr>
          <w:bCs/>
          <w:i/>
          <w:iCs/>
          <w:sz w:val="18"/>
          <w:szCs w:val="18"/>
          <w:rFonts w:ascii="Verdana" w:eastAsia="Cambria" w:hAnsi="Verdana" w:cs="Arial"/>
        </w:rPr>
      </w:pPr>
      <w:r>
        <w:rPr>
          <w:b/>
          <w:sz w:val="18"/>
          <w:rFonts w:ascii="Verdana" w:hAnsi="Verdana"/>
        </w:rPr>
        <w:tab/>
      </w:r>
      <w:r>
        <w:rPr>
          <w:b/>
          <w:sz w:val="18"/>
          <w:rFonts w:ascii="Verdana" w:hAnsi="Verdana"/>
        </w:rPr>
        <w:tab/>
      </w:r>
      <w:r>
        <w:rPr>
          <w:b/>
          <w:sz w:val="18"/>
          <w:rFonts w:ascii="Verdana" w:hAnsi="Verdana"/>
        </w:rPr>
        <w:tab/>
      </w:r>
      <w:r>
        <w:rPr>
          <w:b/>
          <w:sz w:val="18"/>
          <w:i/>
          <w:rFonts w:ascii="Verdana" w:hAnsi="Verdana"/>
        </w:rPr>
        <w:t xml:space="preserve">Prezantuar nga Eksperti i KiE-së</w:t>
      </w: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ind w:left="1440"/>
        <w:jc w:val="both"/>
        <w:rPr>
          <w:bCs/>
          <w:sz w:val="18"/>
          <w:szCs w:val="18"/>
          <w:rFonts w:ascii="Verdana" w:eastAsia="Cambria" w:hAnsi="Verdana" w:cs="Arial"/>
        </w:rPr>
      </w:pPr>
      <w:r>
        <w:rPr>
          <w:sz w:val="18"/>
          <w:rFonts w:ascii="Verdana" w:hAnsi="Verdana"/>
        </w:rPr>
        <w:t xml:space="preserve">Rezultatet e post-testit do të shpallen përkundrejt testit paraprak për të përcaktuar përmirësimin.</w:t>
      </w:r>
      <w:r>
        <w:rPr>
          <w:sz w:val="18"/>
          <w:rFonts w:ascii="Verdana" w:hAnsi="Verdana"/>
        </w:rPr>
        <w:t xml:space="preserve">  </w:t>
      </w: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rFonts w:ascii="Verdana" w:eastAsia="Cambria" w:hAnsi="Verdana" w:cs="Arial"/>
          <w:bCs/>
          <w:sz w:val="18"/>
          <w:szCs w:val="18"/>
        </w:rPr>
      </w:pPr>
    </w:p>
    <w:p w:rsidR="00DB4DE0" w:rsidRPr="007F11A0" w:rsidRDefault="00DB4DE0" w:rsidP="00DB4DE0">
      <w:pPr>
        <w:pStyle w:val="BodyA"/>
        <w:spacing w:after="0"/>
        <w:jc w:val="both"/>
        <w:rPr>
          <w:b/>
          <w:sz w:val="18"/>
          <w:szCs w:val="18"/>
          <w:rFonts w:ascii="Verdana" w:eastAsia="Cambria" w:hAnsi="Verdana" w:cs="Arial"/>
        </w:rPr>
      </w:pPr>
      <w:r>
        <w:rPr>
          <w:b/>
          <w:sz w:val="18"/>
          <w:rFonts w:ascii="Verdana" w:hAnsi="Verdana"/>
        </w:rPr>
        <w:t xml:space="preserve">12:30</w:t>
      </w:r>
      <w:r>
        <w:rPr>
          <w:b/>
          <w:sz w:val="18"/>
          <w:rFonts w:ascii="Verdana" w:hAnsi="Verdana"/>
        </w:rPr>
        <w:tab/>
      </w:r>
      <w:r>
        <w:rPr>
          <w:b/>
          <w:sz w:val="18"/>
          <w:rFonts w:ascii="Verdana" w:hAnsi="Verdana"/>
        </w:rPr>
        <w:tab/>
      </w:r>
      <w:r>
        <w:rPr>
          <w:b/>
          <w:sz w:val="18"/>
          <w:rFonts w:ascii="Verdana" w:hAnsi="Verdana"/>
        </w:rPr>
        <w:t xml:space="preserve">21.</w:t>
      </w:r>
      <w:r>
        <w:rPr>
          <w:b/>
          <w:sz w:val="18"/>
          <w:rFonts w:ascii="Verdana" w:hAnsi="Verdana"/>
        </w:rPr>
        <w:t xml:space="preserve"> </w:t>
      </w:r>
      <w:r>
        <w:rPr>
          <w:b/>
          <w:sz w:val="18"/>
          <w:rFonts w:ascii="Verdana" w:hAnsi="Verdana"/>
        </w:rPr>
        <w:t xml:space="preserve">FJALË PËRMBYLLËSE (20 min.)</w:t>
      </w:r>
    </w:p>
    <w:p w:rsidR="009E58F6" w:rsidRPr="007F11A0" w:rsidRDefault="009E58F6" w:rsidP="00DB4DE0">
      <w:pPr>
        <w:pStyle w:val="BodyA"/>
        <w:spacing w:after="0"/>
        <w:jc w:val="both"/>
        <w:rPr>
          <w:b/>
          <w:i/>
          <w:iCs/>
          <w:sz w:val="18"/>
          <w:szCs w:val="18"/>
          <w:rFonts w:ascii="Verdana" w:eastAsia="Cambria" w:hAnsi="Verdana" w:cs="Arial"/>
        </w:rPr>
      </w:pPr>
      <w:r>
        <w:rPr>
          <w:b/>
          <w:sz w:val="18"/>
          <w:rFonts w:ascii="Verdana" w:hAnsi="Verdana"/>
        </w:rPr>
        <w:tab/>
      </w:r>
      <w:r>
        <w:rPr>
          <w:b/>
          <w:sz w:val="18"/>
          <w:rFonts w:ascii="Verdana" w:hAnsi="Verdana"/>
        </w:rPr>
        <w:tab/>
      </w:r>
      <w:r>
        <w:rPr>
          <w:b/>
          <w:sz w:val="18"/>
          <w:rFonts w:ascii="Verdana" w:hAnsi="Verdana"/>
        </w:rPr>
        <w:tab/>
      </w:r>
      <w:r>
        <w:rPr>
          <w:b/>
          <w:sz w:val="18"/>
          <w:i/>
          <w:rFonts w:ascii="Verdana" w:hAnsi="Verdana"/>
        </w:rPr>
        <w:t xml:space="preserve">Prezantuar nga Menaxhimi i Projektit - KiE</w:t>
      </w:r>
    </w:p>
    <w:p w:rsidR="009E58F6" w:rsidRPr="007F11A0" w:rsidRDefault="009E58F6" w:rsidP="00DB4DE0">
      <w:pPr>
        <w:pStyle w:val="BodyA"/>
        <w:spacing w:after="0"/>
        <w:jc w:val="both"/>
        <w:rPr>
          <w:b/>
          <w:i/>
          <w:iCs/>
          <w:sz w:val="18"/>
          <w:szCs w:val="18"/>
          <w:rFonts w:ascii="Verdana" w:eastAsia="Cambria" w:hAnsi="Verdana" w:cs="Arial"/>
        </w:rPr>
      </w:pPr>
      <w:r>
        <w:rPr>
          <w:b/>
          <w:i/>
          <w:sz w:val="18"/>
          <w:rFonts w:ascii="Verdana" w:hAnsi="Verdana"/>
        </w:rPr>
        <w:tab/>
      </w:r>
      <w:r>
        <w:rPr>
          <w:b/>
          <w:i/>
          <w:sz w:val="18"/>
          <w:rFonts w:ascii="Verdana" w:hAnsi="Verdana"/>
        </w:rPr>
        <w:tab/>
      </w:r>
      <w:r>
        <w:rPr>
          <w:b/>
          <w:i/>
          <w:sz w:val="18"/>
          <w:rFonts w:ascii="Verdana" w:hAnsi="Verdana"/>
        </w:rPr>
        <w:tab/>
      </w:r>
      <w:r>
        <w:rPr>
          <w:b/>
          <w:i/>
          <w:sz w:val="18"/>
          <w:rFonts w:ascii="Verdana" w:hAnsi="Verdana"/>
        </w:rPr>
        <w:tab/>
      </w:r>
      <w:r>
        <w:rPr>
          <w:b/>
          <w:i/>
          <w:sz w:val="18"/>
          <w:rFonts w:ascii="Verdana" w:hAnsi="Verdana"/>
        </w:rPr>
        <w:tab/>
      </w:r>
      <w:r>
        <w:rPr>
          <w:b/>
          <w:i/>
          <w:sz w:val="18"/>
          <w:rFonts w:ascii="Verdana" w:hAnsi="Verdana"/>
        </w:rPr>
        <w:t xml:space="preserve">Autoritetet/përfaqësuesi lokal</w:t>
      </w:r>
    </w:p>
    <w:p w:rsidR="009E58F6" w:rsidRPr="007F11A0" w:rsidRDefault="009E58F6" w:rsidP="00DB4DE0">
      <w:pPr>
        <w:pStyle w:val="BodyA"/>
        <w:spacing w:after="0"/>
        <w:jc w:val="both"/>
        <w:rPr>
          <w:b/>
          <w:sz w:val="18"/>
          <w:szCs w:val="18"/>
          <w:rFonts w:ascii="Verdana" w:eastAsia="Cambria" w:hAnsi="Verdana" w:cs="Arial"/>
        </w:rPr>
      </w:pPr>
      <w:r>
        <w:rPr>
          <w:b/>
          <w:i/>
          <w:sz w:val="18"/>
          <w:rFonts w:ascii="Verdana" w:hAnsi="Verdana"/>
        </w:rPr>
        <w:tab/>
      </w:r>
    </w:p>
    <w:p w:rsidR="008D670F" w:rsidRPr="007F11A0" w:rsidRDefault="008D670F" w:rsidP="008D670F">
      <w:pPr>
        <w:pStyle w:val="BodyA"/>
        <w:spacing w:after="0"/>
        <w:ind w:left="1440"/>
        <w:jc w:val="both"/>
        <w:rPr>
          <w:bCs/>
          <w:sz w:val="18"/>
          <w:szCs w:val="18"/>
          <w:rFonts w:ascii="Verdana" w:eastAsia="Cambria" w:hAnsi="Verdana" w:cs="Arial"/>
        </w:rPr>
      </w:pPr>
      <w:r>
        <w:rPr>
          <w:sz w:val="18"/>
          <w:rFonts w:ascii="Verdana" w:hAnsi="Verdana"/>
        </w:rPr>
        <w:t xml:space="preserve">Kjo seancë duhet të jetë fleksibël në mënyrën se si dëshirojnë organizatorët lokalë.</w:t>
      </w:r>
      <w:r>
        <w:rPr>
          <w:sz w:val="18"/>
          <w:rFonts w:ascii="Verdana" w:hAnsi="Verdana"/>
        </w:rPr>
        <w:t xml:space="preserve"> </w:t>
      </w:r>
      <w:r>
        <w:rPr>
          <w:sz w:val="18"/>
          <w:rFonts w:ascii="Verdana" w:hAnsi="Verdana"/>
        </w:rPr>
        <w:t xml:space="preserve">Kjo do të përfshinte mbajtjen e fjalës përmbyllëse dhe fjalëve të falënderimit nga KiE dhe organizatori vendor.</w:t>
      </w:r>
      <w:r>
        <w:rPr>
          <w:sz w:val="18"/>
          <w:rFonts w:ascii="Verdana" w:hAnsi="Verdana"/>
        </w:rPr>
        <w:t xml:space="preserve">  </w:t>
      </w:r>
    </w:p>
    <w:p w:rsidR="008D670F" w:rsidRPr="007F11A0" w:rsidRDefault="008D670F" w:rsidP="008D670F">
      <w:pPr>
        <w:pStyle w:val="BodyA"/>
        <w:spacing w:after="0"/>
        <w:ind w:left="1440"/>
        <w:jc w:val="both"/>
        <w:rPr>
          <w:rFonts w:ascii="Verdana" w:eastAsia="Cambria" w:hAnsi="Verdana" w:cs="Arial"/>
          <w:bCs/>
          <w:sz w:val="18"/>
          <w:szCs w:val="18"/>
        </w:rPr>
      </w:pPr>
    </w:p>
    <w:p w:rsidR="009E58F6" w:rsidRPr="007F11A0" w:rsidRDefault="008D670F" w:rsidP="008D670F">
      <w:pPr>
        <w:pStyle w:val="BodyA"/>
        <w:spacing w:after="0"/>
        <w:ind w:left="1440"/>
        <w:jc w:val="both"/>
        <w:rPr>
          <w:bCs/>
          <w:sz w:val="18"/>
          <w:szCs w:val="18"/>
          <w:rFonts w:ascii="Verdana" w:eastAsia="Cambria" w:hAnsi="Verdana" w:cs="Arial"/>
        </w:rPr>
      </w:pPr>
      <w:r>
        <w:rPr>
          <w:sz w:val="18"/>
          <w:rFonts w:ascii="Verdana" w:hAnsi="Verdana"/>
        </w:rPr>
        <w:t xml:space="preserve">Mënyra se si do të bëhet shpërndarja e Certifikatave do të varet nga ajo se si dëshiron organizatori vendas.</w:t>
      </w:r>
      <w:r>
        <w:rPr>
          <w:sz w:val="18"/>
          <w:rFonts w:ascii="Verdana" w:hAnsi="Verdana"/>
        </w:rPr>
        <w:t xml:space="preserve">  </w:t>
      </w:r>
      <w:r>
        <w:rPr>
          <w:sz w:val="18"/>
          <w:rFonts w:ascii="Verdana" w:hAnsi="Verdana"/>
        </w:rPr>
        <w:t xml:space="preserve">Ato thjesht mund t'u dorëzohen pjesëmarrësve ose një formë e ceremonisë së "diplomimit" mund të bëhet por duhet të jetë e shkurtër.</w:t>
      </w:r>
    </w:p>
    <w:p w:rsidR="00130CDB" w:rsidRPr="007F11A0" w:rsidRDefault="00130CDB" w:rsidP="008D670F">
      <w:pPr>
        <w:pStyle w:val="BodyA"/>
        <w:spacing w:after="0"/>
        <w:ind w:left="1440"/>
        <w:jc w:val="both"/>
        <w:rPr>
          <w:rFonts w:ascii="Verdana" w:eastAsia="Cambria" w:hAnsi="Verdana" w:cs="Arial"/>
          <w:bCs/>
          <w:sz w:val="18"/>
          <w:szCs w:val="18"/>
        </w:rPr>
      </w:pPr>
    </w:p>
    <w:p w:rsidR="00130CDB" w:rsidRPr="007F11A0" w:rsidRDefault="00130CDB" w:rsidP="008D670F">
      <w:pPr>
        <w:pStyle w:val="BodyA"/>
        <w:spacing w:after="0"/>
        <w:ind w:left="1440"/>
        <w:jc w:val="both"/>
        <w:rPr>
          <w:bCs/>
          <w:sz w:val="18"/>
          <w:szCs w:val="18"/>
          <w:rFonts w:ascii="Verdana" w:eastAsia="Cambria" w:hAnsi="Verdana" w:cs="Arial"/>
        </w:rPr>
      </w:pPr>
      <w:r>
        <w:rPr>
          <w:sz w:val="18"/>
          <w:rFonts w:ascii="Verdana" w:hAnsi="Verdana"/>
        </w:rPr>
        <w:t xml:space="preserve">Ekspertët e KiE-së gjithashtu duhet t'u kujtojnë pjesëmarrësve në këtë seancë plotësimin e formularit të vlerësimit ose formularin e reagimit se si ka shkuar trajnimi.</w:t>
      </w:r>
    </w:p>
    <w:p w:rsidR="006E5845" w:rsidRPr="007F11A0" w:rsidRDefault="009E58F6" w:rsidP="00DB4DE0">
      <w:pPr>
        <w:pStyle w:val="BodyA"/>
        <w:spacing w:after="0"/>
        <w:jc w:val="both"/>
        <w:rPr>
          <w:bCs/>
          <w:sz w:val="18"/>
          <w:szCs w:val="18"/>
          <w:rFonts w:ascii="Verdana" w:eastAsia="Cambria" w:hAnsi="Verdana" w:cs="Arial"/>
        </w:rPr>
      </w:pPr>
      <w:r>
        <w:rPr>
          <w:b/>
          <w:i/>
          <w:sz w:val="18"/>
          <w:rFonts w:ascii="Verdana" w:hAnsi="Verdana"/>
        </w:rPr>
        <w:tab/>
      </w:r>
      <w:r>
        <w:rPr>
          <w:b/>
          <w:i/>
          <w:sz w:val="18"/>
          <w:rFonts w:ascii="Verdana" w:hAnsi="Verdana"/>
        </w:rPr>
        <w:tab/>
      </w:r>
      <w:r>
        <w:rPr>
          <w:b/>
          <w:i/>
          <w:sz w:val="18"/>
          <w:rFonts w:ascii="Verdana" w:hAnsi="Verdana"/>
        </w:rPr>
        <w:tab/>
      </w:r>
    </w:p>
    <w:p w:rsidR="00DB4DE0" w:rsidRPr="007F11A0" w:rsidRDefault="00DB4DE0" w:rsidP="00DB4DE0">
      <w:pPr>
        <w:pStyle w:val="BodyA"/>
        <w:spacing w:after="0"/>
        <w:jc w:val="both"/>
        <w:rPr>
          <w:rFonts w:ascii="Verdana" w:eastAsia="Cambria" w:hAnsi="Verdana" w:cs="Arial"/>
          <w:b/>
          <w:sz w:val="18"/>
          <w:szCs w:val="18"/>
        </w:rPr>
      </w:pPr>
    </w:p>
    <w:p w:rsidR="00DB4DE0" w:rsidRPr="007F11A0" w:rsidRDefault="00DB4DE0" w:rsidP="00DB4DE0">
      <w:pPr>
        <w:pStyle w:val="BodyA"/>
        <w:spacing w:after="0"/>
        <w:ind w:left="720"/>
        <w:jc w:val="both"/>
        <w:rPr>
          <w:rFonts w:ascii="Verdana" w:eastAsia="Cambria" w:hAnsi="Verdana" w:cs="Arial"/>
          <w:b/>
          <w:sz w:val="18"/>
          <w:szCs w:val="18"/>
        </w:rPr>
      </w:pPr>
    </w:p>
    <w:p w:rsidR="00DB4DE0" w:rsidRPr="007F11A0" w:rsidRDefault="00DB4DE0" w:rsidP="00DB4DE0">
      <w:pPr>
        <w:pStyle w:val="BodyA"/>
        <w:spacing w:after="0"/>
        <w:jc w:val="both"/>
        <w:rPr>
          <w:b/>
          <w:sz w:val="18"/>
          <w:szCs w:val="18"/>
          <w:rFonts w:ascii="Verdana" w:eastAsia="Cambria" w:hAnsi="Verdana" w:cs="Arial"/>
        </w:rPr>
      </w:pPr>
      <w:r>
        <w:rPr>
          <w:b/>
          <w:sz w:val="18"/>
          <w:rFonts w:ascii="Verdana" w:hAnsi="Verdana"/>
        </w:rPr>
        <w:t xml:space="preserve">1:00</w:t>
      </w:r>
      <w:r>
        <w:rPr>
          <w:b/>
          <w:sz w:val="18"/>
          <w:rFonts w:ascii="Verdana" w:hAnsi="Verdana"/>
        </w:rPr>
        <w:tab/>
      </w:r>
      <w:r>
        <w:rPr>
          <w:b/>
          <w:sz w:val="18"/>
          <w:rFonts w:ascii="Verdana" w:hAnsi="Verdana"/>
        </w:rPr>
        <w:tab/>
      </w:r>
      <w:r>
        <w:rPr>
          <w:b/>
          <w:sz w:val="18"/>
          <w:rFonts w:ascii="Verdana" w:hAnsi="Verdana"/>
        </w:rPr>
        <w:t xml:space="preserve"> FUNDI I TRAJNIMIT</w:t>
      </w:r>
    </w:p>
    <w:p w:rsidR="00130CDB" w:rsidRPr="007F11A0" w:rsidRDefault="00130CDB" w:rsidP="00DB4DE0">
      <w:pPr>
        <w:pStyle w:val="BodyA"/>
        <w:spacing w:after="0"/>
        <w:jc w:val="both"/>
        <w:rPr>
          <w:b/>
          <w:sz w:val="18"/>
          <w:szCs w:val="18"/>
          <w:rFonts w:ascii="Verdana" w:eastAsia="Cambria" w:hAnsi="Verdana" w:cs="Arial"/>
        </w:rPr>
      </w:pPr>
      <w:r>
        <w:rPr>
          <w:b/>
          <w:sz w:val="18"/>
          <w:rFonts w:ascii="Verdana" w:hAnsi="Verdana"/>
        </w:rPr>
        <w:tab/>
      </w:r>
    </w:p>
    <w:p w:rsidR="00130CDB" w:rsidRPr="007F11A0" w:rsidRDefault="00130CDB" w:rsidP="00DB4DE0">
      <w:pPr>
        <w:pStyle w:val="BodyA"/>
        <w:spacing w:after="0"/>
        <w:jc w:val="both"/>
        <w:rPr>
          <w:bCs/>
          <w:sz w:val="18"/>
          <w:szCs w:val="18"/>
          <w:rFonts w:ascii="Verdana" w:eastAsia="Cambria" w:hAnsi="Verdana" w:cs="Arial"/>
        </w:rPr>
      </w:pPr>
      <w:r>
        <w:rPr>
          <w:sz w:val="18"/>
          <w:b/>
          <w:rFonts w:ascii="Verdana" w:hAnsi="Verdana"/>
        </w:rPr>
        <w:tab/>
      </w:r>
      <w:r>
        <w:rPr>
          <w:sz w:val="18"/>
          <w:b/>
          <w:rFonts w:ascii="Verdana" w:hAnsi="Verdana"/>
        </w:rPr>
        <w:tab/>
      </w:r>
      <w:r>
        <w:rPr>
          <w:sz w:val="18"/>
          <w:rFonts w:ascii="Verdana" w:hAnsi="Verdana"/>
        </w:rPr>
        <w:t xml:space="preserve">Pjesëmarrësve duhet t'u kujtohet formulari i vlerësimit/formulari i reagimit.</w:t>
      </w:r>
    </w:p>
    <w:p w:rsidR="00130CDB" w:rsidRPr="007F11A0" w:rsidRDefault="00130CDB" w:rsidP="00DB4DE0">
      <w:pPr>
        <w:pStyle w:val="BodyA"/>
        <w:spacing w:after="0"/>
        <w:jc w:val="both"/>
        <w:rPr>
          <w:rFonts w:ascii="Verdana" w:eastAsia="Cambria" w:hAnsi="Verdana" w:cs="Arial"/>
          <w:b/>
          <w:sz w:val="18"/>
          <w:szCs w:val="18"/>
        </w:rPr>
      </w:pPr>
    </w:p>
    <w:p w:rsidR="00130CDB" w:rsidRPr="007F11A0" w:rsidRDefault="00130CDB" w:rsidP="00DB4DE0">
      <w:pPr>
        <w:pStyle w:val="BodyA"/>
        <w:spacing w:after="0"/>
        <w:jc w:val="both"/>
        <w:rPr>
          <w:bCs/>
          <w:sz w:val="18"/>
          <w:szCs w:val="18"/>
          <w:rFonts w:ascii="Verdana" w:eastAsia="Cambria" w:hAnsi="Verdana" w:cs="Arial"/>
        </w:rPr>
      </w:pPr>
      <w:r>
        <w:rPr>
          <w:b/>
          <w:sz w:val="18"/>
          <w:rFonts w:ascii="Verdana" w:hAnsi="Verdana"/>
        </w:rPr>
        <w:tab/>
      </w:r>
      <w:r>
        <w:rPr>
          <w:b/>
          <w:sz w:val="18"/>
          <w:rFonts w:ascii="Verdana" w:hAnsi="Verdana"/>
        </w:rPr>
        <w:tab/>
      </w:r>
    </w:p>
    <w:p w:rsidR="00DB4DE0" w:rsidRPr="007F11A0" w:rsidRDefault="00DB4DE0" w:rsidP="00DB4DE0">
      <w:pPr>
        <w:pStyle w:val="BodyA"/>
        <w:spacing w:after="0"/>
        <w:jc w:val="both"/>
        <w:rPr>
          <w:rFonts w:ascii="Verdana" w:eastAsia="Cambria" w:hAnsi="Verdana" w:cs="Arial"/>
          <w:b/>
          <w:sz w:val="18"/>
          <w:szCs w:val="18"/>
        </w:rPr>
      </w:pPr>
    </w:p>
    <w:p w:rsidR="000A7BAC" w:rsidRPr="007F11A0" w:rsidRDefault="000A7BAC">
      <w:pPr>
        <w:rPr>
          <w:rFonts w:ascii="Verdana" w:hAnsi="Verdana"/>
          <w:sz w:val="18"/>
          <w:szCs w:val="18"/>
        </w:rPr>
      </w:pPr>
    </w:p>
    <w:sectPr w:rsidR="000A7BAC" w:rsidRPr="007F11A0" w:rsidSect="00F333E2">
      <w:headerReference w:type="default" r:id="rId7"/>
      <w:footerReference w:type="default" r:id="rId8"/>
      <w:headerReference w:type="first" r:id="rId9"/>
      <w:footerReference w:type="first" r:id="rId10"/>
      <w:pgSz w:w="12240" w:h="15840"/>
      <w:pgMar w:top="1276" w:right="1701" w:bottom="155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1A0" w:rsidRDefault="007F11A0" w:rsidP="007F11A0">
      <w:r>
        <w:separator/>
      </w:r>
    </w:p>
  </w:endnote>
  <w:endnote w:type="continuationSeparator" w:id="0">
    <w:p w:rsidR="007F11A0" w:rsidRDefault="007F11A0" w:rsidP="007F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Times New Roman"/>
    <w:panose1 w:val="020B0804030504040204"/>
    <w:charset w:val="00"/>
    <w:family w:val="auto"/>
    <w:pitch w:val="variable"/>
    <w:sig w:usb0="A10006FF" w:usb1="4000205B" w:usb2="00000010"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E2" w:rsidRPr="0004479B" w:rsidRDefault="00F333E2">
    <w:pPr>
      <w:pStyle w:val="Footer"/>
      <w:jc w:val="center"/>
      <w:rPr>
        <w:noProof/>
        <w:sz w:val="22"/>
        <w:szCs w:val="22"/>
        <w:rFonts w:ascii="Myriad Pro" w:eastAsiaTheme="minorHAnsi" w:hAnsi="Myriad Pro" w:cstheme="minorBidi"/>
      </w:rPr>
    </w:pPr>
    <w:r w:rsidRPr="0004479B">
      <w:rPr>
        <w:sz w:val="22"/>
        <w:rFonts w:ascii="Myriad Pro" w:eastAsiaTheme="minorHAnsi" w:hAnsi="Myriad Pro" w:cstheme="minorBidi"/>
      </w:rPr>
      <w:fldChar w:fldCharType="begin"/>
    </w:r>
    <w:r w:rsidRPr="0004479B">
      <w:rPr>
        <w:sz w:val="22"/>
        <w:rFonts w:ascii="Myriad Pro" w:eastAsiaTheme="minorHAnsi" w:hAnsi="Myriad Pro" w:cstheme="minorBidi"/>
      </w:rPr>
      <w:instrText xml:space="preserve"> PAGE   \* MERGEFORMAT </w:instrText>
    </w:r>
    <w:r w:rsidRPr="0004479B">
      <w:rPr>
        <w:sz w:val="22"/>
        <w:rFonts w:ascii="Myriad Pro" w:eastAsiaTheme="minorHAnsi" w:hAnsi="Myriad Pro" w:cstheme="minorBidi"/>
      </w:rPr>
      <w:fldChar w:fldCharType="separate"/>
    </w:r>
    <w:r w:rsidRPr="0004479B">
      <w:rPr>
        <w:sz w:val="22"/>
        <w:rFonts w:ascii="Myriad Pro" w:eastAsiaTheme="minorHAnsi" w:hAnsi="Myriad Pro" w:cstheme="minorBidi"/>
      </w:rPr>
      <w:t>2</w:t>
    </w:r>
    <w:r w:rsidRPr="0004479B">
      <w:rPr>
        <w:sz w:val="22"/>
        <w:rFonts w:ascii="Myriad Pro" w:eastAsiaTheme="minorHAnsi" w:hAnsi="Myriad Pro" w:cstheme="minorBidi"/>
      </w:rPr>
      <w:fldChar w:fldCharType="end"/>
    </w:r>
  </w:p>
  <w:p w:rsidR="00F333E2" w:rsidRDefault="00F33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1A0" w:rsidRDefault="007F11A0">
    <w:pPr>
      <w:pStyle w:val="Footer"/>
    </w:pPr>
    <w:r>
      <w:drawing>
        <wp:anchor distT="0" distB="0" distL="114300" distR="114300" simplePos="0" relativeHeight="251659264" behindDoc="1" locked="0" layoutInCell="1" allowOverlap="1" wp14:anchorId="05D61E07" wp14:editId="024AAE44">
          <wp:simplePos x="0" y="0"/>
          <wp:positionH relativeFrom="margin">
            <wp:align>center</wp:align>
          </wp:positionH>
          <wp:positionV relativeFrom="paragraph">
            <wp:posOffset>182880</wp:posOffset>
          </wp:positionV>
          <wp:extent cx="4657090" cy="780415"/>
          <wp:effectExtent l="0" t="0" r="0" b="635"/>
          <wp:wrapTopAndBottom/>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ed-EU-and-COE-Implemented-COE-quadri-EN_cropped.png"/>
                  <pic:cNvPicPr/>
                </pic:nvPicPr>
                <pic:blipFill>
                  <a:blip r:embed="rId1"/>
                  <a:stretch>
                    <a:fillRect/>
                  </a:stretch>
                </pic:blipFill>
                <pic:spPr>
                  <a:xfrm>
                    <a:off x="0" y="0"/>
                    <a:ext cx="4657090" cy="7804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1A0" w:rsidRDefault="007F11A0" w:rsidP="007F11A0">
      <w:r>
        <w:separator/>
      </w:r>
    </w:p>
  </w:footnote>
  <w:footnote w:type="continuationSeparator" w:id="0">
    <w:p w:rsidR="007F11A0" w:rsidRDefault="007F11A0" w:rsidP="007F1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E2" w:rsidRPr="00F333E2" w:rsidRDefault="00F333E2" w:rsidP="00F333E2">
    <w:pPr>
      <w:spacing w:before="120" w:after="120" w:line="260" w:lineRule="atLeast"/>
      <w:rPr>
        <w:rStyle w:val="Strong"/>
        <w:rFonts w:ascii="Verdana" w:eastAsiaTheme="minorHAnsi" w:hAnsi="Verdana" w:cstheme="minorBidi"/>
        <w:sz w:val="22"/>
        <w:szCs w:val="3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8E0" w:rsidRPr="00000197" w:rsidRDefault="007F11A0" w:rsidP="006C08E0">
    <w:pPr>
      <w:jc w:val="center"/>
      <w:rPr>
        <w:b/>
        <w:szCs w:val="18"/>
      </w:rPr>
    </w:pPr>
    <w:r>
      <w:ptab w:relativeTo="margin" w:alignment="center" w:leader="none"/>
    </w:r>
    <w:r>
      <w:drawing>
        <wp:anchor distT="0" distB="0" distL="114300" distR="114300" simplePos="0" relativeHeight="251662336" behindDoc="0" locked="0" layoutInCell="1" allowOverlap="1" wp14:anchorId="058C8704" wp14:editId="7B2467CF">
          <wp:simplePos x="0" y="0"/>
          <wp:positionH relativeFrom="column">
            <wp:posOffset>-99060</wp:posOffset>
          </wp:positionH>
          <wp:positionV relativeFrom="paragraph">
            <wp:posOffset>-129540</wp:posOffset>
          </wp:positionV>
          <wp:extent cx="1224280" cy="1066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106680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1312" behindDoc="0" locked="0" layoutInCell="1" allowOverlap="1" wp14:anchorId="3EAF7BB7" wp14:editId="6D29FDB6">
              <wp:simplePos x="0" y="0"/>
              <wp:positionH relativeFrom="column">
                <wp:posOffset>-94615</wp:posOffset>
              </wp:positionH>
              <wp:positionV relativeFrom="paragraph">
                <wp:posOffset>-129540</wp:posOffset>
              </wp:positionV>
              <wp:extent cx="5686425" cy="1066800"/>
              <wp:effectExtent l="0" t="0" r="952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86425" cy="1066800"/>
                      </a:xfrm>
                      <a:prstGeom prst="rect">
                        <a:avLst/>
                      </a:prstGeom>
                      <a:solidFill>
                        <a:srgbClr val="2F618F"/>
                      </a:solidFill>
                      <a:ln w="25400" cap="flat" cmpd="sng" algn="ctr">
                        <a:noFill/>
                        <a:prstDash val="solid"/>
                      </a:ln>
                      <a:effectLst/>
                    </wps:spPr>
                    <wps:txbx>
                      <w:txbxContent>
                        <w:p w:rsidR="006C08E0" w:rsidRPr="007B5138" w:rsidRDefault="006C08E0" w:rsidP="006C08E0">
                          <w:pPr>
                            <w:pStyle w:val="NormalWeb"/>
                            <w:spacing w:before="0" w:beforeAutospacing="0" w:after="120" w:afterAutospacing="0" w:line="260" w:lineRule="atLeast"/>
                            <w:ind w:left="1890"/>
                            <w:jc w:val="right"/>
                            <w:rPr>
                              <w:b/>
                              <w:bCs/>
                              <w:color w:val="FFFFFF"/>
                              <w:kern w:val="24"/>
                              <w:sz w:val="40"/>
                              <w:szCs w:val="40"/>
                              <w:rFonts w:ascii="Verdana" w:hAnsi="Verdana"/>
                            </w:rPr>
                          </w:pPr>
                          <w:r>
                            <w:rPr>
                              <w:b/>
                              <w:color w:val="FFFFFF"/>
                              <w:sz w:val="40"/>
                              <w:rFonts w:ascii="Verdana" w:hAnsi="Verdana"/>
                            </w:rPr>
                            <w:t xml:space="preserve">iPROCEEDS-2</w:t>
                          </w:r>
                        </w:p>
                        <w:p w:rsidR="006C08E0" w:rsidRDefault="006C08E0" w:rsidP="006C08E0">
                          <w:pPr>
                            <w:pStyle w:val="NormalWeb"/>
                            <w:spacing w:before="0" w:beforeAutospacing="0" w:after="0" w:afterAutospacing="0" w:line="260" w:lineRule="atLeast"/>
                            <w:ind w:left="1980"/>
                            <w:jc w:val="right"/>
                            <w:rPr>
                              <w:bCs/>
                              <w:color w:val="FFFFFF"/>
                              <w:kern w:val="24"/>
                              <w:sz w:val="22"/>
                              <w:szCs w:val="22"/>
                              <w:rFonts w:ascii="Verdana" w:hAnsi="Verdana"/>
                            </w:rPr>
                          </w:pPr>
                          <w:r>
                            <w:rPr>
                              <w:color w:val="FFFFFF"/>
                              <w:sz w:val="22"/>
                              <w:rFonts w:ascii="Verdana" w:hAnsi="Verdana"/>
                            </w:rPr>
                            <w:t xml:space="preserve">Projekti i Bashkimit Evropian dhe Këshillit të Evropës për</w:t>
                          </w:r>
                          <w:r>
                            <w:rPr>
                              <w:color w:val="FFFFFF"/>
                              <w:sz w:val="22"/>
                              <w:rFonts w:ascii="Verdana" w:hAnsi="Verdana"/>
                            </w:rPr>
                            <w:t xml:space="preserve"> </w:t>
                          </w:r>
                        </w:p>
                        <w:p w:rsidR="006C08E0" w:rsidRPr="007B5138" w:rsidRDefault="006C08E0" w:rsidP="006C08E0">
                          <w:pPr>
                            <w:pStyle w:val="NormalWeb"/>
                            <w:spacing w:before="0" w:beforeAutospacing="0" w:after="0" w:afterAutospacing="0" w:line="260" w:lineRule="atLeast"/>
                            <w:ind w:left="1980"/>
                            <w:jc w:val="right"/>
                            <w:rPr>
                              <w:bCs/>
                              <w:color w:val="FFFFFF"/>
                              <w:kern w:val="24"/>
                              <w:sz w:val="22"/>
                              <w:szCs w:val="22"/>
                              <w:rFonts w:ascii="Verdana" w:hAnsi="Verdana"/>
                            </w:rPr>
                          </w:pPr>
                          <w:r>
                            <w:rPr>
                              <w:color w:val="FFFFFF"/>
                              <w:sz w:val="22"/>
                              <w:rFonts w:ascii="Verdana" w:hAnsi="Verdana"/>
                            </w:rPr>
                            <w:t xml:space="preserve">shënjestrimin e të ardhurave nga krimi në internet dhe sigurimi i provave elektronike në Evropën Juglindore dhe Turqi</w:t>
                          </w:r>
                        </w:p>
                        <w:p w:rsidR="006C08E0" w:rsidRPr="00A21C6E" w:rsidRDefault="006C08E0" w:rsidP="006C08E0">
                          <w:pPr>
                            <w:ind w:left="1980"/>
                            <w:jc w:val="center"/>
                            <w:rPr>
                              <w:lang w:val="en-US"/>
                            </w:rPr>
                          </w:pP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3EAF7BB7" id="Rectangle 14" o:spid="_x0000_s1026" style="position:absolute;left:0;text-align:left;margin-left:-7.45pt;margin-top:-10.2pt;width:447.7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" fillcolor="#2f618f" stroked="f" strokeweight="2pt">
              <v:textbox>
                <w:txbxContent>
                  <w:p w:rsidR="006C08E0" w:rsidRPr="007B5138" w:rsidRDefault="006C08E0" w:rsidP="006C08E0">
                    <w:pPr>
                      <w:pStyle w:val="NormalWeb"/>
                      <w:spacing w:before="0" w:beforeAutospacing="0" w:after="120" w:afterAutospacing="0" w:line="260" w:lineRule="atLeast"/>
                      <w:ind w:left="1890"/>
                      <w:jc w:val="right"/>
                      <w:rPr>
                        <w:b/>
                        <w:bCs/>
                        <w:color w:val="FFFFFF"/>
                        <w:kern w:val="24"/>
                        <w:sz w:val="40"/>
                        <w:szCs w:val="40"/>
                        <w:rFonts w:ascii="Verdana" w:hAnsi="Verdana"/>
                      </w:rPr>
                    </w:pPr>
                    <w:r>
                      <w:rPr>
                        <w:b/>
                        <w:color w:val="FFFFFF"/>
                        <w:sz w:val="40"/>
                        <w:rFonts w:ascii="Verdana" w:hAnsi="Verdana"/>
                      </w:rPr>
                      <w:t xml:space="preserve">iPROCEEDS-2</w:t>
                    </w:r>
                  </w:p>
                  <w:p w:rsidR="006C08E0" w:rsidRDefault="006C08E0" w:rsidP="006C08E0">
                    <w:pPr>
                      <w:pStyle w:val="NormalWeb"/>
                      <w:spacing w:before="0" w:beforeAutospacing="0" w:after="0" w:afterAutospacing="0" w:line="260" w:lineRule="atLeast"/>
                      <w:ind w:left="1980"/>
                      <w:jc w:val="right"/>
                      <w:rPr>
                        <w:bCs/>
                        <w:color w:val="FFFFFF"/>
                        <w:kern w:val="24"/>
                        <w:sz w:val="22"/>
                        <w:szCs w:val="22"/>
                        <w:rFonts w:ascii="Verdana" w:hAnsi="Verdana"/>
                      </w:rPr>
                    </w:pPr>
                    <w:r>
                      <w:rPr>
                        <w:color w:val="FFFFFF"/>
                        <w:sz w:val="22"/>
                        <w:rFonts w:ascii="Verdana" w:hAnsi="Verdana"/>
                      </w:rPr>
                      <w:t xml:space="preserve">Projekti i Bashkimit Evropian dhe Këshillit të Evropës për</w:t>
                    </w:r>
                    <w:r>
                      <w:rPr>
                        <w:color w:val="FFFFFF"/>
                        <w:sz w:val="22"/>
                        <w:rFonts w:ascii="Verdana" w:hAnsi="Verdana"/>
                      </w:rPr>
                      <w:t xml:space="preserve"> </w:t>
                    </w:r>
                  </w:p>
                  <w:p w:rsidR="006C08E0" w:rsidRPr="007B5138" w:rsidRDefault="006C08E0" w:rsidP="006C08E0">
                    <w:pPr>
                      <w:pStyle w:val="NormalWeb"/>
                      <w:spacing w:before="0" w:beforeAutospacing="0" w:after="0" w:afterAutospacing="0" w:line="260" w:lineRule="atLeast"/>
                      <w:ind w:left="1980"/>
                      <w:jc w:val="right"/>
                      <w:rPr>
                        <w:bCs/>
                        <w:color w:val="FFFFFF"/>
                        <w:kern w:val="24"/>
                        <w:sz w:val="22"/>
                        <w:szCs w:val="22"/>
                        <w:rFonts w:ascii="Verdana" w:hAnsi="Verdana"/>
                      </w:rPr>
                    </w:pPr>
                    <w:r>
                      <w:rPr>
                        <w:color w:val="FFFFFF"/>
                        <w:sz w:val="22"/>
                        <w:rFonts w:ascii="Verdana" w:hAnsi="Verdana"/>
                      </w:rPr>
                      <w:t xml:space="preserve">shënjestrimin e të ardhurave nga krimi në internet dhe sigurimi i provave elektronike në Evropën Juglindore dhe Turqi</w:t>
                    </w:r>
                  </w:p>
                  <w:p w:rsidR="006C08E0" w:rsidRPr="00A21C6E" w:rsidRDefault="006C08E0" w:rsidP="006C08E0">
                    <w:pPr>
                      <w:ind w:left="1980"/>
                      <w:jc w:val="center"/>
                      <w:rPr>
                        <w:lang w:val="en-US"/>
                      </w:rPr>
                    </w:pPr>
                  </w:p>
                </w:txbxContent>
              </v:textbox>
            </v:rect>
          </w:pict>
        </mc:Fallback>
      </mc:AlternateContent>
    </w:r>
  </w:p>
  <w:p w:rsidR="007F11A0" w:rsidRDefault="007F11A0">
    <w:pPr>
      <w:pStyle w:val="Header"/>
    </w:pPr>
    <w:r>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93B"/>
    <w:multiLevelType w:val="hybridMultilevel"/>
    <w:tmpl w:val="0E7607E2"/>
    <w:lvl w:ilvl="0" w:tplc="560ED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724DC"/>
    <w:multiLevelType w:val="hybridMultilevel"/>
    <w:tmpl w:val="642C6C28"/>
    <w:lvl w:ilvl="0" w:tplc="1E307DD2">
      <w:start w:val="1"/>
      <w:numFmt w:val="bullet"/>
      <w:pStyle w:val="bul1"/>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C4476CF"/>
    <w:multiLevelType w:val="hybridMultilevel"/>
    <w:tmpl w:val="57A258D0"/>
    <w:lvl w:ilvl="0" w:tplc="F7EEFD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7882164"/>
    <w:multiLevelType w:val="hybridMultilevel"/>
    <w:tmpl w:val="393291FE"/>
    <w:lvl w:ilvl="0" w:tplc="4F0CCD86">
      <w:start w:val="1"/>
      <w:numFmt w:val="lowerLetter"/>
      <w:lvlText w:val="%1."/>
      <w:lvlJc w:val="left"/>
      <w:pPr>
        <w:ind w:left="2515" w:hanging="360"/>
      </w:pPr>
      <w:rPr>
        <w:rFonts w:hint="default"/>
      </w:r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4" w15:restartNumberingAfterBreak="0">
    <w:nsid w:val="6D146E64"/>
    <w:multiLevelType w:val="hybridMultilevel"/>
    <w:tmpl w:val="6720C528"/>
    <w:lvl w:ilvl="0" w:tplc="649C2D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5B867A0"/>
    <w:multiLevelType w:val="hybridMultilevel"/>
    <w:tmpl w:val="137245B8"/>
    <w:lvl w:ilvl="0" w:tplc="43903C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E0"/>
    <w:rsid w:val="0004479B"/>
    <w:rsid w:val="00087F34"/>
    <w:rsid w:val="000A7BAC"/>
    <w:rsid w:val="000B4F91"/>
    <w:rsid w:val="000E6016"/>
    <w:rsid w:val="00117A69"/>
    <w:rsid w:val="00130CDB"/>
    <w:rsid w:val="001504EE"/>
    <w:rsid w:val="00152444"/>
    <w:rsid w:val="00156AD6"/>
    <w:rsid w:val="00161075"/>
    <w:rsid w:val="001A4FAE"/>
    <w:rsid w:val="001A6932"/>
    <w:rsid w:val="0029216E"/>
    <w:rsid w:val="002D2F56"/>
    <w:rsid w:val="002D7082"/>
    <w:rsid w:val="002F0C46"/>
    <w:rsid w:val="002F144C"/>
    <w:rsid w:val="002F57C9"/>
    <w:rsid w:val="00315AF1"/>
    <w:rsid w:val="003950DA"/>
    <w:rsid w:val="003A05FE"/>
    <w:rsid w:val="003D6F3F"/>
    <w:rsid w:val="004004B9"/>
    <w:rsid w:val="00401407"/>
    <w:rsid w:val="004A5C78"/>
    <w:rsid w:val="004D2058"/>
    <w:rsid w:val="0053569F"/>
    <w:rsid w:val="005378E3"/>
    <w:rsid w:val="00546A04"/>
    <w:rsid w:val="00547B06"/>
    <w:rsid w:val="00553569"/>
    <w:rsid w:val="00574D22"/>
    <w:rsid w:val="00581CE4"/>
    <w:rsid w:val="005E433E"/>
    <w:rsid w:val="00623AF2"/>
    <w:rsid w:val="00650BB9"/>
    <w:rsid w:val="00693FAE"/>
    <w:rsid w:val="006C08E0"/>
    <w:rsid w:val="006E5845"/>
    <w:rsid w:val="006F34D3"/>
    <w:rsid w:val="00727B42"/>
    <w:rsid w:val="00773B34"/>
    <w:rsid w:val="007F0D42"/>
    <w:rsid w:val="007F11A0"/>
    <w:rsid w:val="0080636E"/>
    <w:rsid w:val="00840584"/>
    <w:rsid w:val="00855A7F"/>
    <w:rsid w:val="008C0F3E"/>
    <w:rsid w:val="008D670F"/>
    <w:rsid w:val="00911DE0"/>
    <w:rsid w:val="009300FB"/>
    <w:rsid w:val="00964D4E"/>
    <w:rsid w:val="009675F7"/>
    <w:rsid w:val="00983418"/>
    <w:rsid w:val="009D38A8"/>
    <w:rsid w:val="009E58F6"/>
    <w:rsid w:val="00A46C80"/>
    <w:rsid w:val="00A474A8"/>
    <w:rsid w:val="00AD3F56"/>
    <w:rsid w:val="00AE32D4"/>
    <w:rsid w:val="00B60BAD"/>
    <w:rsid w:val="00C16B7F"/>
    <w:rsid w:val="00C37FBB"/>
    <w:rsid w:val="00C810C5"/>
    <w:rsid w:val="00CC43AD"/>
    <w:rsid w:val="00CF7147"/>
    <w:rsid w:val="00D011CC"/>
    <w:rsid w:val="00D1673A"/>
    <w:rsid w:val="00D204D2"/>
    <w:rsid w:val="00D42965"/>
    <w:rsid w:val="00D62576"/>
    <w:rsid w:val="00DB4DE0"/>
    <w:rsid w:val="00E379E8"/>
    <w:rsid w:val="00E74991"/>
    <w:rsid w:val="00EC2E4B"/>
    <w:rsid w:val="00EE2DCF"/>
    <w:rsid w:val="00F333E2"/>
    <w:rsid w:val="00F3451F"/>
    <w:rsid w:val="00F7423A"/>
    <w:rsid w:val="00F770A7"/>
    <w:rsid w:val="00F95B67"/>
    <w:rsid w:val="00F9624B"/>
    <w:rsid w:val="00FB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70DF9"/>
  <w15:chartTrackingRefBased/>
  <w15:docId w15:val="{35A6DD32-ADE4-4509-875C-75F32FF5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E0"/>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DE0"/>
    <w:pPr>
      <w:ind w:left="720"/>
      <w:contextualSpacing/>
    </w:pPr>
  </w:style>
  <w:style w:type="paragraph" w:customStyle="1" w:styleId="BodyA">
    <w:name w:val="Body A"/>
    <w:rsid w:val="00DB4DE0"/>
    <w:pPr>
      <w:pBdr>
        <w:top w:val="nil"/>
        <w:left w:val="nil"/>
        <w:bottom w:val="nil"/>
        <w:right w:val="nil"/>
        <w:between w:val="nil"/>
        <w:bar w:val="nil"/>
      </w:pBdr>
      <w:spacing w:after="200"/>
    </w:pPr>
    <w:rPr>
      <w:rFonts w:ascii="Times New Roman" w:eastAsia="Arial Unicode MS" w:hAnsi="Arial Unicode MS" w:cs="Arial Unicode MS"/>
      <w:color w:val="000000"/>
      <w:sz w:val="28"/>
      <w:szCs w:val="28"/>
      <w:u w:color="000000"/>
      <w:bdr w:val="nil"/>
    </w:rPr>
  </w:style>
  <w:style w:type="paragraph" w:customStyle="1" w:styleId="Body">
    <w:name w:val="Body"/>
    <w:rsid w:val="00DB4DE0"/>
    <w:pPr>
      <w:pBdr>
        <w:top w:val="nil"/>
        <w:left w:val="nil"/>
        <w:bottom w:val="nil"/>
        <w:right w:val="nil"/>
        <w:between w:val="nil"/>
        <w:bar w:val="nil"/>
      </w:pBdr>
    </w:pPr>
    <w:rPr>
      <w:rFonts w:ascii="Helvetica" w:eastAsia="Arial Unicode MS" w:hAnsi="Arial Unicode MS" w:cs="Arial Unicode MS"/>
      <w:color w:val="000000"/>
      <w:sz w:val="22"/>
      <w:szCs w:val="22"/>
      <w:bdr w:val="nil"/>
      <w:lang w:val="sq-AL"/>
    </w:rPr>
  </w:style>
  <w:style w:type="paragraph" w:customStyle="1" w:styleId="bul1">
    <w:name w:val="bul1"/>
    <w:basedOn w:val="Normal"/>
    <w:link w:val="bul1Char"/>
    <w:qFormat/>
    <w:rsid w:val="00EE2DCF"/>
    <w:pPr>
      <w:numPr>
        <w:numId w:val="3"/>
      </w:numPr>
      <w:spacing w:line="280" w:lineRule="atLeast"/>
      <w:ind w:left="851" w:hanging="851"/>
      <w:jc w:val="both"/>
    </w:pPr>
    <w:rPr>
      <w:rFonts w:ascii="Verdana" w:hAnsi="Verdana"/>
      <w:sz w:val="18"/>
      <w:lang w:val="sq-AL" w:eastAsia="de-DE"/>
    </w:rPr>
  </w:style>
  <w:style w:type="character" w:customStyle="1" w:styleId="bul1Char">
    <w:name w:val="bul1 Char"/>
    <w:link w:val="bul1"/>
    <w:locked/>
    <w:rsid w:val="00EE2DCF"/>
    <w:rPr>
      <w:rFonts w:ascii="Verdana" w:hAnsi="Verdana"/>
      <w:sz w:val="18"/>
      <w:szCs w:val="24"/>
      <w:lang w:val="sq-AL" w:eastAsia="de-DE"/>
    </w:rPr>
  </w:style>
  <w:style w:type="paragraph" w:styleId="Subtitle">
    <w:name w:val="Subtitle"/>
    <w:basedOn w:val="Normal"/>
    <w:next w:val="Normal"/>
    <w:link w:val="SubtitleChar"/>
    <w:uiPriority w:val="11"/>
    <w:qFormat/>
    <w:rsid w:val="00546A04"/>
    <w:pPr>
      <w:numPr>
        <w:ilvl w:val="1"/>
      </w:numPr>
      <w:spacing w:before="20" w:after="120" w:line="280" w:lineRule="atLeast"/>
      <w:jc w:val="both"/>
    </w:pPr>
    <w:rPr>
      <w:rFonts w:ascii="Verdana Bold" w:eastAsia="Times New Roman" w:hAnsi="Verdana Bold"/>
      <w:iCs/>
      <w:color w:val="000000"/>
      <w:sz w:val="18"/>
      <w:lang w:val="sq-AL"/>
    </w:rPr>
  </w:style>
  <w:style w:type="character" w:customStyle="1" w:styleId="SubtitleChar">
    <w:name w:val="Subtitle Char"/>
    <w:link w:val="Subtitle"/>
    <w:uiPriority w:val="11"/>
    <w:rsid w:val="00546A04"/>
    <w:rPr>
      <w:rFonts w:ascii="Verdana Bold" w:eastAsia="Times New Roman" w:hAnsi="Verdana Bold"/>
      <w:iCs/>
      <w:color w:val="000000"/>
      <w:sz w:val="18"/>
      <w:szCs w:val="24"/>
      <w:lang w:val="sq-AL"/>
    </w:rPr>
  </w:style>
  <w:style w:type="paragraph" w:styleId="BalloonText">
    <w:name w:val="Balloon Text"/>
    <w:basedOn w:val="Normal"/>
    <w:link w:val="BalloonTextChar"/>
    <w:uiPriority w:val="99"/>
    <w:semiHidden/>
    <w:unhideWhenUsed/>
    <w:rsid w:val="008C0F3E"/>
    <w:rPr>
      <w:rFonts w:ascii="Times New Roman" w:hAnsi="Times New Roman"/>
      <w:sz w:val="18"/>
      <w:szCs w:val="18"/>
    </w:rPr>
  </w:style>
  <w:style w:type="character" w:customStyle="1" w:styleId="BalloonTextChar">
    <w:name w:val="Balloon Text Char"/>
    <w:link w:val="BalloonText"/>
    <w:uiPriority w:val="99"/>
    <w:semiHidden/>
    <w:rsid w:val="008C0F3E"/>
    <w:rPr>
      <w:rFonts w:ascii="Times New Roman" w:hAnsi="Times New Roman"/>
      <w:sz w:val="18"/>
      <w:szCs w:val="18"/>
    </w:rPr>
  </w:style>
  <w:style w:type="paragraph" w:styleId="Header">
    <w:name w:val="header"/>
    <w:basedOn w:val="Normal"/>
    <w:link w:val="HeaderChar"/>
    <w:uiPriority w:val="99"/>
    <w:unhideWhenUsed/>
    <w:rsid w:val="007F11A0"/>
    <w:pPr>
      <w:tabs>
        <w:tab w:val="center" w:pos="4513"/>
        <w:tab w:val="right" w:pos="9026"/>
      </w:tabs>
    </w:pPr>
  </w:style>
  <w:style w:type="character" w:customStyle="1" w:styleId="HeaderChar">
    <w:name w:val="Header Char"/>
    <w:basedOn w:val="DefaultParagraphFont"/>
    <w:link w:val="Header"/>
    <w:uiPriority w:val="99"/>
    <w:rsid w:val="007F11A0"/>
    <w:rPr>
      <w:sz w:val="24"/>
      <w:szCs w:val="24"/>
      <w:lang w:val="sq-AL"/>
    </w:rPr>
  </w:style>
  <w:style w:type="paragraph" w:styleId="Footer">
    <w:name w:val="footer"/>
    <w:basedOn w:val="Normal"/>
    <w:link w:val="FooterChar"/>
    <w:uiPriority w:val="99"/>
    <w:unhideWhenUsed/>
    <w:rsid w:val="007F11A0"/>
    <w:pPr>
      <w:tabs>
        <w:tab w:val="center" w:pos="4513"/>
        <w:tab w:val="right" w:pos="9026"/>
      </w:tabs>
    </w:pPr>
  </w:style>
  <w:style w:type="character" w:customStyle="1" w:styleId="FooterChar">
    <w:name w:val="Footer Char"/>
    <w:basedOn w:val="DefaultParagraphFont"/>
    <w:link w:val="Footer"/>
    <w:uiPriority w:val="99"/>
    <w:rsid w:val="007F11A0"/>
    <w:rPr>
      <w:sz w:val="24"/>
      <w:szCs w:val="24"/>
      <w:lang w:val="sq-AL"/>
    </w:rPr>
  </w:style>
  <w:style w:type="character" w:styleId="Strong">
    <w:name w:val="Strong"/>
    <w:basedOn w:val="DefaultParagraphFont"/>
    <w:uiPriority w:val="22"/>
    <w:qFormat/>
    <w:rsid w:val="00F333E2"/>
    <w:rPr>
      <w:rFonts w:ascii="Myriad Pro" w:hAnsi="Myriad Pro"/>
      <w:b/>
      <w:bCs/>
      <w:color w:val="2F618F"/>
      <w:sz w:val="32"/>
    </w:rPr>
  </w:style>
  <w:style w:type="paragraph" w:styleId="Title">
    <w:name w:val="Title"/>
    <w:basedOn w:val="Normal"/>
    <w:next w:val="Normal"/>
    <w:link w:val="TitleChar"/>
    <w:uiPriority w:val="10"/>
    <w:qFormat/>
    <w:rsid w:val="00F333E2"/>
    <w:pPr>
      <w:pBdr>
        <w:bottom w:val="single" w:sz="8" w:space="4" w:color="5B9BD5" w:themeColor="accent1"/>
      </w:pBdr>
      <w:spacing w:after="300"/>
      <w:contextualSpacing/>
      <w:jc w:val="center"/>
    </w:pPr>
    <w:rPr>
      <w:rFonts w:ascii="Myriad Pro" w:eastAsiaTheme="majorEastAsia" w:hAnsi="Myriad Pro" w:cstheme="majorBidi"/>
      <w:color w:val="2F618F"/>
      <w:spacing w:val="5"/>
      <w:kern w:val="28"/>
      <w:sz w:val="40"/>
      <w:szCs w:val="52"/>
      <w:lang w:val="sq-AL"/>
    </w:rPr>
  </w:style>
  <w:style w:type="character" w:customStyle="1" w:styleId="TitleChar">
    <w:name w:val="Title Char"/>
    <w:basedOn w:val="DefaultParagraphFont"/>
    <w:link w:val="Title"/>
    <w:uiPriority w:val="10"/>
    <w:rsid w:val="00F333E2"/>
    <w:rPr>
      <w:rFonts w:ascii="Myriad Pro" w:eastAsiaTheme="majorEastAsia" w:hAnsi="Myriad Pro" w:cstheme="majorBidi"/>
      <w:color w:val="2F618F"/>
      <w:spacing w:val="5"/>
      <w:kern w:val="28"/>
      <w:sz w:val="40"/>
      <w:szCs w:val="52"/>
      <w:lang w:val="sq-AL"/>
    </w:rPr>
  </w:style>
  <w:style w:type="paragraph" w:styleId="NormalWeb">
    <w:name w:val="Normal (Web)"/>
    <w:basedOn w:val="Normal"/>
    <w:uiPriority w:val="99"/>
    <w:unhideWhenUsed/>
    <w:rsid w:val="006C08E0"/>
    <w:pPr>
      <w:spacing w:before="100" w:beforeAutospacing="1" w:after="100" w:afterAutospacing="1"/>
      <w:jc w:val="both"/>
    </w:pPr>
    <w:rPr>
      <w:rFonts w:ascii="Times New Roman" w:eastAsiaTheme="minorEastAsia" w:hAnsi="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Rainelda Montesa</dc:creator>
  <cp:keywords/>
  <dc:description/>
  <cp:lastModifiedBy>TURCAN Aliona</cp:lastModifiedBy>
  <cp:revision>12</cp:revision>
  <cp:lastPrinted>2020-05-25T13:22:00Z</cp:lastPrinted>
  <dcterms:created xsi:type="dcterms:W3CDTF">2020-10-15T11:16:00Z</dcterms:created>
  <dcterms:modified xsi:type="dcterms:W3CDTF">2020-12-11T12:14:00Z</dcterms:modified>
</cp:coreProperties>
</file>