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D3C" w:rsidRDefault="007407FF">
      <w:bookmarkStart w:id="0" w:name="_GoBack"/>
      <w:bookmarkEnd w:id="0"/>
      <w:r>
        <w:t>Légendes du tableau (image, dans laquelle je ne peux pas les insérer)</w:t>
      </w:r>
    </w:p>
    <w:p w:rsidR="007407FF" w:rsidRDefault="007407FF">
      <w:r>
        <w:t>Colonnes horizontales en partant du haut</w:t>
      </w:r>
    </w:p>
    <w:p w:rsidR="007407FF" w:rsidRDefault="007407FF"/>
    <w:p w:rsidR="007407FF" w:rsidRDefault="007407FF">
      <w:r>
        <w:t>Conseil de l’Europe</w:t>
      </w:r>
    </w:p>
    <w:p w:rsidR="007407FF" w:rsidRDefault="007407FF">
      <w:r>
        <w:t>Formation Premier répondant pour les services répressifs</w:t>
      </w:r>
    </w:p>
    <w:p w:rsidR="007407FF" w:rsidRDefault="007407FF">
      <w:r>
        <w:t>Formation de formateurs – Pretoria – novembre 2014</w:t>
      </w:r>
    </w:p>
    <w:p w:rsidR="007407FF" w:rsidRDefault="007407FF">
      <w:r>
        <w:t>Emploi du temps</w:t>
      </w:r>
    </w:p>
    <w:p w:rsidR="007407FF" w:rsidRDefault="007407FF"/>
    <w:p w:rsidR="007407FF" w:rsidRDefault="007407FF">
      <w:r>
        <w:t>Lundi 17 novembre</w:t>
      </w:r>
    </w:p>
    <w:p w:rsidR="007407FF" w:rsidRDefault="007407FF" w:rsidP="007407FF">
      <w:pPr>
        <w:pStyle w:val="ListParagraph"/>
        <w:numPr>
          <w:ilvl w:val="2"/>
          <w:numId w:val="1"/>
        </w:numPr>
      </w:pPr>
      <w:r>
        <w:t>Démarrage de la session et tour de table. Programme et Objectifs. Activités « brise-glace » 2 h 30</w:t>
      </w:r>
    </w:p>
    <w:p w:rsidR="007407FF" w:rsidRDefault="007407FF" w:rsidP="007407FF">
      <w:pPr>
        <w:pStyle w:val="ListParagraph"/>
        <w:numPr>
          <w:ilvl w:val="2"/>
          <w:numId w:val="1"/>
        </w:numPr>
      </w:pPr>
      <w:r>
        <w:t>Compétences pédagogiques Bon/mauvais intervenant/Donner et recevoir un retour d’expérience 1 h 30 – PAUSE</w:t>
      </w:r>
    </w:p>
    <w:p w:rsidR="007407FF" w:rsidRDefault="007407FF" w:rsidP="007407FF">
      <w:pPr>
        <w:pStyle w:val="ListParagraph"/>
        <w:numPr>
          <w:ilvl w:val="2"/>
          <w:numId w:val="1"/>
        </w:numPr>
      </w:pPr>
      <w:r>
        <w:t>Introduction à la preuve électronique Principes et Procédures  1 h 30</w:t>
      </w:r>
    </w:p>
    <w:p w:rsidR="007407FF" w:rsidRDefault="007407FF" w:rsidP="007407FF">
      <w:pPr>
        <w:pStyle w:val="ListParagraph"/>
        <w:numPr>
          <w:ilvl w:val="2"/>
          <w:numId w:val="1"/>
        </w:numPr>
      </w:pPr>
      <w:r>
        <w:t>Compétences pédagogiques Communication verbale/non verbale 1 h 30</w:t>
      </w:r>
    </w:p>
    <w:p w:rsidR="00BB6C2B" w:rsidRDefault="00BB6C2B" w:rsidP="00BB6C2B">
      <w:r>
        <w:t>Mardi 18 novembre</w:t>
      </w:r>
    </w:p>
    <w:p w:rsidR="00BB6C2B" w:rsidRDefault="00BB6C2B" w:rsidP="00BB6C2B">
      <w:r>
        <w:t xml:space="preserve">1.2.1 </w:t>
      </w:r>
      <w:r>
        <w:tab/>
        <w:t>Point quotidien 30 minutes</w:t>
      </w:r>
    </w:p>
    <w:p w:rsidR="00BB6C2B" w:rsidRDefault="00BB6C2B" w:rsidP="00BB6C2B">
      <w:r>
        <w:t>1.2.2</w:t>
      </w:r>
      <w:r>
        <w:tab/>
        <w:t>Compétences pédagogiques Présentation et autres techniques de transmission préparation</w:t>
      </w:r>
      <w:r>
        <w:tab/>
        <w:t xml:space="preserve"> 1 h30</w:t>
      </w:r>
    </w:p>
    <w:p w:rsidR="00BB6C2B" w:rsidRDefault="00BB6C2B" w:rsidP="00BB6C2B">
      <w:r>
        <w:t>1.2.3</w:t>
      </w:r>
      <w:r>
        <w:tab/>
        <w:t>Sources de preuves Systèmes informatiques/Réseaux informatiques 2 heures PAUSE</w:t>
      </w:r>
    </w:p>
    <w:p w:rsidR="00BB6C2B" w:rsidRDefault="00BB6C2B" w:rsidP="00BB6C2B">
      <w:r>
        <w:t xml:space="preserve">1.2.4 </w:t>
      </w:r>
      <w:r>
        <w:tab/>
        <w:t xml:space="preserve">Sources de preuves Autorités et permissions, Préparation et planification, Témoins experts </w:t>
      </w:r>
      <w:r>
        <w:tab/>
        <w:t>extérieurs 3 heures</w:t>
      </w:r>
    </w:p>
    <w:p w:rsidR="00BB6C2B" w:rsidRDefault="00BB6C2B" w:rsidP="00BB6C2B">
      <w:r>
        <w:t>Mercredi 19 novembre</w:t>
      </w:r>
    </w:p>
    <w:p w:rsidR="00BB6C2B" w:rsidRDefault="00BB6C2B" w:rsidP="00BB6C2B">
      <w:r>
        <w:t>1.3.1</w:t>
      </w:r>
      <w:r>
        <w:tab/>
        <w:t>Point quotidien 30 minutes</w:t>
      </w:r>
    </w:p>
    <w:p w:rsidR="00BB6C2B" w:rsidRDefault="00BB6C2B" w:rsidP="00BB6C2B">
      <w:r>
        <w:t>1.3.2</w:t>
      </w:r>
      <w:r>
        <w:tab/>
        <w:t>Compétences pédagogiques – Impliquer l’auditoire, Questions et écoute 1 h 30</w:t>
      </w:r>
    </w:p>
    <w:p w:rsidR="00BB6C2B" w:rsidRDefault="00BB6C2B" w:rsidP="00BB6C2B">
      <w:r>
        <w:t>1.3. 3</w:t>
      </w:r>
      <w:r>
        <w:tab/>
        <w:t>Perquisition et saisie Qui et quoi prendre, Sécuriser et documenter la scène 2 heures PAUSE</w:t>
      </w:r>
    </w:p>
    <w:p w:rsidR="00BB6C2B" w:rsidRDefault="00BB6C2B" w:rsidP="00BB6C2B">
      <w:r>
        <w:t>1.3.4</w:t>
      </w:r>
      <w:r>
        <w:tab/>
        <w:t xml:space="preserve">Perquisition et saisie Recueil </w:t>
      </w:r>
      <w:r w:rsidR="007D1C4B">
        <w:t xml:space="preserve">pour analyse </w:t>
      </w:r>
      <w:r>
        <w:t>à froid et Recueil de données à chaud 3 heures</w:t>
      </w:r>
    </w:p>
    <w:p w:rsidR="00BB6C2B" w:rsidRDefault="00BB6C2B" w:rsidP="00BB6C2B">
      <w:r>
        <w:t>Jeudi 20 novembre</w:t>
      </w:r>
    </w:p>
    <w:p w:rsidR="00BB6C2B" w:rsidRDefault="00BB6C2B" w:rsidP="00BB6C2B">
      <w:r>
        <w:t xml:space="preserve">1.4.1 </w:t>
      </w:r>
      <w:r>
        <w:tab/>
        <w:t>Point quotidien 30 minutes</w:t>
      </w:r>
    </w:p>
    <w:p w:rsidR="007D1C4B" w:rsidRDefault="007D1C4B" w:rsidP="00BB6C2B">
      <w:r>
        <w:t>1.4.2</w:t>
      </w:r>
      <w:r>
        <w:tab/>
        <w:t xml:space="preserve">Perquisition et saisie </w:t>
      </w:r>
    </w:p>
    <w:p w:rsidR="007D1C4B" w:rsidRDefault="007D1C4B" w:rsidP="00BB6C2B">
      <w:r>
        <w:lastRenderedPageBreak/>
        <w:t>Briefing des équipes 2 heures</w:t>
      </w:r>
    </w:p>
    <w:p w:rsidR="007D1C4B" w:rsidRDefault="007D1C4B" w:rsidP="00BB6C2B">
      <w:r>
        <w:t>1.4.3</w:t>
      </w:r>
      <w:r>
        <w:tab/>
        <w:t>Perquisition et saisie Cas pratique 1 h 30 PAUSE</w:t>
      </w:r>
    </w:p>
    <w:p w:rsidR="007D1C4B" w:rsidRDefault="007D1C4B" w:rsidP="00BB6C2B">
      <w:r>
        <w:t>1.4.4</w:t>
      </w:r>
      <w:r>
        <w:tab/>
        <w:t xml:space="preserve">Perquisition et saisie – Cas pratique 1 h 30 </w:t>
      </w:r>
    </w:p>
    <w:p w:rsidR="007D1C4B" w:rsidRDefault="007D1C4B" w:rsidP="00BB6C2B">
      <w:r>
        <w:t>1.4.5</w:t>
      </w:r>
      <w:r>
        <w:tab/>
        <w:t>Perquisition et saisie – Débriefing du cas 1 h 30</w:t>
      </w:r>
    </w:p>
    <w:p w:rsidR="007D1C4B" w:rsidRDefault="007D1C4B" w:rsidP="00BB6C2B">
      <w:r>
        <w:t xml:space="preserve">Vendredi 21 novembre </w:t>
      </w:r>
    </w:p>
    <w:p w:rsidR="007D1C4B" w:rsidRDefault="007D1C4B" w:rsidP="00BB6C2B">
      <w:r>
        <w:t>1.5.1</w:t>
      </w:r>
      <w:r>
        <w:tab/>
        <w:t>Point quotidien 30 minutes</w:t>
      </w:r>
    </w:p>
    <w:p w:rsidR="007D1C4B" w:rsidRDefault="007D1C4B" w:rsidP="00BB6C2B">
      <w:r>
        <w:t>1.5.2</w:t>
      </w:r>
      <w:r>
        <w:tab/>
        <w:t>Présentation des participants sur des thèmes choisis Tous les participants feront cours 20 minutes chacun sur un des thèmes de la session 3 h 30 PAUSE</w:t>
      </w:r>
    </w:p>
    <w:p w:rsidR="007D1C4B" w:rsidRDefault="007D1C4B" w:rsidP="00BB6C2B">
      <w:r>
        <w:t>1.5.2</w:t>
      </w:r>
      <w:r>
        <w:tab/>
        <w:t>Présentation des participants sur des thèmes choisis Tous les participants feront cours 20 minutes chacun sur un des thèmes de la session (suite) 1 h 30</w:t>
      </w:r>
    </w:p>
    <w:p w:rsidR="007D1C4B" w:rsidRDefault="007D1C4B" w:rsidP="00BB6C2B">
      <w:r>
        <w:t>1.5.3</w:t>
      </w:r>
      <w:r>
        <w:tab/>
        <w:t>Retour d’expérience des participants et des formateurs 1 heure</w:t>
      </w:r>
    </w:p>
    <w:p w:rsidR="007D1C4B" w:rsidRDefault="007D1C4B" w:rsidP="00BB6C2B">
      <w:r>
        <w:t>1.5.4</w:t>
      </w:r>
      <w:r>
        <w:tab/>
        <w:t>Clôture de la formation</w:t>
      </w:r>
    </w:p>
    <w:p w:rsidR="007D1C4B" w:rsidRDefault="007D1C4B" w:rsidP="00BB6C2B"/>
    <w:p w:rsidR="007D1C4B" w:rsidRDefault="007D1C4B" w:rsidP="00BB6C2B"/>
    <w:p w:rsidR="00BB6C2B" w:rsidRDefault="00BB6C2B" w:rsidP="00BB6C2B"/>
    <w:p w:rsidR="007407FF" w:rsidRDefault="007407FF"/>
    <w:sectPr w:rsidR="007407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F04F2"/>
    <w:multiLevelType w:val="multilevel"/>
    <w:tmpl w:val="CE24D64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7FF"/>
    <w:rsid w:val="00051B93"/>
    <w:rsid w:val="000577C9"/>
    <w:rsid w:val="001152D9"/>
    <w:rsid w:val="00123867"/>
    <w:rsid w:val="00162D46"/>
    <w:rsid w:val="001A0748"/>
    <w:rsid w:val="001B3F43"/>
    <w:rsid w:val="002053B2"/>
    <w:rsid w:val="00217948"/>
    <w:rsid w:val="002B6CCC"/>
    <w:rsid w:val="0030618B"/>
    <w:rsid w:val="003768DE"/>
    <w:rsid w:val="00384B85"/>
    <w:rsid w:val="00386859"/>
    <w:rsid w:val="00394743"/>
    <w:rsid w:val="003C27BD"/>
    <w:rsid w:val="003C6745"/>
    <w:rsid w:val="003D32FB"/>
    <w:rsid w:val="003E667E"/>
    <w:rsid w:val="00411A23"/>
    <w:rsid w:val="004240DC"/>
    <w:rsid w:val="004532D4"/>
    <w:rsid w:val="004B29C2"/>
    <w:rsid w:val="00531E1D"/>
    <w:rsid w:val="005612B5"/>
    <w:rsid w:val="005949B5"/>
    <w:rsid w:val="005B391F"/>
    <w:rsid w:val="005D297B"/>
    <w:rsid w:val="005E0B7A"/>
    <w:rsid w:val="005E429C"/>
    <w:rsid w:val="005E5DB2"/>
    <w:rsid w:val="005F2B1D"/>
    <w:rsid w:val="00611046"/>
    <w:rsid w:val="006243AD"/>
    <w:rsid w:val="00656A2F"/>
    <w:rsid w:val="006D621F"/>
    <w:rsid w:val="006E789C"/>
    <w:rsid w:val="00702DF1"/>
    <w:rsid w:val="007407FF"/>
    <w:rsid w:val="007803D8"/>
    <w:rsid w:val="007C2FD1"/>
    <w:rsid w:val="007D1C4B"/>
    <w:rsid w:val="007D237D"/>
    <w:rsid w:val="00812BB2"/>
    <w:rsid w:val="008256DC"/>
    <w:rsid w:val="00853882"/>
    <w:rsid w:val="0085562E"/>
    <w:rsid w:val="00871ED3"/>
    <w:rsid w:val="008764F0"/>
    <w:rsid w:val="008E65C9"/>
    <w:rsid w:val="008F3336"/>
    <w:rsid w:val="00941FA1"/>
    <w:rsid w:val="009756AF"/>
    <w:rsid w:val="00A77C7C"/>
    <w:rsid w:val="00AA0C10"/>
    <w:rsid w:val="00AC2933"/>
    <w:rsid w:val="00AD0742"/>
    <w:rsid w:val="00AD490C"/>
    <w:rsid w:val="00AE1229"/>
    <w:rsid w:val="00AE3D54"/>
    <w:rsid w:val="00B1165B"/>
    <w:rsid w:val="00B251C8"/>
    <w:rsid w:val="00B65149"/>
    <w:rsid w:val="00B6549B"/>
    <w:rsid w:val="00B86AD2"/>
    <w:rsid w:val="00BB6C2B"/>
    <w:rsid w:val="00BD522F"/>
    <w:rsid w:val="00C07B0D"/>
    <w:rsid w:val="00C55484"/>
    <w:rsid w:val="00C639D8"/>
    <w:rsid w:val="00C94B42"/>
    <w:rsid w:val="00CA2277"/>
    <w:rsid w:val="00CB129D"/>
    <w:rsid w:val="00CB76A3"/>
    <w:rsid w:val="00CE7EBB"/>
    <w:rsid w:val="00CF4628"/>
    <w:rsid w:val="00D171CA"/>
    <w:rsid w:val="00E5206F"/>
    <w:rsid w:val="00E55395"/>
    <w:rsid w:val="00E6232C"/>
    <w:rsid w:val="00E708E8"/>
    <w:rsid w:val="00E8520F"/>
    <w:rsid w:val="00EA6A41"/>
    <w:rsid w:val="00ED260B"/>
    <w:rsid w:val="00EE6C4D"/>
    <w:rsid w:val="00F0491E"/>
    <w:rsid w:val="00F5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7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PELLISER Elena</dc:creator>
  <cp:lastModifiedBy>LIPARA Ramona</cp:lastModifiedBy>
  <cp:revision>2</cp:revision>
  <dcterms:created xsi:type="dcterms:W3CDTF">2015-05-04T07:20:00Z</dcterms:created>
  <dcterms:modified xsi:type="dcterms:W3CDTF">2015-05-04T07:20:00Z</dcterms:modified>
</cp:coreProperties>
</file>