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1CE" w:rsidRPr="00A543B0" w:rsidRDefault="00A311CE" w:rsidP="00A543B0">
      <w:pPr>
        <w:pStyle w:val="Heading1"/>
        <w:spacing w:before="0" w:after="120" w:line="360" w:lineRule="auto"/>
        <w:contextualSpacing w:val="0"/>
        <w:jc w:val="center"/>
        <w:rPr>
          <w:rFonts w:ascii="Sylfaen" w:hAnsi="Sylfaen"/>
          <w:sz w:val="28"/>
          <w:szCs w:val="24"/>
        </w:rPr>
      </w:pPr>
      <w:r w:rsidRPr="00A543B0">
        <w:rPr>
          <w:rFonts w:ascii="Sylfaen" w:hAnsi="Sylfaen"/>
          <w:sz w:val="28"/>
          <w:szCs w:val="24"/>
        </w:rPr>
        <w:t xml:space="preserve">Խուզարկության </w:t>
      </w:r>
      <w:r w:rsidR="00A543B0" w:rsidRPr="00A543B0">
        <w:rPr>
          <w:rFonts w:ascii="Sylfaen" w:hAnsi="Sylfaen"/>
          <w:sz w:val="28"/>
          <w:szCs w:val="24"/>
        </w:rPr>
        <w:t>եւ</w:t>
      </w:r>
      <w:r w:rsidRPr="00A543B0">
        <w:rPr>
          <w:rFonts w:ascii="Sylfaen" w:hAnsi="Sylfaen"/>
          <w:sz w:val="28"/>
          <w:szCs w:val="24"/>
        </w:rPr>
        <w:t xml:space="preserve"> առգրավման վերաբերյալ ամփոփ շարադրված կետեր</w:t>
      </w:r>
    </w:p>
    <w:p w:rsidR="00A311CE" w:rsidRPr="00A543B0" w:rsidRDefault="00A311CE" w:rsidP="00A543B0">
      <w:pPr>
        <w:spacing w:after="120" w:line="360" w:lineRule="auto"/>
        <w:rPr>
          <w:rFonts w:ascii="Sylfaen" w:eastAsia="Times New Roman" w:hAnsi="Sylfaen" w:cstheme="minorHAnsi"/>
          <w:b/>
          <w:bCs/>
          <w:kern w:val="32"/>
          <w:sz w:val="24"/>
          <w:szCs w:val="24"/>
        </w:rPr>
      </w:pPr>
    </w:p>
    <w:p w:rsidR="00A311CE" w:rsidRPr="00A543B0" w:rsidRDefault="00A311CE" w:rsidP="00A543B0">
      <w:pPr>
        <w:spacing w:after="120" w:line="360" w:lineRule="auto"/>
        <w:ind w:firstLine="567"/>
        <w:rPr>
          <w:rFonts w:ascii="Sylfaen" w:eastAsia="Times New Roman" w:hAnsi="Sylfaen" w:cstheme="minorHAnsi"/>
          <w:b/>
          <w:bCs/>
          <w:kern w:val="32"/>
          <w:sz w:val="24"/>
          <w:szCs w:val="24"/>
        </w:rPr>
      </w:pPr>
      <w:r w:rsidRPr="00A543B0">
        <w:rPr>
          <w:rFonts w:ascii="Sylfaen" w:hAnsi="Sylfaen" w:cstheme="minorHAnsi"/>
          <w:b/>
          <w:kern w:val="32"/>
          <w:sz w:val="24"/>
          <w:szCs w:val="24"/>
        </w:rPr>
        <w:t xml:space="preserve">Խուզարկություն իրականացնող </w:t>
      </w:r>
      <w:r w:rsidR="005F4E7B" w:rsidRPr="00A543B0">
        <w:rPr>
          <w:rFonts w:ascii="Sylfaen" w:hAnsi="Sylfaen" w:cstheme="minorHAnsi"/>
          <w:b/>
          <w:kern w:val="32"/>
          <w:sz w:val="24"/>
          <w:szCs w:val="24"/>
        </w:rPr>
        <w:t>խ</w:t>
      </w:r>
      <w:r w:rsidR="009D7B14" w:rsidRPr="00A543B0">
        <w:rPr>
          <w:rFonts w:ascii="Sylfaen" w:hAnsi="Sylfaen" w:cstheme="minorHAnsi"/>
          <w:b/>
          <w:kern w:val="32"/>
          <w:sz w:val="24"/>
          <w:szCs w:val="24"/>
        </w:rPr>
        <w:t>մ</w:t>
      </w:r>
      <w:r w:rsidR="005F4E7B" w:rsidRPr="00A543B0">
        <w:rPr>
          <w:rFonts w:ascii="Sylfaen" w:hAnsi="Sylfaen" w:cstheme="minorHAnsi"/>
          <w:b/>
          <w:kern w:val="32"/>
          <w:sz w:val="24"/>
          <w:szCs w:val="24"/>
        </w:rPr>
        <w:t>բեր</w:t>
      </w:r>
    </w:p>
    <w:p w:rsidR="00A311CE" w:rsidRPr="00A543B0" w:rsidRDefault="00A311CE" w:rsidP="00A543B0">
      <w:pPr>
        <w:spacing w:after="120" w:line="360" w:lineRule="auto"/>
        <w:ind w:firstLine="567"/>
        <w:rPr>
          <w:rFonts w:ascii="Sylfaen" w:eastAsia="Times New Roman" w:hAnsi="Sylfaen" w:cstheme="minorHAnsi"/>
          <w:b/>
          <w:bCs/>
          <w:kern w:val="32"/>
          <w:sz w:val="24"/>
          <w:szCs w:val="24"/>
        </w:rPr>
      </w:pPr>
      <w:r w:rsidRPr="00A543B0">
        <w:rPr>
          <w:rFonts w:ascii="Sylfaen" w:hAnsi="Sylfaen" w:cstheme="minorHAnsi"/>
          <w:b/>
          <w:kern w:val="32"/>
          <w:sz w:val="24"/>
          <w:szCs w:val="24"/>
        </w:rPr>
        <w:t xml:space="preserve">Դերը. Խուզարկություն իրականացնող </w:t>
      </w:r>
      <w:r w:rsidR="005F4E7B" w:rsidRPr="00A543B0">
        <w:rPr>
          <w:rFonts w:ascii="Sylfaen" w:hAnsi="Sylfaen" w:cstheme="minorHAnsi"/>
          <w:b/>
          <w:kern w:val="32"/>
          <w:sz w:val="24"/>
          <w:szCs w:val="24"/>
        </w:rPr>
        <w:t>խումբ</w:t>
      </w:r>
    </w:p>
    <w:p w:rsidR="00A311CE" w:rsidRPr="00A543B0" w:rsidRDefault="00A311CE" w:rsidP="00A543B0">
      <w:pPr>
        <w:spacing w:after="120" w:line="360" w:lineRule="auto"/>
        <w:ind w:firstLine="567"/>
        <w:jc w:val="both"/>
        <w:rPr>
          <w:rFonts w:ascii="Sylfaen" w:eastAsia="Times New Roman" w:hAnsi="Sylfaen" w:cstheme="minorHAnsi"/>
          <w:bCs/>
          <w:kern w:val="32"/>
          <w:sz w:val="24"/>
          <w:szCs w:val="24"/>
        </w:rPr>
      </w:pPr>
      <w:r w:rsidRPr="00A543B0">
        <w:rPr>
          <w:rFonts w:ascii="Sylfaen" w:hAnsi="Sylfaen"/>
          <w:sz w:val="24"/>
          <w:szCs w:val="24"/>
        </w:rPr>
        <w:t xml:space="preserve">Ձեր </w:t>
      </w:r>
      <w:r w:rsidR="005F4E7B" w:rsidRPr="00A543B0">
        <w:rPr>
          <w:rFonts w:ascii="Sylfaen" w:hAnsi="Sylfaen"/>
          <w:sz w:val="24"/>
          <w:szCs w:val="24"/>
        </w:rPr>
        <w:t xml:space="preserve">խմբին </w:t>
      </w:r>
      <w:r w:rsidRPr="00A543B0">
        <w:rPr>
          <w:rFonts w:ascii="Sylfaen" w:hAnsi="Sylfaen"/>
          <w:sz w:val="24"/>
          <w:szCs w:val="24"/>
        </w:rPr>
        <w:t xml:space="preserve">արդեն </w:t>
      </w:r>
      <w:r w:rsidR="005B0771" w:rsidRPr="00A543B0">
        <w:rPr>
          <w:rFonts w:ascii="Sylfaen" w:hAnsi="Sylfaen"/>
          <w:sz w:val="24"/>
          <w:szCs w:val="24"/>
        </w:rPr>
        <w:t>հանգամանորեն</w:t>
      </w:r>
      <w:r w:rsidRPr="00A543B0">
        <w:rPr>
          <w:rFonts w:ascii="Sylfaen" w:hAnsi="Sylfaen"/>
          <w:sz w:val="24"/>
          <w:szCs w:val="24"/>
        </w:rPr>
        <w:t xml:space="preserve"> ներկայացվել է, թե ինչպես իրականացնել կասկածելի տարածքների խուզարկություն` կիրառելով ձեր անձնական փորձը </w:t>
      </w:r>
      <w:r w:rsidR="00A543B0" w:rsidRPr="00A543B0">
        <w:rPr>
          <w:rFonts w:ascii="Sylfaen" w:hAnsi="Sylfaen"/>
          <w:sz w:val="24"/>
          <w:szCs w:val="24"/>
        </w:rPr>
        <w:t>եւ</w:t>
      </w:r>
      <w:r w:rsidRPr="00A543B0">
        <w:rPr>
          <w:rFonts w:ascii="Sylfaen" w:hAnsi="Sylfaen"/>
          <w:sz w:val="24"/>
          <w:szCs w:val="24"/>
        </w:rPr>
        <w:t xml:space="preserve"> այն գիտելիքները, որոնք ձեռք եք բերել այս շաբաթ</w:t>
      </w:r>
      <w:r w:rsidR="00FE3C78" w:rsidRPr="00A543B0">
        <w:rPr>
          <w:rFonts w:ascii="Sylfaen" w:hAnsi="Sylfaen"/>
          <w:sz w:val="24"/>
          <w:szCs w:val="24"/>
        </w:rPr>
        <w:t xml:space="preserve"> </w:t>
      </w:r>
      <w:r w:rsidR="006E5D5B" w:rsidRPr="00A543B0">
        <w:rPr>
          <w:rFonts w:ascii="Sylfaen" w:hAnsi="Sylfaen"/>
          <w:sz w:val="24"/>
          <w:szCs w:val="24"/>
        </w:rPr>
        <w:t>տեղի ունեցած</w:t>
      </w:r>
      <w:r w:rsidRPr="00A543B0">
        <w:rPr>
          <w:rFonts w:ascii="Sylfaen" w:hAnsi="Sylfaen"/>
          <w:sz w:val="24"/>
          <w:szCs w:val="24"/>
        </w:rPr>
        <w:t xml:space="preserve"> վերապատրաստման դասընթացի ժամանակ:</w:t>
      </w:r>
    </w:p>
    <w:p w:rsidR="00A311CE" w:rsidRPr="00A543B0" w:rsidRDefault="00A311CE" w:rsidP="00A543B0">
      <w:pPr>
        <w:spacing w:after="120" w:line="360" w:lineRule="auto"/>
        <w:ind w:firstLine="567"/>
        <w:rPr>
          <w:rFonts w:ascii="Sylfaen" w:eastAsia="Times New Roman" w:hAnsi="Sylfaen" w:cstheme="minorHAnsi"/>
          <w:b/>
          <w:bCs/>
          <w:kern w:val="32"/>
          <w:sz w:val="24"/>
          <w:szCs w:val="24"/>
        </w:rPr>
      </w:pPr>
      <w:r w:rsidRPr="00A543B0">
        <w:rPr>
          <w:rFonts w:ascii="Sylfaen" w:hAnsi="Sylfaen" w:cstheme="minorHAnsi"/>
          <w:b/>
          <w:kern w:val="32"/>
          <w:sz w:val="24"/>
          <w:szCs w:val="24"/>
        </w:rPr>
        <w:t>Նախնական տեղեկություններ</w:t>
      </w:r>
    </w:p>
    <w:p w:rsidR="00A311CE" w:rsidRPr="00A543B0" w:rsidRDefault="00A311CE" w:rsidP="00A543B0">
      <w:pPr>
        <w:spacing w:after="120" w:line="360" w:lineRule="auto"/>
        <w:ind w:firstLine="567"/>
        <w:rPr>
          <w:rFonts w:ascii="Sylfaen" w:eastAsia="Times New Roman" w:hAnsi="Sylfaen" w:cstheme="minorHAnsi"/>
          <w:bCs/>
          <w:kern w:val="32"/>
          <w:sz w:val="24"/>
          <w:szCs w:val="24"/>
        </w:rPr>
      </w:pPr>
      <w:r w:rsidRPr="00A543B0">
        <w:rPr>
          <w:rFonts w:ascii="Sylfaen" w:hAnsi="Sylfaen"/>
          <w:sz w:val="24"/>
          <w:szCs w:val="24"/>
        </w:rPr>
        <w:t xml:space="preserve">Սա սցենարի վրա հիմնված վարժանք է, </w:t>
      </w:r>
      <w:r w:rsidR="005F4E7B" w:rsidRPr="00A543B0">
        <w:rPr>
          <w:rFonts w:ascii="Sylfaen" w:hAnsi="Sylfaen"/>
          <w:sz w:val="24"/>
          <w:szCs w:val="24"/>
        </w:rPr>
        <w:t xml:space="preserve">համաձայն </w:t>
      </w:r>
      <w:r w:rsidRPr="00A543B0">
        <w:rPr>
          <w:rFonts w:ascii="Sylfaen" w:hAnsi="Sylfaen"/>
          <w:sz w:val="24"/>
          <w:szCs w:val="24"/>
        </w:rPr>
        <w:t>որի</w:t>
      </w:r>
      <w:r w:rsidR="005F4E7B" w:rsidRPr="00A543B0">
        <w:rPr>
          <w:rFonts w:ascii="Sylfaen" w:hAnsi="Sylfaen"/>
          <w:sz w:val="24"/>
          <w:szCs w:val="24"/>
        </w:rPr>
        <w:t xml:space="preserve"> դուք ստաց</w:t>
      </w:r>
      <w:r w:rsidR="00445A7F" w:rsidRPr="00A543B0">
        <w:rPr>
          <w:rFonts w:ascii="Sylfaen" w:hAnsi="Sylfaen"/>
          <w:sz w:val="24"/>
          <w:szCs w:val="24"/>
        </w:rPr>
        <w:t>ած</w:t>
      </w:r>
      <w:r w:rsidR="005F4E7B" w:rsidRPr="00A543B0">
        <w:rPr>
          <w:rFonts w:ascii="Sylfaen" w:hAnsi="Sylfaen"/>
          <w:sz w:val="24"/>
          <w:szCs w:val="24"/>
        </w:rPr>
        <w:t xml:space="preserve"> եք</w:t>
      </w:r>
      <w:r w:rsidR="00445A7F" w:rsidRPr="00A543B0">
        <w:rPr>
          <w:rFonts w:ascii="Sylfaen" w:hAnsi="Sylfaen"/>
          <w:sz w:val="24"/>
          <w:szCs w:val="24"/>
        </w:rPr>
        <w:t xml:space="preserve"> լինելու</w:t>
      </w:r>
      <w:r w:rsidRPr="00A543B0">
        <w:rPr>
          <w:rFonts w:ascii="Sylfaen" w:hAnsi="Sylfaen"/>
          <w:sz w:val="24"/>
          <w:szCs w:val="24"/>
        </w:rPr>
        <w:t xml:space="preserve"> հրահանգավորում հանցագործության վերաբերյալ, </w:t>
      </w:r>
      <w:r w:rsidR="00A543B0" w:rsidRPr="00A543B0">
        <w:rPr>
          <w:rFonts w:ascii="Sylfaen" w:hAnsi="Sylfaen"/>
          <w:sz w:val="24"/>
          <w:szCs w:val="24"/>
        </w:rPr>
        <w:t>եւ</w:t>
      </w:r>
      <w:r w:rsidRPr="00A543B0">
        <w:rPr>
          <w:rFonts w:ascii="Sylfaen" w:hAnsi="Sylfaen"/>
          <w:sz w:val="24"/>
          <w:szCs w:val="24"/>
        </w:rPr>
        <w:t xml:space="preserve"> ձեր </w:t>
      </w:r>
      <w:r w:rsidR="005B0771" w:rsidRPr="00A543B0">
        <w:rPr>
          <w:rFonts w:ascii="Sylfaen" w:hAnsi="Sylfaen"/>
          <w:sz w:val="24"/>
          <w:szCs w:val="24"/>
        </w:rPr>
        <w:t xml:space="preserve">խումբը </w:t>
      </w:r>
      <w:r w:rsidRPr="00A543B0">
        <w:rPr>
          <w:rFonts w:ascii="Sylfaen" w:hAnsi="Sylfaen"/>
          <w:sz w:val="24"/>
          <w:szCs w:val="24"/>
        </w:rPr>
        <w:t xml:space="preserve">մի շարք հարցումներ </w:t>
      </w:r>
      <w:r w:rsidR="005B0771" w:rsidRPr="00A543B0">
        <w:rPr>
          <w:rFonts w:ascii="Sylfaen" w:hAnsi="Sylfaen"/>
          <w:sz w:val="24"/>
          <w:szCs w:val="24"/>
        </w:rPr>
        <w:t>է կատար</w:t>
      </w:r>
      <w:r w:rsidR="00445A7F" w:rsidRPr="00A543B0">
        <w:rPr>
          <w:rFonts w:ascii="Sylfaen" w:hAnsi="Sylfaen"/>
          <w:sz w:val="24"/>
          <w:szCs w:val="24"/>
        </w:rPr>
        <w:t>ած լինելու</w:t>
      </w:r>
      <w:r w:rsidR="005B0771" w:rsidRPr="00A543B0">
        <w:rPr>
          <w:rFonts w:ascii="Sylfaen" w:hAnsi="Sylfaen"/>
          <w:sz w:val="24"/>
          <w:szCs w:val="24"/>
        </w:rPr>
        <w:t xml:space="preserve"> </w:t>
      </w:r>
      <w:r w:rsidRPr="00A543B0">
        <w:rPr>
          <w:rFonts w:ascii="Sylfaen" w:hAnsi="Sylfaen"/>
          <w:sz w:val="24"/>
          <w:szCs w:val="24"/>
        </w:rPr>
        <w:t>կասկածյալին հայտնաբերելու ուղղությամբ:</w:t>
      </w:r>
    </w:p>
    <w:p w:rsidR="00A311CE" w:rsidRPr="00A543B0" w:rsidRDefault="00A311CE" w:rsidP="00A543B0">
      <w:pPr>
        <w:spacing w:after="120" w:line="360" w:lineRule="auto"/>
        <w:ind w:firstLine="567"/>
        <w:rPr>
          <w:rFonts w:ascii="Sylfaen" w:hAnsi="Sylfaen" w:cstheme="minorHAnsi"/>
          <w:sz w:val="24"/>
          <w:szCs w:val="24"/>
        </w:rPr>
      </w:pPr>
      <w:r w:rsidRPr="00A543B0">
        <w:rPr>
          <w:rFonts w:ascii="Sylfaen" w:hAnsi="Sylfaen"/>
          <w:sz w:val="24"/>
          <w:szCs w:val="24"/>
        </w:rPr>
        <w:t>Կասկածյալի տվյալներն են՝</w:t>
      </w:r>
    </w:p>
    <w:p w:rsidR="00A311CE" w:rsidRPr="00A543B0" w:rsidRDefault="00A311CE" w:rsidP="00A543B0">
      <w:pPr>
        <w:pStyle w:val="ListParagraph"/>
        <w:numPr>
          <w:ilvl w:val="1"/>
          <w:numId w:val="1"/>
        </w:numPr>
        <w:spacing w:after="120" w:line="360" w:lineRule="auto"/>
        <w:ind w:left="1560" w:hanging="426"/>
        <w:contextualSpacing w:val="0"/>
        <w:rPr>
          <w:rFonts w:ascii="Sylfaen" w:hAnsi="Sylfaen" w:cstheme="minorHAnsi"/>
          <w:sz w:val="24"/>
          <w:szCs w:val="24"/>
        </w:rPr>
      </w:pPr>
      <w:r w:rsidRPr="00A543B0">
        <w:rPr>
          <w:rFonts w:ascii="Sylfaen" w:hAnsi="Sylfaen"/>
          <w:sz w:val="24"/>
          <w:szCs w:val="24"/>
        </w:rPr>
        <w:t>Անուն՝ Թավաբ Սախր Մարուն</w:t>
      </w:r>
    </w:p>
    <w:p w:rsidR="00A311CE" w:rsidRPr="00A543B0" w:rsidRDefault="00A311CE" w:rsidP="00A543B0">
      <w:pPr>
        <w:pStyle w:val="ListParagraph"/>
        <w:numPr>
          <w:ilvl w:val="1"/>
          <w:numId w:val="1"/>
        </w:numPr>
        <w:spacing w:after="120" w:line="360" w:lineRule="auto"/>
        <w:ind w:left="1560" w:hanging="426"/>
        <w:contextualSpacing w:val="0"/>
        <w:rPr>
          <w:rFonts w:ascii="Sylfaen" w:hAnsi="Sylfaen" w:cstheme="minorHAnsi"/>
          <w:sz w:val="24"/>
          <w:szCs w:val="24"/>
        </w:rPr>
      </w:pPr>
      <w:r w:rsidRPr="00A543B0">
        <w:rPr>
          <w:rFonts w:ascii="Sylfaen" w:hAnsi="Sylfaen"/>
          <w:sz w:val="24"/>
          <w:szCs w:val="24"/>
        </w:rPr>
        <w:t>Ծննդյան ամսաթիվ՝ 1985 թվականի նոյեմբերի 29</w:t>
      </w:r>
    </w:p>
    <w:p w:rsidR="00A311CE" w:rsidRPr="00A543B0" w:rsidRDefault="00A311CE" w:rsidP="00A543B0">
      <w:pPr>
        <w:pStyle w:val="ListParagraph"/>
        <w:numPr>
          <w:ilvl w:val="1"/>
          <w:numId w:val="1"/>
        </w:numPr>
        <w:spacing w:after="120" w:line="360" w:lineRule="auto"/>
        <w:ind w:left="1560" w:hanging="426"/>
        <w:contextualSpacing w:val="0"/>
        <w:rPr>
          <w:rFonts w:ascii="Sylfaen" w:hAnsi="Sylfaen" w:cstheme="minorHAnsi"/>
          <w:sz w:val="24"/>
          <w:szCs w:val="24"/>
        </w:rPr>
      </w:pPr>
      <w:r w:rsidRPr="00A543B0">
        <w:rPr>
          <w:rFonts w:ascii="Sylfaen" w:hAnsi="Sylfaen"/>
          <w:sz w:val="24"/>
          <w:szCs w:val="24"/>
        </w:rPr>
        <w:t>Երկիր՝ Կիպրոս</w:t>
      </w:r>
    </w:p>
    <w:p w:rsidR="00A311CE" w:rsidRPr="00A543B0" w:rsidRDefault="00A311CE" w:rsidP="00A543B0">
      <w:pPr>
        <w:pStyle w:val="ListParagraph"/>
        <w:numPr>
          <w:ilvl w:val="1"/>
          <w:numId w:val="1"/>
        </w:numPr>
        <w:spacing w:after="120" w:line="360" w:lineRule="auto"/>
        <w:ind w:left="1560" w:hanging="426"/>
        <w:contextualSpacing w:val="0"/>
        <w:rPr>
          <w:rFonts w:ascii="Sylfaen" w:hAnsi="Sylfaen" w:cstheme="minorHAnsi"/>
          <w:sz w:val="24"/>
          <w:szCs w:val="24"/>
        </w:rPr>
      </w:pPr>
      <w:r w:rsidRPr="00A543B0">
        <w:rPr>
          <w:rFonts w:ascii="Sylfaen" w:hAnsi="Sylfaen"/>
          <w:sz w:val="24"/>
          <w:szCs w:val="24"/>
        </w:rPr>
        <w:t xml:space="preserve">Բնակության վայր՝ Հիլթոն </w:t>
      </w:r>
      <w:r w:rsidR="005B0771" w:rsidRPr="00A543B0">
        <w:rPr>
          <w:rFonts w:ascii="Sylfaen" w:hAnsi="Sylfaen"/>
          <w:sz w:val="24"/>
          <w:szCs w:val="24"/>
        </w:rPr>
        <w:t>հյուրանոց</w:t>
      </w:r>
      <w:r w:rsidRPr="00A543B0">
        <w:rPr>
          <w:rFonts w:ascii="Sylfaen" w:hAnsi="Sylfaen"/>
          <w:sz w:val="24"/>
          <w:szCs w:val="24"/>
        </w:rPr>
        <w:t>, Բաթումի</w:t>
      </w:r>
    </w:p>
    <w:p w:rsidR="00A311CE" w:rsidRPr="00A543B0" w:rsidRDefault="00A311CE" w:rsidP="00A543B0">
      <w:pPr>
        <w:spacing w:after="120" w:line="360" w:lineRule="auto"/>
        <w:ind w:firstLine="567"/>
        <w:rPr>
          <w:rFonts w:ascii="Sylfaen" w:eastAsia="Times New Roman" w:hAnsi="Sylfaen" w:cstheme="minorHAnsi"/>
          <w:bCs/>
          <w:kern w:val="32"/>
          <w:sz w:val="24"/>
          <w:szCs w:val="24"/>
        </w:rPr>
      </w:pPr>
      <w:r w:rsidRPr="00A543B0">
        <w:rPr>
          <w:rFonts w:ascii="Sylfaen" w:hAnsi="Sylfaen"/>
          <w:sz w:val="24"/>
          <w:szCs w:val="24"/>
        </w:rPr>
        <w:t xml:space="preserve">Ձեր թիմը </w:t>
      </w:r>
      <w:r w:rsidR="00445A7F" w:rsidRPr="00A543B0">
        <w:rPr>
          <w:rFonts w:ascii="Sylfaen" w:hAnsi="Sylfaen"/>
          <w:sz w:val="24"/>
          <w:szCs w:val="24"/>
        </w:rPr>
        <w:t xml:space="preserve">ստացած է լինելու </w:t>
      </w:r>
      <w:r w:rsidRPr="00A543B0">
        <w:rPr>
          <w:rFonts w:ascii="Sylfaen" w:hAnsi="Sylfaen"/>
          <w:sz w:val="24"/>
          <w:szCs w:val="24"/>
        </w:rPr>
        <w:t xml:space="preserve">խուզարկության թույլտվություն, </w:t>
      </w:r>
      <w:r w:rsidR="00A543B0" w:rsidRPr="00A543B0">
        <w:rPr>
          <w:rFonts w:ascii="Sylfaen" w:hAnsi="Sylfaen"/>
          <w:sz w:val="24"/>
          <w:szCs w:val="24"/>
        </w:rPr>
        <w:t>եւ</w:t>
      </w:r>
      <w:r w:rsidRPr="00A543B0">
        <w:rPr>
          <w:rFonts w:ascii="Sylfaen" w:hAnsi="Sylfaen"/>
          <w:sz w:val="24"/>
          <w:szCs w:val="24"/>
        </w:rPr>
        <w:t xml:space="preserve"> դուք </w:t>
      </w:r>
      <w:r w:rsidR="00445A7F" w:rsidRPr="00A543B0">
        <w:rPr>
          <w:rFonts w:ascii="Sylfaen" w:hAnsi="Sylfaen"/>
          <w:sz w:val="24"/>
          <w:szCs w:val="24"/>
        </w:rPr>
        <w:t xml:space="preserve">մտնելու եք </w:t>
      </w:r>
      <w:r w:rsidRPr="00A543B0">
        <w:rPr>
          <w:rFonts w:ascii="Sylfaen" w:hAnsi="Sylfaen"/>
          <w:sz w:val="24"/>
          <w:szCs w:val="24"/>
        </w:rPr>
        <w:t>մեկ սենյակ</w:t>
      </w:r>
      <w:r w:rsidR="00445A7F" w:rsidRPr="00A543B0">
        <w:rPr>
          <w:rFonts w:ascii="Sylfaen" w:hAnsi="Sylfaen"/>
          <w:sz w:val="24"/>
          <w:szCs w:val="24"/>
        </w:rPr>
        <w:t>անոց համար</w:t>
      </w:r>
      <w:r w:rsidRPr="00A543B0">
        <w:rPr>
          <w:rFonts w:ascii="Sylfaen" w:hAnsi="Sylfaen"/>
          <w:sz w:val="24"/>
          <w:szCs w:val="24"/>
        </w:rPr>
        <w:t xml:space="preserve">՝ ապացույցներ որոնելու </w:t>
      </w:r>
      <w:r w:rsidR="00445A7F" w:rsidRPr="00A543B0">
        <w:rPr>
          <w:rFonts w:ascii="Sylfaen" w:hAnsi="Sylfaen"/>
          <w:sz w:val="24"/>
          <w:szCs w:val="24"/>
        </w:rPr>
        <w:t>նպատակով</w:t>
      </w:r>
      <w:r w:rsidRPr="00A543B0">
        <w:rPr>
          <w:rFonts w:ascii="Sylfaen" w:hAnsi="Sylfaen"/>
          <w:sz w:val="24"/>
          <w:szCs w:val="24"/>
        </w:rPr>
        <w:t>:</w:t>
      </w:r>
    </w:p>
    <w:p w:rsidR="00A311CE" w:rsidRPr="00A543B0" w:rsidRDefault="00A311CE" w:rsidP="00A543B0">
      <w:pPr>
        <w:spacing w:after="120" w:line="360" w:lineRule="auto"/>
        <w:ind w:firstLine="567"/>
        <w:rPr>
          <w:rFonts w:ascii="Sylfaen" w:eastAsia="Times New Roman" w:hAnsi="Sylfaen" w:cstheme="minorHAnsi"/>
          <w:b/>
          <w:bCs/>
          <w:kern w:val="32"/>
          <w:sz w:val="24"/>
          <w:szCs w:val="24"/>
        </w:rPr>
      </w:pPr>
      <w:r w:rsidRPr="00A543B0">
        <w:rPr>
          <w:rFonts w:ascii="Sylfaen" w:hAnsi="Sylfaen" w:cstheme="minorHAnsi"/>
          <w:b/>
          <w:kern w:val="32"/>
          <w:sz w:val="24"/>
          <w:szCs w:val="24"/>
        </w:rPr>
        <w:t>Այս սցենարի կանոնները</w:t>
      </w:r>
    </w:p>
    <w:p w:rsidR="00A311CE" w:rsidRPr="00A543B0" w:rsidRDefault="00A311CE" w:rsidP="00A543B0">
      <w:pPr>
        <w:pStyle w:val="ListParagraph"/>
        <w:numPr>
          <w:ilvl w:val="0"/>
          <w:numId w:val="2"/>
        </w:numPr>
        <w:spacing w:after="120" w:line="360" w:lineRule="auto"/>
        <w:ind w:left="993" w:hanging="426"/>
        <w:contextualSpacing w:val="0"/>
        <w:jc w:val="both"/>
        <w:rPr>
          <w:rFonts w:ascii="Sylfaen" w:eastAsia="Times New Roman" w:hAnsi="Sylfaen" w:cstheme="minorHAnsi"/>
          <w:bCs/>
          <w:kern w:val="32"/>
          <w:sz w:val="24"/>
          <w:szCs w:val="24"/>
        </w:rPr>
      </w:pPr>
      <w:r w:rsidRPr="00A543B0">
        <w:rPr>
          <w:rFonts w:ascii="Sylfaen" w:hAnsi="Sylfaen"/>
          <w:sz w:val="24"/>
          <w:szCs w:val="24"/>
        </w:rPr>
        <w:t xml:space="preserve">Խուզարկության ամսաթիվը </w:t>
      </w:r>
      <w:r w:rsidR="00A543B0" w:rsidRPr="00A543B0">
        <w:rPr>
          <w:rFonts w:ascii="Sylfaen" w:hAnsi="Sylfaen"/>
          <w:sz w:val="24"/>
          <w:szCs w:val="24"/>
        </w:rPr>
        <w:t>եւ</w:t>
      </w:r>
      <w:r w:rsidRPr="00A543B0">
        <w:rPr>
          <w:rFonts w:ascii="Sylfaen" w:hAnsi="Sylfaen"/>
          <w:sz w:val="24"/>
          <w:szCs w:val="24"/>
        </w:rPr>
        <w:t xml:space="preserve"> ժամը համարվում են ձեր կողմից խուզարկության իրականացման ամսաթիվը </w:t>
      </w:r>
      <w:r w:rsidR="00A543B0" w:rsidRPr="00A543B0">
        <w:rPr>
          <w:rFonts w:ascii="Sylfaen" w:hAnsi="Sylfaen"/>
          <w:sz w:val="24"/>
          <w:szCs w:val="24"/>
        </w:rPr>
        <w:t>եւ</w:t>
      </w:r>
      <w:r w:rsidRPr="00A543B0">
        <w:rPr>
          <w:rFonts w:ascii="Sylfaen" w:hAnsi="Sylfaen"/>
          <w:sz w:val="24"/>
          <w:szCs w:val="24"/>
        </w:rPr>
        <w:t xml:space="preserve"> ժամը:</w:t>
      </w:r>
    </w:p>
    <w:p w:rsidR="00A311CE" w:rsidRPr="00A543B0" w:rsidRDefault="00A311CE" w:rsidP="00A543B0">
      <w:pPr>
        <w:pStyle w:val="ListParagraph"/>
        <w:numPr>
          <w:ilvl w:val="0"/>
          <w:numId w:val="1"/>
        </w:numPr>
        <w:spacing w:after="120" w:line="360" w:lineRule="auto"/>
        <w:ind w:left="993" w:hanging="426"/>
        <w:contextualSpacing w:val="0"/>
        <w:jc w:val="both"/>
        <w:rPr>
          <w:rFonts w:ascii="Sylfaen" w:hAnsi="Sylfaen"/>
          <w:sz w:val="24"/>
          <w:szCs w:val="24"/>
        </w:rPr>
      </w:pPr>
      <w:r w:rsidRPr="00A543B0">
        <w:rPr>
          <w:rFonts w:ascii="Sylfaen" w:hAnsi="Sylfaen"/>
          <w:sz w:val="24"/>
          <w:szCs w:val="24"/>
        </w:rPr>
        <w:lastRenderedPageBreak/>
        <w:t xml:space="preserve">Խուզարկության այս վարժանքը նախատեսված է ձեր </w:t>
      </w:r>
      <w:r w:rsidR="009E55B2" w:rsidRPr="00A543B0">
        <w:rPr>
          <w:rFonts w:ascii="Sylfaen" w:hAnsi="Sylfaen"/>
          <w:sz w:val="24"/>
          <w:szCs w:val="24"/>
        </w:rPr>
        <w:t xml:space="preserve">խմբի </w:t>
      </w:r>
      <w:r w:rsidRPr="00A543B0">
        <w:rPr>
          <w:rFonts w:ascii="Sylfaen" w:hAnsi="Sylfaen"/>
          <w:sz w:val="24"/>
          <w:szCs w:val="24"/>
        </w:rPr>
        <w:t xml:space="preserve">կողմից իրականացվելու համար. խուզարկությունը կանցկացվի </w:t>
      </w:r>
      <w:r w:rsidRPr="00A543B0">
        <w:rPr>
          <w:rFonts w:ascii="Sylfaen" w:hAnsi="Sylfaen"/>
          <w:sz w:val="24"/>
          <w:szCs w:val="24"/>
          <w:u w:val="single"/>
        </w:rPr>
        <w:t>միայն</w:t>
      </w:r>
      <w:r w:rsidRPr="00A543B0">
        <w:rPr>
          <w:rFonts w:ascii="Sylfaen" w:hAnsi="Sylfaen"/>
          <w:sz w:val="24"/>
          <w:szCs w:val="24"/>
        </w:rPr>
        <w:t xml:space="preserve"> ձեր թիմի անդամներ հանդիսացող, ներկա գտնվող անձնակազմի մասնակցությամբ:</w:t>
      </w:r>
    </w:p>
    <w:p w:rsidR="00A311CE" w:rsidRPr="00A543B0" w:rsidRDefault="00A311CE" w:rsidP="00A543B0">
      <w:pPr>
        <w:pStyle w:val="ListParagraph"/>
        <w:numPr>
          <w:ilvl w:val="0"/>
          <w:numId w:val="1"/>
        </w:numPr>
        <w:spacing w:after="120" w:line="360" w:lineRule="auto"/>
        <w:ind w:left="993" w:hanging="426"/>
        <w:contextualSpacing w:val="0"/>
        <w:jc w:val="both"/>
        <w:rPr>
          <w:rFonts w:ascii="Sylfaen" w:hAnsi="Sylfaen"/>
          <w:sz w:val="24"/>
          <w:szCs w:val="24"/>
        </w:rPr>
      </w:pPr>
      <w:r w:rsidRPr="00A543B0">
        <w:rPr>
          <w:rFonts w:ascii="Sylfaen" w:hAnsi="Sylfaen"/>
          <w:sz w:val="24"/>
          <w:szCs w:val="24"/>
        </w:rPr>
        <w:t xml:space="preserve">Բացառություն է կազմում միայն այն դեպքը, երբ դուք սենյակում հայտնաբերում եք կասկածյալի (կասկածյալների) </w:t>
      </w:r>
      <w:r w:rsidR="00A543B0" w:rsidRPr="00A543B0">
        <w:rPr>
          <w:rFonts w:ascii="Sylfaen" w:hAnsi="Sylfaen"/>
          <w:sz w:val="24"/>
          <w:szCs w:val="24"/>
        </w:rPr>
        <w:t>եւ</w:t>
      </w:r>
      <w:r w:rsidRPr="00A543B0">
        <w:rPr>
          <w:rFonts w:ascii="Sylfaen" w:hAnsi="Sylfaen"/>
          <w:sz w:val="24"/>
          <w:szCs w:val="24"/>
        </w:rPr>
        <w:t xml:space="preserve"> ցանկանում եք, որ նրանք հեռացվեն. կարելի է ենթադրել, որ ոստիկանության այլ ծառայողներ սպասում են դրսում </w:t>
      </w:r>
      <w:r w:rsidR="00A543B0" w:rsidRPr="00A543B0">
        <w:rPr>
          <w:rFonts w:ascii="Sylfaen" w:hAnsi="Sylfaen"/>
          <w:sz w:val="24"/>
          <w:szCs w:val="24"/>
        </w:rPr>
        <w:t>եւ</w:t>
      </w:r>
      <w:r w:rsidRPr="00A543B0">
        <w:rPr>
          <w:rFonts w:ascii="Sylfaen" w:hAnsi="Sylfaen"/>
          <w:sz w:val="24"/>
          <w:szCs w:val="24"/>
        </w:rPr>
        <w:t xml:space="preserve"> կտեղափոխեն կասկածյալին ոստիկանության բաժին: Կասկածյալը (կասկածյալները) սենյակից հեռացվելուց հետո չեն կարող վերադառնալ:</w:t>
      </w:r>
    </w:p>
    <w:p w:rsidR="00A311CE" w:rsidRPr="00A543B0" w:rsidRDefault="00A311CE" w:rsidP="00A543B0">
      <w:pPr>
        <w:pStyle w:val="ListParagraph"/>
        <w:numPr>
          <w:ilvl w:val="0"/>
          <w:numId w:val="1"/>
        </w:numPr>
        <w:spacing w:after="120" w:line="360" w:lineRule="auto"/>
        <w:ind w:left="993" w:hanging="426"/>
        <w:contextualSpacing w:val="0"/>
        <w:jc w:val="both"/>
        <w:rPr>
          <w:rFonts w:ascii="Sylfaen" w:hAnsi="Sylfaen"/>
          <w:sz w:val="24"/>
          <w:szCs w:val="24"/>
        </w:rPr>
      </w:pPr>
      <w:r w:rsidRPr="00A543B0">
        <w:rPr>
          <w:rFonts w:ascii="Sylfaen" w:hAnsi="Sylfaen"/>
          <w:sz w:val="24"/>
          <w:szCs w:val="24"/>
        </w:rPr>
        <w:t xml:space="preserve">Չեք կարող </w:t>
      </w:r>
      <w:r w:rsidR="007049C5" w:rsidRPr="00A543B0">
        <w:rPr>
          <w:rFonts w:ascii="Sylfaen" w:hAnsi="Sylfaen"/>
          <w:sz w:val="24"/>
          <w:szCs w:val="24"/>
        </w:rPr>
        <w:t>զանգահարել</w:t>
      </w:r>
      <w:r w:rsidRPr="00A543B0">
        <w:rPr>
          <w:rFonts w:ascii="Sylfaen" w:hAnsi="Sylfaen"/>
          <w:sz w:val="24"/>
          <w:szCs w:val="24"/>
        </w:rPr>
        <w:t xml:space="preserve"> փորձագետ</w:t>
      </w:r>
      <w:r w:rsidR="007049C5" w:rsidRPr="00A543B0">
        <w:rPr>
          <w:rFonts w:ascii="Sylfaen" w:hAnsi="Sylfaen"/>
          <w:sz w:val="24"/>
          <w:szCs w:val="24"/>
        </w:rPr>
        <w:t>ի</w:t>
      </w:r>
      <w:r w:rsidRPr="00A543B0">
        <w:rPr>
          <w:rFonts w:ascii="Sylfaen" w:hAnsi="Sylfaen"/>
          <w:sz w:val="24"/>
          <w:szCs w:val="24"/>
        </w:rPr>
        <w:t xml:space="preserve"> կամ պահանջել նրա ծառայությունը:</w:t>
      </w:r>
    </w:p>
    <w:p w:rsidR="00A311CE" w:rsidRPr="00A543B0" w:rsidRDefault="00A311CE" w:rsidP="00A543B0">
      <w:pPr>
        <w:pStyle w:val="ListParagraph"/>
        <w:numPr>
          <w:ilvl w:val="0"/>
          <w:numId w:val="1"/>
        </w:numPr>
        <w:spacing w:after="120" w:line="360" w:lineRule="auto"/>
        <w:ind w:left="993" w:hanging="426"/>
        <w:contextualSpacing w:val="0"/>
        <w:jc w:val="both"/>
        <w:rPr>
          <w:rFonts w:ascii="Sylfaen" w:hAnsi="Sylfaen"/>
          <w:sz w:val="24"/>
          <w:szCs w:val="24"/>
        </w:rPr>
      </w:pPr>
      <w:r w:rsidRPr="00A543B0">
        <w:rPr>
          <w:rFonts w:ascii="Sylfaen" w:hAnsi="Sylfaen"/>
          <w:sz w:val="24"/>
          <w:szCs w:val="24"/>
        </w:rPr>
        <w:t>Կարիք չկա ներս մտնելիս որ</w:t>
      </w:r>
      <w:r w:rsidR="00A543B0" w:rsidRPr="00A543B0">
        <w:rPr>
          <w:rFonts w:ascii="Sylfaen" w:hAnsi="Sylfaen"/>
          <w:sz w:val="24"/>
          <w:szCs w:val="24"/>
        </w:rPr>
        <w:t>եւ</w:t>
      </w:r>
      <w:r w:rsidRPr="00A543B0">
        <w:rPr>
          <w:rFonts w:ascii="Sylfaen" w:hAnsi="Sylfaen"/>
          <w:sz w:val="24"/>
          <w:szCs w:val="24"/>
        </w:rPr>
        <w:t>է ուժ գործադրելու, դուռը կողպված չէ:</w:t>
      </w:r>
    </w:p>
    <w:p w:rsidR="00A311CE" w:rsidRPr="00A543B0" w:rsidRDefault="00A311CE" w:rsidP="00A543B0">
      <w:pPr>
        <w:pStyle w:val="ListParagraph"/>
        <w:numPr>
          <w:ilvl w:val="0"/>
          <w:numId w:val="1"/>
        </w:numPr>
        <w:spacing w:after="120" w:line="360" w:lineRule="auto"/>
        <w:ind w:left="993" w:hanging="426"/>
        <w:contextualSpacing w:val="0"/>
        <w:jc w:val="both"/>
        <w:rPr>
          <w:rFonts w:ascii="Sylfaen" w:hAnsi="Sylfaen"/>
          <w:sz w:val="24"/>
          <w:szCs w:val="24"/>
        </w:rPr>
      </w:pPr>
      <w:r w:rsidRPr="00A543B0">
        <w:rPr>
          <w:rFonts w:ascii="Sylfaen" w:hAnsi="Sylfaen"/>
          <w:sz w:val="24"/>
          <w:szCs w:val="24"/>
        </w:rPr>
        <w:t>Չպետք է որ</w:t>
      </w:r>
      <w:r w:rsidR="00A543B0" w:rsidRPr="00A543B0">
        <w:rPr>
          <w:rFonts w:ascii="Sylfaen" w:hAnsi="Sylfaen"/>
          <w:sz w:val="24"/>
          <w:szCs w:val="24"/>
        </w:rPr>
        <w:t>եւ</w:t>
      </w:r>
      <w:r w:rsidRPr="00A543B0">
        <w:rPr>
          <w:rFonts w:ascii="Sylfaen" w:hAnsi="Sylfaen"/>
          <w:sz w:val="24"/>
          <w:szCs w:val="24"/>
        </w:rPr>
        <w:t xml:space="preserve">է ֆիզիկական ուժ գործադրել այն անձանց </w:t>
      </w:r>
      <w:r w:rsidR="009249A0" w:rsidRPr="00A543B0">
        <w:rPr>
          <w:rFonts w:ascii="Sylfaen" w:hAnsi="Sylfaen"/>
          <w:sz w:val="24"/>
          <w:szCs w:val="24"/>
        </w:rPr>
        <w:t>նկատմամբ</w:t>
      </w:r>
      <w:r w:rsidRPr="00A543B0">
        <w:rPr>
          <w:rFonts w:ascii="Sylfaen" w:hAnsi="Sylfaen"/>
          <w:sz w:val="24"/>
          <w:szCs w:val="24"/>
        </w:rPr>
        <w:t xml:space="preserve">, որոնք կարող են </w:t>
      </w:r>
      <w:r w:rsidR="00115F6A" w:rsidRPr="00A543B0">
        <w:rPr>
          <w:rFonts w:ascii="Sylfaen" w:hAnsi="Sylfaen"/>
          <w:sz w:val="24"/>
          <w:szCs w:val="24"/>
        </w:rPr>
        <w:t xml:space="preserve">գտնվել </w:t>
      </w:r>
      <w:r w:rsidRPr="00A543B0">
        <w:rPr>
          <w:rFonts w:ascii="Sylfaen" w:hAnsi="Sylfaen"/>
          <w:sz w:val="24"/>
          <w:szCs w:val="24"/>
        </w:rPr>
        <w:t>ներսում:</w:t>
      </w:r>
    </w:p>
    <w:p w:rsidR="00A311CE" w:rsidRPr="00A543B0" w:rsidRDefault="00A311CE" w:rsidP="00A543B0">
      <w:pPr>
        <w:pStyle w:val="ListParagraph"/>
        <w:numPr>
          <w:ilvl w:val="0"/>
          <w:numId w:val="1"/>
        </w:numPr>
        <w:spacing w:after="120" w:line="360" w:lineRule="auto"/>
        <w:ind w:left="993" w:hanging="426"/>
        <w:contextualSpacing w:val="0"/>
        <w:jc w:val="both"/>
        <w:rPr>
          <w:rFonts w:ascii="Sylfaen" w:hAnsi="Sylfaen"/>
          <w:sz w:val="24"/>
          <w:szCs w:val="24"/>
        </w:rPr>
      </w:pPr>
      <w:r w:rsidRPr="00A543B0">
        <w:rPr>
          <w:rFonts w:ascii="Sylfaen" w:hAnsi="Sylfaen"/>
          <w:sz w:val="24"/>
          <w:szCs w:val="24"/>
        </w:rPr>
        <w:t>Դասընթացավարը սենյակում կլինի՝ միայն որպես այս վարժանքի դիտորդ. նրանց կողմից որ</w:t>
      </w:r>
      <w:r w:rsidR="00A543B0" w:rsidRPr="00A543B0">
        <w:rPr>
          <w:rFonts w:ascii="Sylfaen" w:hAnsi="Sylfaen"/>
          <w:sz w:val="24"/>
          <w:szCs w:val="24"/>
        </w:rPr>
        <w:t>եւ</w:t>
      </w:r>
      <w:r w:rsidRPr="00A543B0">
        <w:rPr>
          <w:rFonts w:ascii="Sylfaen" w:hAnsi="Sylfaen"/>
          <w:sz w:val="24"/>
          <w:szCs w:val="24"/>
        </w:rPr>
        <w:t>է օգնություն ոչ մի կերպ չի ցուցաբերվի:</w:t>
      </w:r>
    </w:p>
    <w:p w:rsidR="00A311CE" w:rsidRPr="00A543B0" w:rsidRDefault="008205C8" w:rsidP="00A543B0">
      <w:pPr>
        <w:pStyle w:val="ListParagraph"/>
        <w:numPr>
          <w:ilvl w:val="0"/>
          <w:numId w:val="1"/>
        </w:numPr>
        <w:spacing w:after="120" w:line="360" w:lineRule="auto"/>
        <w:ind w:left="993" w:hanging="426"/>
        <w:contextualSpacing w:val="0"/>
        <w:jc w:val="both"/>
        <w:rPr>
          <w:rFonts w:ascii="Sylfaen" w:hAnsi="Sylfaen"/>
          <w:sz w:val="24"/>
          <w:szCs w:val="24"/>
        </w:rPr>
      </w:pPr>
      <w:r w:rsidRPr="00A543B0">
        <w:rPr>
          <w:rFonts w:ascii="Sylfaen" w:hAnsi="Sylfaen"/>
          <w:sz w:val="24"/>
          <w:szCs w:val="24"/>
        </w:rPr>
        <w:t>Ձեզ հարկավոր</w:t>
      </w:r>
      <w:r w:rsidR="00A311CE" w:rsidRPr="00A543B0">
        <w:rPr>
          <w:rFonts w:ascii="Sylfaen" w:hAnsi="Sylfaen"/>
          <w:sz w:val="24"/>
          <w:szCs w:val="24"/>
        </w:rPr>
        <w:t xml:space="preserve"> չէ </w:t>
      </w:r>
      <w:r w:rsidRPr="00A543B0">
        <w:rPr>
          <w:rFonts w:ascii="Sylfaen" w:hAnsi="Sylfaen"/>
          <w:sz w:val="24"/>
          <w:szCs w:val="24"/>
        </w:rPr>
        <w:t>պարկերի մեջ դնել</w:t>
      </w:r>
      <w:r w:rsidR="00A311CE" w:rsidRPr="00A543B0">
        <w:rPr>
          <w:rFonts w:ascii="Sylfaen" w:hAnsi="Sylfaen"/>
          <w:sz w:val="24"/>
          <w:szCs w:val="24"/>
        </w:rPr>
        <w:t xml:space="preserve"> իրե</w:t>
      </w:r>
      <w:r w:rsidRPr="00A543B0">
        <w:rPr>
          <w:rFonts w:ascii="Sylfaen" w:hAnsi="Sylfaen"/>
          <w:sz w:val="24"/>
          <w:szCs w:val="24"/>
        </w:rPr>
        <w:t>ղեն</w:t>
      </w:r>
      <w:r w:rsidR="00A311CE" w:rsidRPr="00A543B0">
        <w:rPr>
          <w:rFonts w:ascii="Sylfaen" w:hAnsi="Sylfaen"/>
          <w:sz w:val="24"/>
          <w:szCs w:val="24"/>
        </w:rPr>
        <w:t xml:space="preserve"> </w:t>
      </w:r>
      <w:r w:rsidRPr="00A543B0">
        <w:rPr>
          <w:rFonts w:ascii="Sylfaen" w:hAnsi="Sylfaen"/>
          <w:sz w:val="24"/>
          <w:szCs w:val="24"/>
        </w:rPr>
        <w:t xml:space="preserve">ապացույցները </w:t>
      </w:r>
      <w:r w:rsidR="00A543B0" w:rsidRPr="00A543B0">
        <w:rPr>
          <w:rFonts w:ascii="Sylfaen" w:hAnsi="Sylfaen"/>
          <w:sz w:val="24"/>
          <w:szCs w:val="24"/>
        </w:rPr>
        <w:t>եւ</w:t>
      </w:r>
      <w:r w:rsidRPr="00A543B0">
        <w:rPr>
          <w:rFonts w:ascii="Sylfaen" w:hAnsi="Sylfaen"/>
          <w:sz w:val="24"/>
          <w:szCs w:val="24"/>
        </w:rPr>
        <w:t xml:space="preserve"> պիտակավորել</w:t>
      </w:r>
      <w:r w:rsidRPr="00A543B0" w:rsidDel="008205C8">
        <w:rPr>
          <w:rFonts w:ascii="Sylfaen" w:hAnsi="Sylfaen"/>
          <w:sz w:val="24"/>
          <w:szCs w:val="24"/>
        </w:rPr>
        <w:t xml:space="preserve"> </w:t>
      </w:r>
      <w:r w:rsidRPr="00A543B0">
        <w:rPr>
          <w:rFonts w:ascii="Sylfaen" w:hAnsi="Sylfaen"/>
          <w:sz w:val="24"/>
          <w:szCs w:val="24"/>
        </w:rPr>
        <w:t>դրանք, այլ հարկավոր է</w:t>
      </w:r>
      <w:r w:rsidR="00A311CE" w:rsidRPr="00A543B0">
        <w:rPr>
          <w:rFonts w:ascii="Sylfaen" w:hAnsi="Sylfaen"/>
          <w:sz w:val="24"/>
          <w:szCs w:val="24"/>
        </w:rPr>
        <w:t xml:space="preserve"> օգտագործել </w:t>
      </w:r>
      <w:r w:rsidRPr="00A543B0">
        <w:rPr>
          <w:rFonts w:ascii="Sylfaen" w:hAnsi="Sylfaen"/>
          <w:sz w:val="24"/>
          <w:szCs w:val="24"/>
        </w:rPr>
        <w:t xml:space="preserve">միայն </w:t>
      </w:r>
      <w:r w:rsidR="00A311CE" w:rsidRPr="00A543B0">
        <w:rPr>
          <w:rFonts w:ascii="Sylfaen" w:hAnsi="Sylfaen"/>
          <w:sz w:val="24"/>
          <w:szCs w:val="24"/>
        </w:rPr>
        <w:t>ձեզ տրամադրված պիտակներ</w:t>
      </w:r>
      <w:r w:rsidRPr="00A543B0">
        <w:rPr>
          <w:rFonts w:ascii="Sylfaen" w:hAnsi="Sylfaen"/>
          <w:sz w:val="24"/>
          <w:szCs w:val="24"/>
        </w:rPr>
        <w:t>ը</w:t>
      </w:r>
      <w:r w:rsidR="00A311CE" w:rsidRPr="00A543B0">
        <w:rPr>
          <w:rFonts w:ascii="Sylfaen" w:hAnsi="Sylfaen"/>
          <w:sz w:val="24"/>
          <w:szCs w:val="24"/>
        </w:rPr>
        <w:t xml:space="preserve">. </w:t>
      </w:r>
      <w:r w:rsidRPr="00A543B0">
        <w:rPr>
          <w:rFonts w:ascii="Sylfaen" w:hAnsi="Sylfaen"/>
          <w:sz w:val="24"/>
          <w:szCs w:val="24"/>
        </w:rPr>
        <w:t xml:space="preserve">նույնականացրեք իրեղեն ապացույցը </w:t>
      </w:r>
      <w:r w:rsidR="00A543B0" w:rsidRPr="00A543B0">
        <w:rPr>
          <w:rFonts w:ascii="Sylfaen" w:hAnsi="Sylfaen"/>
          <w:sz w:val="24"/>
          <w:szCs w:val="24"/>
        </w:rPr>
        <w:t>եւ</w:t>
      </w:r>
      <w:r w:rsidR="00A311CE" w:rsidRPr="00A543B0">
        <w:rPr>
          <w:rFonts w:ascii="Sylfaen" w:hAnsi="Sylfaen"/>
          <w:sz w:val="24"/>
          <w:szCs w:val="24"/>
        </w:rPr>
        <w:t xml:space="preserve"> </w:t>
      </w:r>
      <w:r w:rsidR="00A543B0">
        <w:rPr>
          <w:rFonts w:ascii="Sylfaen" w:hAnsi="Sylfaen"/>
          <w:sz w:val="24"/>
          <w:szCs w:val="24"/>
        </w:rPr>
        <w:t>հանձնե</w:t>
      </w:r>
      <w:r w:rsidR="00A311CE" w:rsidRPr="00A543B0">
        <w:rPr>
          <w:rFonts w:ascii="Sylfaen" w:hAnsi="Sylfaen"/>
          <w:sz w:val="24"/>
          <w:szCs w:val="24"/>
        </w:rPr>
        <w:t xml:space="preserve">ք այն ձեզ համար ապացույցների հարցերով նշանակված ծառայողին, որն այն կգրանցի </w:t>
      </w:r>
      <w:r w:rsidR="00A543B0" w:rsidRPr="00A543B0">
        <w:rPr>
          <w:rFonts w:ascii="Sylfaen" w:hAnsi="Sylfaen"/>
          <w:sz w:val="24"/>
          <w:szCs w:val="24"/>
        </w:rPr>
        <w:t>եւ</w:t>
      </w:r>
      <w:r w:rsidR="00A311CE" w:rsidRPr="00A543B0">
        <w:rPr>
          <w:rFonts w:ascii="Sylfaen" w:hAnsi="Sylfaen"/>
          <w:sz w:val="24"/>
          <w:szCs w:val="24"/>
        </w:rPr>
        <w:t xml:space="preserve"> գրանցումն ավարտելուց հետո այն կտեղավորի դռան մոտ դրված դատարկ արկղում: Պահանջվում է կազմել ապացույցների ցանկ:</w:t>
      </w:r>
    </w:p>
    <w:sectPr w:rsidR="00A311CE" w:rsidRPr="00A543B0" w:rsidSect="00EA49A2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EBC" w:rsidRDefault="00791EBC" w:rsidP="00E0119F">
      <w:pPr>
        <w:spacing w:after="0" w:line="240" w:lineRule="auto"/>
      </w:pPr>
      <w:r>
        <w:separator/>
      </w:r>
    </w:p>
  </w:endnote>
  <w:endnote w:type="continuationSeparator" w:id="0">
    <w:p w:rsidR="00791EBC" w:rsidRDefault="00791EBC" w:rsidP="00E0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7799"/>
      <w:docPartObj>
        <w:docPartGallery w:val="Page Numbers (Bottom of Page)"/>
        <w:docPartUnique/>
      </w:docPartObj>
    </w:sdtPr>
    <w:sdtContent>
      <w:p w:rsidR="008D0D39" w:rsidRDefault="00FE3C78">
        <w:pPr>
          <w:pStyle w:val="Footer"/>
          <w:jc w:val="right"/>
        </w:pPr>
        <w:r>
          <w:fldChar w:fldCharType="begin"/>
        </w:r>
        <w:r w:rsidR="00A311CE">
          <w:instrText xml:space="preserve"> PAGE   \* MERGEFORMAT </w:instrText>
        </w:r>
        <w:r>
          <w:fldChar w:fldCharType="separate"/>
        </w:r>
        <w:r w:rsidR="00791E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0D39" w:rsidRDefault="00791E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EBC" w:rsidRDefault="00791EBC" w:rsidP="00E0119F">
      <w:pPr>
        <w:spacing w:after="0" w:line="240" w:lineRule="auto"/>
      </w:pPr>
      <w:r>
        <w:separator/>
      </w:r>
    </w:p>
  </w:footnote>
  <w:footnote w:type="continuationSeparator" w:id="0">
    <w:p w:rsidR="00791EBC" w:rsidRDefault="00791EBC" w:rsidP="00E01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C03F7"/>
    <w:multiLevelType w:val="hybridMultilevel"/>
    <w:tmpl w:val="AB848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D1630"/>
    <w:multiLevelType w:val="hybridMultilevel"/>
    <w:tmpl w:val="C02288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311CE"/>
    <w:rsid w:val="00066EDC"/>
    <w:rsid w:val="00115F6A"/>
    <w:rsid w:val="001336DB"/>
    <w:rsid w:val="00371999"/>
    <w:rsid w:val="00445A7F"/>
    <w:rsid w:val="0058775A"/>
    <w:rsid w:val="005B0771"/>
    <w:rsid w:val="005F4E7B"/>
    <w:rsid w:val="0061225C"/>
    <w:rsid w:val="006E5D5B"/>
    <w:rsid w:val="007049C5"/>
    <w:rsid w:val="007073B4"/>
    <w:rsid w:val="00791EBC"/>
    <w:rsid w:val="007E03CF"/>
    <w:rsid w:val="008205C8"/>
    <w:rsid w:val="008E3FA8"/>
    <w:rsid w:val="009249A0"/>
    <w:rsid w:val="009D7B14"/>
    <w:rsid w:val="009E55B2"/>
    <w:rsid w:val="00A311CE"/>
    <w:rsid w:val="00A543B0"/>
    <w:rsid w:val="00B75BF5"/>
    <w:rsid w:val="00E0119F"/>
    <w:rsid w:val="00FE3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y-AM" w:eastAsia="hy-AM" w:bidi="hy-A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1CE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1CE"/>
    <w:pPr>
      <w:keepNext/>
      <w:spacing w:before="240" w:after="60"/>
      <w:contextualSpacing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1CE"/>
    <w:rPr>
      <w:rFonts w:ascii="Cambria" w:eastAsia="Times New Roman" w:hAnsi="Cambria" w:cs="Times New Roman"/>
      <w:b/>
      <w:bCs/>
      <w:kern w:val="32"/>
      <w:sz w:val="32"/>
      <w:szCs w:val="32"/>
      <w:lang w:val="hy-AM"/>
    </w:rPr>
  </w:style>
  <w:style w:type="paragraph" w:styleId="Footer">
    <w:name w:val="footer"/>
    <w:basedOn w:val="Normal"/>
    <w:link w:val="FooterChar"/>
    <w:uiPriority w:val="99"/>
    <w:unhideWhenUsed/>
    <w:rsid w:val="00A311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1CE"/>
    <w:rPr>
      <w:rFonts w:eastAsiaTheme="minorEastAsia"/>
      <w:lang w:val="hy-AM" w:eastAsia="hy-AM"/>
    </w:rPr>
  </w:style>
  <w:style w:type="paragraph" w:styleId="ListParagraph">
    <w:name w:val="List Paragraph"/>
    <w:basedOn w:val="Normal"/>
    <w:uiPriority w:val="34"/>
    <w:qFormat/>
    <w:rsid w:val="00A311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5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D5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Administrator</cp:lastModifiedBy>
  <cp:revision>14</cp:revision>
  <dcterms:created xsi:type="dcterms:W3CDTF">2020-03-05T08:41:00Z</dcterms:created>
  <dcterms:modified xsi:type="dcterms:W3CDTF">2020-07-14T13:48:00Z</dcterms:modified>
</cp:coreProperties>
</file>