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E9093" w14:textId="77777777" w:rsidR="007433F2" w:rsidRPr="008A1F2A" w:rsidRDefault="00000000">
      <w:pPr>
        <w:ind w:left="720"/>
        <w:jc w:val="center"/>
        <w:rPr>
          <w:rFonts w:ascii="Times New Roman" w:hAnsi="Times New Roman" w:cs="Times New Roman"/>
          <w:b/>
          <w:sz w:val="24"/>
          <w:szCs w:val="24"/>
          <w:lang w:val="es-ES"/>
        </w:rPr>
      </w:pPr>
      <w:r w:rsidRPr="008A1F2A">
        <w:rPr>
          <w:rFonts w:ascii="Times New Roman" w:hAnsi="Times New Roman" w:cs="Times New Roman"/>
          <w:b/>
          <w:sz w:val="24"/>
          <w:szCs w:val="24"/>
          <w:lang w:val="es-ES"/>
        </w:rPr>
        <w:t xml:space="preserve">SOLICITUD DE </w:t>
      </w:r>
      <w:r w:rsidR="008B0299" w:rsidRPr="008A1F2A">
        <w:rPr>
          <w:rFonts w:ascii="Times New Roman" w:hAnsi="Times New Roman" w:cs="Times New Roman"/>
          <w:b/>
          <w:sz w:val="24"/>
          <w:szCs w:val="24"/>
          <w:lang w:val="es-ES"/>
        </w:rPr>
        <w:t xml:space="preserve">PROTECCIÓN DE </w:t>
      </w:r>
      <w:r w:rsidRPr="008A1F2A">
        <w:rPr>
          <w:rFonts w:ascii="Times New Roman" w:hAnsi="Times New Roman" w:cs="Times New Roman"/>
          <w:b/>
          <w:sz w:val="24"/>
          <w:szCs w:val="24"/>
          <w:lang w:val="es-ES"/>
        </w:rPr>
        <w:t xml:space="preserve">DATOS INFORMÁTICOS </w:t>
      </w:r>
      <w:r w:rsidR="002E2F4C" w:rsidRPr="008A1F2A">
        <w:rPr>
          <w:rFonts w:ascii="Times New Roman" w:hAnsi="Times New Roman" w:cs="Times New Roman"/>
          <w:b/>
          <w:sz w:val="24"/>
          <w:szCs w:val="24"/>
          <w:lang w:val="es-ES"/>
        </w:rPr>
        <w:t>EN VIRTUD DE LA SECCIÓN [-] DE [-]</w:t>
      </w:r>
    </w:p>
    <w:p w14:paraId="1E5D30DE" w14:textId="77777777" w:rsidR="007433F2" w:rsidRPr="008A1F2A" w:rsidRDefault="00000000">
      <w:pPr>
        <w:ind w:left="720"/>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 xml:space="preserve">[Insertar el nombre de la </w:t>
      </w:r>
      <w:r w:rsidR="004B04AF" w:rsidRPr="008A1F2A">
        <w:rPr>
          <w:rFonts w:ascii="Times New Roman" w:hAnsi="Times New Roman" w:cs="Times New Roman"/>
          <w:i/>
          <w:sz w:val="24"/>
          <w:szCs w:val="24"/>
          <w:lang w:val="es-ES"/>
        </w:rPr>
        <w:t>autoridad judicial/autoridad competente</w:t>
      </w:r>
      <w:r w:rsidRPr="008A1F2A">
        <w:rPr>
          <w:rFonts w:ascii="Times New Roman" w:hAnsi="Times New Roman" w:cs="Times New Roman"/>
          <w:i/>
          <w:sz w:val="24"/>
          <w:szCs w:val="24"/>
          <w:lang w:val="es-ES"/>
        </w:rPr>
        <w:t>].</w:t>
      </w:r>
    </w:p>
    <w:p w14:paraId="782889D7" w14:textId="3EBBB372" w:rsidR="007433F2" w:rsidRPr="008A1F2A" w:rsidRDefault="00000000">
      <w:pPr>
        <w:ind w:left="720"/>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presente solicitud la presenta </w:t>
      </w:r>
      <w:r w:rsidR="00A85B29" w:rsidRPr="008A1F2A">
        <w:rPr>
          <w:rFonts w:ascii="Times New Roman" w:hAnsi="Times New Roman" w:cs="Times New Roman"/>
          <w:sz w:val="24"/>
          <w:szCs w:val="24"/>
          <w:lang w:val="es-ES"/>
        </w:rPr>
        <w:t xml:space="preserve">Carlo Rivas </w:t>
      </w:r>
      <w:r w:rsidR="000A060E" w:rsidRPr="008A1F2A">
        <w:rPr>
          <w:rFonts w:ascii="Times New Roman" w:hAnsi="Times New Roman" w:cs="Times New Roman"/>
          <w:sz w:val="24"/>
          <w:szCs w:val="24"/>
          <w:lang w:val="es-ES"/>
        </w:rPr>
        <w:t xml:space="preserve">en calidad de Inspector de la Policía Federal de </w:t>
      </w:r>
      <w:proofErr w:type="spellStart"/>
      <w:r w:rsidR="000A060E" w:rsidRPr="008A1F2A">
        <w:rPr>
          <w:rFonts w:ascii="Times New Roman" w:hAnsi="Times New Roman" w:cs="Times New Roman"/>
          <w:sz w:val="24"/>
          <w:szCs w:val="24"/>
          <w:lang w:val="es-ES"/>
        </w:rPr>
        <w:t>Ostland</w:t>
      </w:r>
      <w:proofErr w:type="spellEnd"/>
      <w:r w:rsidR="000A060E" w:rsidRPr="008A1F2A">
        <w:rPr>
          <w:rFonts w:ascii="Times New Roman" w:hAnsi="Times New Roman" w:cs="Times New Roman"/>
          <w:sz w:val="24"/>
          <w:szCs w:val="24"/>
          <w:lang w:val="es-ES"/>
        </w:rPr>
        <w:t xml:space="preserve"> </w:t>
      </w:r>
      <w:r w:rsidRPr="008A1F2A">
        <w:rPr>
          <w:rFonts w:ascii="Times New Roman" w:hAnsi="Times New Roman" w:cs="Times New Roman"/>
          <w:sz w:val="24"/>
          <w:szCs w:val="24"/>
          <w:lang w:val="es-ES"/>
        </w:rPr>
        <w:t>en virtud del artículo [</w:t>
      </w:r>
      <w:r w:rsidR="00411A03" w:rsidRPr="008A1F2A">
        <w:rPr>
          <w:rFonts w:ascii="Times New Roman" w:hAnsi="Times New Roman" w:cs="Times New Roman"/>
          <w:i/>
          <w:sz w:val="24"/>
          <w:szCs w:val="24"/>
          <w:lang w:val="es-ES"/>
        </w:rPr>
        <w:t>N</w:t>
      </w:r>
      <w:r w:rsidR="008A1F2A" w:rsidRPr="008A1F2A">
        <w:rPr>
          <w:rFonts w:ascii="Times New Roman" w:hAnsi="Times New Roman" w:cs="Times New Roman"/>
          <w:i/>
          <w:sz w:val="24"/>
          <w:szCs w:val="24"/>
          <w:lang w:val="es-ES"/>
        </w:rPr>
        <w:t>.</w:t>
      </w:r>
      <w:r w:rsidR="00411A03" w:rsidRPr="008A1F2A">
        <w:rPr>
          <w:rFonts w:ascii="Times New Roman" w:hAnsi="Times New Roman" w:cs="Times New Roman"/>
          <w:i/>
          <w:sz w:val="24"/>
          <w:szCs w:val="24"/>
          <w:lang w:val="es-ES"/>
        </w:rPr>
        <w:t>º de artículo</w:t>
      </w:r>
      <w:r w:rsidRPr="008A1F2A">
        <w:rPr>
          <w:rFonts w:ascii="Times New Roman" w:hAnsi="Times New Roman" w:cs="Times New Roman"/>
          <w:sz w:val="24"/>
          <w:szCs w:val="24"/>
          <w:lang w:val="es-ES"/>
        </w:rPr>
        <w:t>] de [</w:t>
      </w:r>
      <w:r w:rsidR="00411A03" w:rsidRPr="008A1F2A">
        <w:rPr>
          <w:rFonts w:ascii="Times New Roman" w:hAnsi="Times New Roman" w:cs="Times New Roman"/>
          <w:i/>
          <w:sz w:val="24"/>
          <w:szCs w:val="24"/>
          <w:lang w:val="es-ES"/>
        </w:rPr>
        <w:t xml:space="preserve">nombre de la ley procesal] </w:t>
      </w:r>
      <w:r w:rsidRPr="008A1F2A">
        <w:rPr>
          <w:rFonts w:ascii="Times New Roman" w:hAnsi="Times New Roman" w:cs="Times New Roman"/>
          <w:sz w:val="24"/>
          <w:szCs w:val="24"/>
          <w:lang w:val="es-ES"/>
        </w:rPr>
        <w:t xml:space="preserve">para el registro y la incautación de </w:t>
      </w:r>
      <w:r w:rsidR="00BF44C4" w:rsidRPr="008A1F2A">
        <w:rPr>
          <w:rFonts w:ascii="Times New Roman" w:hAnsi="Times New Roman" w:cs="Times New Roman"/>
          <w:sz w:val="24"/>
          <w:szCs w:val="24"/>
          <w:lang w:val="es-ES"/>
        </w:rPr>
        <w:t>datos inform</w:t>
      </w:r>
      <w:r w:rsidRPr="008A1F2A">
        <w:rPr>
          <w:rFonts w:ascii="Times New Roman" w:hAnsi="Times New Roman" w:cs="Times New Roman"/>
          <w:sz w:val="24"/>
          <w:szCs w:val="24"/>
          <w:lang w:val="es-ES"/>
        </w:rPr>
        <w:t xml:space="preserve">áticos. </w:t>
      </w:r>
    </w:p>
    <w:tbl>
      <w:tblPr>
        <w:tblStyle w:val="TableGrid"/>
        <w:tblW w:w="0" w:type="auto"/>
        <w:tblInd w:w="720" w:type="dxa"/>
        <w:tblLook w:val="04A0" w:firstRow="1" w:lastRow="0" w:firstColumn="1" w:lastColumn="0" w:noHBand="0" w:noVBand="1"/>
      </w:tblPr>
      <w:tblGrid>
        <w:gridCol w:w="4214"/>
        <w:gridCol w:w="4083"/>
      </w:tblGrid>
      <w:tr w:rsidR="00121D2E" w:rsidRPr="008A1F2A" w14:paraId="2A1410CD" w14:textId="77777777" w:rsidTr="00121D2E">
        <w:tc>
          <w:tcPr>
            <w:tcW w:w="8297" w:type="dxa"/>
            <w:gridSpan w:val="2"/>
            <w:tcBorders>
              <w:bottom w:val="single" w:sz="4" w:space="0" w:color="auto"/>
            </w:tcBorders>
          </w:tcPr>
          <w:p w14:paraId="463CEB1A" w14:textId="77777777"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b/>
                <w:sz w:val="24"/>
                <w:szCs w:val="24"/>
                <w:lang w:val="es-ES"/>
              </w:rPr>
              <w:t>Descripción de los delitos objeto de investigación penal</w:t>
            </w:r>
          </w:p>
        </w:tc>
      </w:tr>
      <w:tr w:rsidR="00121D2E" w:rsidRPr="008A1F2A" w14:paraId="0BD40912" w14:textId="77777777" w:rsidTr="00121D2E">
        <w:tc>
          <w:tcPr>
            <w:tcW w:w="4214" w:type="dxa"/>
            <w:tcBorders>
              <w:right w:val="nil"/>
            </w:tcBorders>
          </w:tcPr>
          <w:p w14:paraId="5ED53F78" w14:textId="77777777" w:rsidR="007433F2" w:rsidRPr="008A1F2A" w:rsidRDefault="00000000">
            <w:pPr>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Legislación(es) sustantiva(s) aplicable(s)</w:t>
            </w:r>
          </w:p>
          <w:p w14:paraId="35F0C4DF" w14:textId="77777777" w:rsidR="007433F2" w:rsidRPr="008A1F2A" w:rsidRDefault="00000000">
            <w:pPr>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Título de la(s) legislación(es)</w:t>
            </w:r>
          </w:p>
          <w:p w14:paraId="70BD7686" w14:textId="2BE1CFBC" w:rsidR="007433F2" w:rsidRPr="008A1F2A" w:rsidRDefault="00000000">
            <w:pPr>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 xml:space="preserve">Sección(es) pertinente(s) (incluido el título/breve descripción de la(s) </w:t>
            </w:r>
            <w:r w:rsidR="008A1F2A">
              <w:rPr>
                <w:rFonts w:ascii="Times New Roman" w:hAnsi="Times New Roman" w:cs="Times New Roman"/>
                <w:i/>
                <w:sz w:val="24"/>
                <w:szCs w:val="24"/>
                <w:lang w:val="es-ES"/>
              </w:rPr>
              <w:t>misma(s</w:t>
            </w:r>
            <w:r w:rsidRPr="008A1F2A">
              <w:rPr>
                <w:rFonts w:ascii="Times New Roman" w:hAnsi="Times New Roman" w:cs="Times New Roman"/>
                <w:i/>
                <w:sz w:val="24"/>
                <w:szCs w:val="24"/>
                <w:lang w:val="es-ES"/>
              </w:rPr>
              <w:t>))</w:t>
            </w:r>
          </w:p>
          <w:p w14:paraId="2F78F8E1" w14:textId="77777777" w:rsidR="00121D2E" w:rsidRPr="008A1F2A" w:rsidRDefault="00121D2E" w:rsidP="00121D2E">
            <w:pPr>
              <w:jc w:val="both"/>
              <w:rPr>
                <w:rFonts w:ascii="Times New Roman" w:hAnsi="Times New Roman" w:cs="Times New Roman"/>
                <w:i/>
                <w:sz w:val="24"/>
                <w:szCs w:val="24"/>
                <w:lang w:val="es-ES"/>
              </w:rPr>
            </w:pPr>
          </w:p>
          <w:p w14:paraId="4EF08F80" w14:textId="77777777" w:rsidR="00121D2E" w:rsidRPr="008A1F2A" w:rsidRDefault="00121D2E" w:rsidP="00121D2E">
            <w:pPr>
              <w:jc w:val="both"/>
              <w:rPr>
                <w:rFonts w:ascii="Times New Roman" w:hAnsi="Times New Roman" w:cs="Times New Roman"/>
                <w:i/>
                <w:sz w:val="24"/>
                <w:szCs w:val="24"/>
                <w:lang w:val="es-ES"/>
              </w:rPr>
            </w:pPr>
          </w:p>
          <w:p w14:paraId="7DBE1170" w14:textId="77777777" w:rsidR="00121D2E" w:rsidRPr="008A1F2A" w:rsidRDefault="00121D2E" w:rsidP="00121D2E">
            <w:pPr>
              <w:jc w:val="both"/>
              <w:rPr>
                <w:rFonts w:ascii="Times New Roman" w:hAnsi="Times New Roman" w:cs="Times New Roman"/>
                <w:i/>
                <w:sz w:val="24"/>
                <w:szCs w:val="24"/>
                <w:lang w:val="es-ES"/>
              </w:rPr>
            </w:pPr>
          </w:p>
          <w:p w14:paraId="7FB0041F" w14:textId="13458171" w:rsidR="007433F2" w:rsidRPr="008A1F2A" w:rsidRDefault="00000000">
            <w:pPr>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 xml:space="preserve">Sección(es) pertinente(s) (incluido el título/breve descripción de la(s) </w:t>
            </w:r>
            <w:r w:rsidR="008A1F2A">
              <w:rPr>
                <w:rFonts w:ascii="Times New Roman" w:hAnsi="Times New Roman" w:cs="Times New Roman"/>
                <w:i/>
                <w:sz w:val="24"/>
                <w:szCs w:val="24"/>
                <w:lang w:val="es-ES"/>
              </w:rPr>
              <w:t>misma(s</w:t>
            </w:r>
            <w:r w:rsidR="008A1F2A" w:rsidRPr="008A1F2A">
              <w:rPr>
                <w:rFonts w:ascii="Times New Roman" w:hAnsi="Times New Roman" w:cs="Times New Roman"/>
                <w:i/>
                <w:sz w:val="24"/>
                <w:szCs w:val="24"/>
                <w:lang w:val="es-ES"/>
              </w:rPr>
              <w:t>)</w:t>
            </w:r>
            <w:r w:rsidRPr="008A1F2A">
              <w:rPr>
                <w:rFonts w:ascii="Times New Roman" w:hAnsi="Times New Roman" w:cs="Times New Roman"/>
                <w:i/>
                <w:sz w:val="24"/>
                <w:szCs w:val="24"/>
                <w:lang w:val="es-ES"/>
              </w:rPr>
              <w:t>)</w:t>
            </w:r>
          </w:p>
          <w:p w14:paraId="1E9B2501" w14:textId="77777777" w:rsidR="00121D2E" w:rsidRPr="008A1F2A" w:rsidRDefault="00121D2E" w:rsidP="00121D2E">
            <w:pPr>
              <w:jc w:val="both"/>
              <w:rPr>
                <w:rFonts w:ascii="Times New Roman" w:hAnsi="Times New Roman" w:cs="Times New Roman"/>
                <w:i/>
                <w:sz w:val="24"/>
                <w:szCs w:val="24"/>
                <w:lang w:val="es-ES"/>
              </w:rPr>
            </w:pPr>
          </w:p>
          <w:p w14:paraId="40E76810" w14:textId="77777777" w:rsidR="00121D2E" w:rsidRPr="008A1F2A" w:rsidRDefault="00121D2E" w:rsidP="00121D2E">
            <w:pPr>
              <w:jc w:val="both"/>
              <w:rPr>
                <w:rFonts w:ascii="Times New Roman" w:hAnsi="Times New Roman" w:cs="Times New Roman"/>
                <w:i/>
                <w:sz w:val="24"/>
                <w:szCs w:val="24"/>
                <w:lang w:val="es-ES"/>
              </w:rPr>
            </w:pPr>
          </w:p>
          <w:p w14:paraId="088FF958" w14:textId="77777777" w:rsidR="00121D2E" w:rsidRPr="008A1F2A" w:rsidRDefault="00121D2E" w:rsidP="00121D2E">
            <w:pPr>
              <w:jc w:val="both"/>
              <w:rPr>
                <w:rFonts w:ascii="Times New Roman" w:hAnsi="Times New Roman" w:cs="Times New Roman"/>
                <w:i/>
                <w:sz w:val="24"/>
                <w:szCs w:val="24"/>
                <w:lang w:val="es-ES"/>
              </w:rPr>
            </w:pPr>
          </w:p>
          <w:p w14:paraId="165D5C0B" w14:textId="6ABC07F6"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i/>
                <w:sz w:val="24"/>
                <w:szCs w:val="24"/>
                <w:lang w:val="es-ES"/>
              </w:rPr>
              <w:t xml:space="preserve">Sección(es) pertinente(s) (incluido el título/breve descripción de la(s) </w:t>
            </w:r>
            <w:r w:rsidR="008A1F2A">
              <w:rPr>
                <w:rFonts w:ascii="Times New Roman" w:hAnsi="Times New Roman" w:cs="Times New Roman"/>
                <w:i/>
                <w:sz w:val="24"/>
                <w:szCs w:val="24"/>
                <w:lang w:val="es-ES"/>
              </w:rPr>
              <w:t>misma(s</w:t>
            </w:r>
            <w:r w:rsidR="008A1F2A" w:rsidRPr="008A1F2A">
              <w:rPr>
                <w:rFonts w:ascii="Times New Roman" w:hAnsi="Times New Roman" w:cs="Times New Roman"/>
                <w:i/>
                <w:sz w:val="24"/>
                <w:szCs w:val="24"/>
                <w:lang w:val="es-ES"/>
              </w:rPr>
              <w:t>)</w:t>
            </w:r>
            <w:r w:rsidRPr="008A1F2A">
              <w:rPr>
                <w:rFonts w:ascii="Times New Roman" w:hAnsi="Times New Roman" w:cs="Times New Roman"/>
                <w:i/>
                <w:sz w:val="24"/>
                <w:szCs w:val="24"/>
                <w:lang w:val="es-ES"/>
              </w:rPr>
              <w:t>)</w:t>
            </w:r>
          </w:p>
        </w:tc>
        <w:tc>
          <w:tcPr>
            <w:tcW w:w="4083" w:type="dxa"/>
            <w:tcBorders>
              <w:left w:val="nil"/>
            </w:tcBorders>
          </w:tcPr>
          <w:p w14:paraId="16A0D8E2" w14:textId="77777777" w:rsidR="00121D2E" w:rsidRPr="008A1F2A" w:rsidRDefault="00121D2E" w:rsidP="00121D2E">
            <w:pPr>
              <w:jc w:val="both"/>
              <w:rPr>
                <w:rFonts w:ascii="Times New Roman" w:hAnsi="Times New Roman" w:cs="Times New Roman"/>
                <w:i/>
                <w:sz w:val="24"/>
                <w:szCs w:val="24"/>
                <w:lang w:val="es-ES"/>
              </w:rPr>
            </w:pPr>
          </w:p>
          <w:p w14:paraId="33AD0322" w14:textId="77777777" w:rsidR="007433F2" w:rsidRPr="008A1F2A" w:rsidRDefault="00000000">
            <w:pPr>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[Inserte la(s) legislación(es) nacional(es) aplicable(s) relativa(s) al fraude informático y/o a la falsificación informática].</w:t>
            </w:r>
          </w:p>
          <w:p w14:paraId="0F5E0F90" w14:textId="77777777" w:rsidR="00121D2E" w:rsidRPr="008A1F2A" w:rsidRDefault="00121D2E" w:rsidP="00121D2E">
            <w:pPr>
              <w:jc w:val="both"/>
              <w:rPr>
                <w:rFonts w:ascii="Times New Roman" w:hAnsi="Times New Roman" w:cs="Times New Roman"/>
                <w:i/>
                <w:sz w:val="24"/>
                <w:szCs w:val="24"/>
                <w:lang w:val="es-ES"/>
              </w:rPr>
            </w:pPr>
          </w:p>
          <w:p w14:paraId="2687C37B" w14:textId="77777777" w:rsidR="007433F2" w:rsidRPr="008A1F2A" w:rsidRDefault="00000000">
            <w:pPr>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[Inserte la(s) legislación(es) nacional(es) aplicable(s) relativa(s) al fraude informático y/o a la falsificación informática].</w:t>
            </w:r>
          </w:p>
          <w:p w14:paraId="41631A0E" w14:textId="77777777" w:rsidR="00121D2E" w:rsidRPr="008A1F2A" w:rsidRDefault="00121D2E" w:rsidP="00121D2E">
            <w:pPr>
              <w:jc w:val="both"/>
              <w:rPr>
                <w:rFonts w:ascii="Times New Roman" w:hAnsi="Times New Roman" w:cs="Times New Roman"/>
                <w:i/>
                <w:sz w:val="24"/>
                <w:szCs w:val="24"/>
                <w:lang w:val="es-ES"/>
              </w:rPr>
            </w:pPr>
          </w:p>
          <w:p w14:paraId="11EB52CC" w14:textId="77777777"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i/>
                <w:sz w:val="24"/>
                <w:szCs w:val="24"/>
                <w:lang w:val="es-ES"/>
              </w:rPr>
              <w:t>[Inserte la(s) legislación(es) nacional(es) aplicable(s) relativa(s) al fraude informático y/o a la falsificación informática].</w:t>
            </w:r>
          </w:p>
        </w:tc>
      </w:tr>
    </w:tbl>
    <w:p w14:paraId="606CAA6A" w14:textId="77777777" w:rsidR="00121D2E" w:rsidRPr="008A1F2A" w:rsidRDefault="00121D2E" w:rsidP="00121D2E">
      <w:pPr>
        <w:ind w:left="720"/>
        <w:jc w:val="both"/>
        <w:rPr>
          <w:rFonts w:ascii="Times New Roman" w:hAnsi="Times New Roman" w:cs="Times New Roman"/>
          <w:sz w:val="24"/>
          <w:szCs w:val="24"/>
          <w:lang w:val="es-ES"/>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6475"/>
        <w:gridCol w:w="1822"/>
      </w:tblGrid>
      <w:tr w:rsidR="00121D2E" w14:paraId="27D1310F" w14:textId="77777777" w:rsidTr="00121D2E">
        <w:tc>
          <w:tcPr>
            <w:tcW w:w="6475" w:type="dxa"/>
            <w:tcBorders>
              <w:top w:val="single" w:sz="4" w:space="0" w:color="auto"/>
              <w:bottom w:val="single" w:sz="4" w:space="0" w:color="auto"/>
            </w:tcBorders>
          </w:tcPr>
          <w:p w14:paraId="43D28B29" w14:textId="77777777" w:rsidR="007433F2" w:rsidRDefault="00000000">
            <w:pPr>
              <w:rPr>
                <w:rFonts w:ascii="Times New Roman" w:hAnsi="Times New Roman" w:cs="Times New Roman"/>
                <w:b/>
                <w:sz w:val="24"/>
                <w:szCs w:val="24"/>
              </w:rPr>
            </w:pPr>
            <w:proofErr w:type="spellStart"/>
            <w:r w:rsidRPr="00121D2E">
              <w:rPr>
                <w:rFonts w:ascii="Times New Roman" w:hAnsi="Times New Roman" w:cs="Times New Roman"/>
                <w:b/>
                <w:sz w:val="24"/>
                <w:szCs w:val="24"/>
              </w:rPr>
              <w:t>Detalles</w:t>
            </w:r>
            <w:proofErr w:type="spellEnd"/>
            <w:r w:rsidRPr="00121D2E">
              <w:rPr>
                <w:rFonts w:ascii="Times New Roman" w:hAnsi="Times New Roman" w:cs="Times New Roman"/>
                <w:b/>
                <w:sz w:val="24"/>
                <w:szCs w:val="24"/>
              </w:rPr>
              <w:t xml:space="preserve"> de solicitudes </w:t>
            </w:r>
            <w:proofErr w:type="spellStart"/>
            <w:r w:rsidRPr="00121D2E">
              <w:rPr>
                <w:rFonts w:ascii="Times New Roman" w:hAnsi="Times New Roman" w:cs="Times New Roman"/>
                <w:b/>
                <w:sz w:val="24"/>
                <w:szCs w:val="24"/>
              </w:rPr>
              <w:t>anteriores</w:t>
            </w:r>
            <w:proofErr w:type="spellEnd"/>
          </w:p>
        </w:tc>
        <w:tc>
          <w:tcPr>
            <w:tcW w:w="1822" w:type="dxa"/>
            <w:tcBorders>
              <w:top w:val="single" w:sz="4" w:space="0" w:color="auto"/>
              <w:bottom w:val="single" w:sz="4" w:space="0" w:color="auto"/>
            </w:tcBorders>
          </w:tcPr>
          <w:p w14:paraId="7F3177E3" w14:textId="77777777" w:rsidR="00121D2E" w:rsidRPr="00265937" w:rsidRDefault="00121D2E" w:rsidP="00121D2E">
            <w:pPr>
              <w:rPr>
                <w:rFonts w:ascii="Times New Roman" w:hAnsi="Times New Roman" w:cs="Times New Roman"/>
                <w:sz w:val="24"/>
                <w:szCs w:val="24"/>
              </w:rPr>
            </w:pPr>
          </w:p>
        </w:tc>
      </w:tr>
      <w:tr w:rsidR="00121D2E" w14:paraId="11D0FA67" w14:textId="77777777" w:rsidTr="00EC1DA4">
        <w:trPr>
          <w:trHeight w:val="188"/>
        </w:trPr>
        <w:tc>
          <w:tcPr>
            <w:tcW w:w="6475" w:type="dxa"/>
            <w:tcBorders>
              <w:top w:val="single" w:sz="4" w:space="0" w:color="auto"/>
            </w:tcBorders>
          </w:tcPr>
          <w:p w14:paraId="1F53CE04" w14:textId="341684D4"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Primera </w:t>
            </w:r>
            <w:r w:rsidR="008A1F2A">
              <w:rPr>
                <w:rFonts w:ascii="Times New Roman" w:hAnsi="Times New Roman" w:cs="Times New Roman"/>
                <w:sz w:val="24"/>
                <w:szCs w:val="24"/>
                <w:lang w:val="es-ES"/>
              </w:rPr>
              <w:t>solicitud</w:t>
            </w:r>
            <w:r w:rsidRPr="008A1F2A">
              <w:rPr>
                <w:rFonts w:ascii="Times New Roman" w:hAnsi="Times New Roman" w:cs="Times New Roman"/>
                <w:sz w:val="24"/>
                <w:szCs w:val="24"/>
                <w:lang w:val="es-ES"/>
              </w:rPr>
              <w:t xml:space="preserve"> relacionada con la investigación criminal:</w:t>
            </w:r>
          </w:p>
        </w:tc>
        <w:tc>
          <w:tcPr>
            <w:tcW w:w="1822" w:type="dxa"/>
            <w:tcBorders>
              <w:top w:val="single" w:sz="4" w:space="0" w:color="auto"/>
            </w:tcBorders>
          </w:tcPr>
          <w:p w14:paraId="6D132074" w14:textId="77777777" w:rsidR="00121D2E" w:rsidRPr="00EC1DA4" w:rsidRDefault="00EC1DA4" w:rsidP="00121D2E">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tc>
      </w:tr>
      <w:tr w:rsidR="00121D2E" w14:paraId="55AFC3A1" w14:textId="77777777" w:rsidTr="00121D2E">
        <w:tc>
          <w:tcPr>
            <w:tcW w:w="6475" w:type="dxa"/>
          </w:tcPr>
          <w:p w14:paraId="1923096D" w14:textId="77777777" w:rsidR="00121D2E" w:rsidRPr="00121D2E" w:rsidRDefault="00121D2E" w:rsidP="00231493">
            <w:pPr>
              <w:rPr>
                <w:rFonts w:ascii="Times New Roman" w:hAnsi="Times New Roman" w:cs="Times New Roman"/>
                <w:sz w:val="24"/>
                <w:szCs w:val="24"/>
              </w:rPr>
            </w:pPr>
          </w:p>
          <w:p w14:paraId="702D636D" w14:textId="77777777" w:rsidR="007433F2" w:rsidRDefault="00000000">
            <w:pPr>
              <w:rPr>
                <w:rFonts w:ascii="Times New Roman" w:hAnsi="Times New Roman" w:cs="Times New Roman"/>
                <w:sz w:val="24"/>
                <w:szCs w:val="24"/>
              </w:rPr>
            </w:pPr>
            <w:r w:rsidRPr="00121D2E">
              <w:rPr>
                <w:rFonts w:ascii="Times New Roman" w:hAnsi="Times New Roman" w:cs="Times New Roman"/>
                <w:sz w:val="24"/>
                <w:szCs w:val="24"/>
              </w:rPr>
              <w:t>Número de solicitud anterior:</w:t>
            </w:r>
          </w:p>
        </w:tc>
        <w:tc>
          <w:tcPr>
            <w:tcW w:w="1822" w:type="dxa"/>
          </w:tcPr>
          <w:p w14:paraId="184C3BB8" w14:textId="77777777" w:rsidR="00121D2E" w:rsidRDefault="00121D2E" w:rsidP="00121D2E">
            <w:pPr>
              <w:jc w:val="right"/>
              <w:rPr>
                <w:rFonts w:ascii="Times New Roman" w:hAnsi="Times New Roman" w:cs="Times New Roman"/>
                <w:sz w:val="24"/>
                <w:szCs w:val="24"/>
              </w:rPr>
            </w:pPr>
          </w:p>
          <w:p w14:paraId="3F9BC3B5" w14:textId="77777777" w:rsidR="007433F2" w:rsidRDefault="00000000">
            <w:pPr>
              <w:rPr>
                <w:rFonts w:ascii="Times New Roman" w:hAnsi="Times New Roman" w:cs="Times New Roman"/>
                <w:sz w:val="24"/>
                <w:szCs w:val="24"/>
              </w:rPr>
            </w:pPr>
            <w:r>
              <w:rPr>
                <w:rFonts w:ascii="Times New Roman" w:hAnsi="Times New Roman" w:cs="Times New Roman"/>
                <w:sz w:val="24"/>
                <w:szCs w:val="24"/>
              </w:rPr>
              <w:t>N/A</w:t>
            </w:r>
          </w:p>
        </w:tc>
      </w:tr>
    </w:tbl>
    <w:p w14:paraId="52F0DF43" w14:textId="77777777" w:rsidR="00121D2E" w:rsidRDefault="00121D2E" w:rsidP="00231493">
      <w:pPr>
        <w:ind w:left="720"/>
        <w:rPr>
          <w:rFonts w:ascii="Times New Roman" w:hAnsi="Times New Roman" w:cs="Times New Roman"/>
          <w:b/>
          <w:sz w:val="24"/>
          <w:szCs w:val="24"/>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6475"/>
        <w:gridCol w:w="1822"/>
      </w:tblGrid>
      <w:tr w:rsidR="00121D2E" w14:paraId="76193807" w14:textId="77777777" w:rsidTr="00937DEA">
        <w:tc>
          <w:tcPr>
            <w:tcW w:w="6475" w:type="dxa"/>
            <w:tcBorders>
              <w:top w:val="single" w:sz="4" w:space="0" w:color="auto"/>
              <w:bottom w:val="single" w:sz="4" w:space="0" w:color="auto"/>
            </w:tcBorders>
          </w:tcPr>
          <w:p w14:paraId="7DB1FD21" w14:textId="77777777" w:rsidR="007433F2" w:rsidRDefault="00000000">
            <w:pPr>
              <w:rPr>
                <w:rFonts w:ascii="Times New Roman" w:hAnsi="Times New Roman" w:cs="Times New Roman"/>
                <w:b/>
                <w:sz w:val="24"/>
                <w:szCs w:val="24"/>
              </w:rPr>
            </w:pPr>
            <w:r>
              <w:rPr>
                <w:rFonts w:ascii="Times New Roman" w:hAnsi="Times New Roman" w:cs="Times New Roman"/>
                <w:b/>
                <w:sz w:val="24"/>
                <w:szCs w:val="24"/>
              </w:rPr>
              <w:t>Fase de la solicitud</w:t>
            </w:r>
          </w:p>
        </w:tc>
        <w:tc>
          <w:tcPr>
            <w:tcW w:w="1822" w:type="dxa"/>
            <w:tcBorders>
              <w:top w:val="single" w:sz="4" w:space="0" w:color="auto"/>
              <w:bottom w:val="single" w:sz="4" w:space="0" w:color="auto"/>
            </w:tcBorders>
          </w:tcPr>
          <w:p w14:paraId="3048DB7E" w14:textId="77777777" w:rsidR="00121D2E" w:rsidRPr="00265937" w:rsidRDefault="00121D2E" w:rsidP="00937DEA">
            <w:pPr>
              <w:rPr>
                <w:rFonts w:ascii="Times New Roman" w:hAnsi="Times New Roman" w:cs="Times New Roman"/>
                <w:sz w:val="24"/>
                <w:szCs w:val="24"/>
              </w:rPr>
            </w:pPr>
          </w:p>
        </w:tc>
      </w:tr>
      <w:tr w:rsidR="00121D2E" w14:paraId="13E91B96" w14:textId="77777777" w:rsidTr="00937DEA">
        <w:tc>
          <w:tcPr>
            <w:tcW w:w="6475" w:type="dxa"/>
            <w:tcBorders>
              <w:top w:val="single" w:sz="4" w:space="0" w:color="auto"/>
            </w:tcBorders>
          </w:tcPr>
          <w:p w14:paraId="40875AC8"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Solicitud previa al juicio - Primera instancia</w:t>
            </w:r>
          </w:p>
          <w:p w14:paraId="23B27669"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Solicitud previa al juicio - Prórroga</w:t>
            </w:r>
          </w:p>
          <w:p w14:paraId="10756620"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Solicitud durante el juicio - Primera instancia</w:t>
            </w:r>
          </w:p>
          <w:p w14:paraId="02DB9426"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Solicitud durante el juicio - Prórroga</w:t>
            </w:r>
          </w:p>
        </w:tc>
        <w:tc>
          <w:tcPr>
            <w:tcW w:w="1822" w:type="dxa"/>
            <w:tcBorders>
              <w:top w:val="single" w:sz="4" w:space="0" w:color="auto"/>
            </w:tcBorders>
          </w:tcPr>
          <w:p w14:paraId="3CCF23F6" w14:textId="77777777" w:rsidR="00121D2E" w:rsidRDefault="00121D2E"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71A36A03" w14:textId="77777777" w:rsidR="00121D2E" w:rsidRDefault="00121D2E"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2526D72C" w14:textId="77777777" w:rsidR="00121D2E" w:rsidRDefault="00121D2E"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5E1983FB" w14:textId="77777777" w:rsidR="00121D2E" w:rsidRDefault="00121D2E" w:rsidP="00937DEA">
            <w:pPr>
              <w:rPr>
                <w:rFonts w:ascii="Times New Roman" w:hAnsi="Times New Roman" w:cs="Times New Roman"/>
                <w:b/>
                <w:sz w:val="24"/>
                <w:szCs w:val="24"/>
              </w:rPr>
            </w:pPr>
            <w:r w:rsidRPr="00265937">
              <w:rPr>
                <w:rFonts w:ascii="Times New Roman" w:hAnsi="Times New Roman" w:cs="Times New Roman"/>
                <w:sz w:val="24"/>
                <w:szCs w:val="24"/>
              </w:rPr>
              <w:sym w:font="Wingdings 2" w:char="F02A"/>
            </w:r>
          </w:p>
        </w:tc>
      </w:tr>
    </w:tbl>
    <w:p w14:paraId="70D41671" w14:textId="77777777" w:rsidR="00EC1DA4" w:rsidRDefault="00EC1DA4" w:rsidP="00231493">
      <w:pPr>
        <w:ind w:left="720"/>
        <w:rPr>
          <w:rFonts w:ascii="Times New Roman" w:hAnsi="Times New Roman" w:cs="Times New Roman"/>
          <w:b/>
          <w:sz w:val="24"/>
          <w:szCs w:val="24"/>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6475"/>
        <w:gridCol w:w="1822"/>
      </w:tblGrid>
      <w:tr w:rsidR="00EC1DA4" w14:paraId="29BB3121" w14:textId="77777777" w:rsidTr="00937DEA">
        <w:tc>
          <w:tcPr>
            <w:tcW w:w="6475" w:type="dxa"/>
            <w:tcBorders>
              <w:top w:val="single" w:sz="4" w:space="0" w:color="auto"/>
              <w:bottom w:val="single" w:sz="4" w:space="0" w:color="auto"/>
            </w:tcBorders>
          </w:tcPr>
          <w:p w14:paraId="136DDBCC" w14:textId="77777777" w:rsidR="007433F2" w:rsidRDefault="00000000">
            <w:pPr>
              <w:rPr>
                <w:rFonts w:ascii="Times New Roman" w:hAnsi="Times New Roman" w:cs="Times New Roman"/>
                <w:b/>
                <w:sz w:val="24"/>
                <w:szCs w:val="24"/>
              </w:rPr>
            </w:pPr>
            <w:r>
              <w:rPr>
                <w:rFonts w:ascii="Times New Roman" w:hAnsi="Times New Roman" w:cs="Times New Roman"/>
                <w:b/>
                <w:sz w:val="24"/>
                <w:szCs w:val="24"/>
              </w:rPr>
              <w:t xml:space="preserve">Confidencialidad </w:t>
            </w:r>
          </w:p>
        </w:tc>
        <w:tc>
          <w:tcPr>
            <w:tcW w:w="1822" w:type="dxa"/>
            <w:tcBorders>
              <w:top w:val="single" w:sz="4" w:space="0" w:color="auto"/>
              <w:bottom w:val="single" w:sz="4" w:space="0" w:color="auto"/>
            </w:tcBorders>
          </w:tcPr>
          <w:p w14:paraId="7895E691" w14:textId="77777777" w:rsidR="00EC1DA4" w:rsidRPr="00265937" w:rsidRDefault="00EC1DA4" w:rsidP="00937DEA">
            <w:pPr>
              <w:rPr>
                <w:rFonts w:ascii="Times New Roman" w:hAnsi="Times New Roman" w:cs="Times New Roman"/>
                <w:sz w:val="24"/>
                <w:szCs w:val="24"/>
              </w:rPr>
            </w:pPr>
          </w:p>
        </w:tc>
      </w:tr>
      <w:tr w:rsidR="00EC1DA4" w14:paraId="19D27EB4" w14:textId="77777777" w:rsidTr="00EB4140">
        <w:tc>
          <w:tcPr>
            <w:tcW w:w="6475" w:type="dxa"/>
            <w:tcBorders>
              <w:top w:val="single" w:sz="4" w:space="0" w:color="auto"/>
              <w:bottom w:val="single" w:sz="4" w:space="0" w:color="auto"/>
            </w:tcBorders>
          </w:tcPr>
          <w:p w14:paraId="0D587A8F"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Solicitud confidencial</w:t>
            </w:r>
          </w:p>
          <w:p w14:paraId="166282F0"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Audiencia Confidencial Requerida</w:t>
            </w:r>
          </w:p>
        </w:tc>
        <w:tc>
          <w:tcPr>
            <w:tcW w:w="1822" w:type="dxa"/>
            <w:tcBorders>
              <w:top w:val="single" w:sz="4" w:space="0" w:color="auto"/>
              <w:bottom w:val="single" w:sz="4" w:space="0" w:color="auto"/>
            </w:tcBorders>
          </w:tcPr>
          <w:p w14:paraId="5C45F37F" w14:textId="77777777" w:rsid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029B45D4" w14:textId="77777777" w:rsidR="00EC1DA4" w:rsidRPr="00EC1DA4" w:rsidRDefault="00EC1DA4" w:rsidP="00937DEA">
            <w:pPr>
              <w:rPr>
                <w:rFonts w:ascii="Times New Roman" w:hAnsi="Times New Roman" w:cs="Times New Roman"/>
                <w:sz w:val="24"/>
                <w:szCs w:val="24"/>
              </w:rPr>
            </w:pPr>
            <w:r w:rsidRPr="00265937">
              <w:rPr>
                <w:rFonts w:ascii="Times New Roman" w:hAnsi="Times New Roman" w:cs="Times New Roman"/>
                <w:sz w:val="24"/>
                <w:szCs w:val="24"/>
              </w:rPr>
              <w:sym w:font="Wingdings 2" w:char="F052"/>
            </w:r>
          </w:p>
        </w:tc>
      </w:tr>
      <w:tr w:rsidR="00EB4140" w:rsidRPr="008A1F2A" w14:paraId="2D4017DD" w14:textId="77777777" w:rsidTr="005F3F14">
        <w:tc>
          <w:tcPr>
            <w:tcW w:w="8297" w:type="dxa"/>
            <w:gridSpan w:val="2"/>
            <w:tcBorders>
              <w:top w:val="single" w:sz="4" w:space="0" w:color="auto"/>
            </w:tcBorders>
          </w:tcPr>
          <w:p w14:paraId="3B538B12" w14:textId="3E884CCF"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Se solicita que esta solicitud y cualquier audiencia posterior se mantengan confidenciales y que el titular de la cuenta bancaria en cuestión</w:t>
            </w:r>
            <w:r w:rsidR="008A1F2A">
              <w:rPr>
                <w:rFonts w:ascii="Times New Roman" w:hAnsi="Times New Roman" w:cs="Times New Roman"/>
                <w:sz w:val="24"/>
                <w:szCs w:val="24"/>
                <w:lang w:val="es-ES"/>
              </w:rPr>
              <w:t>,</w:t>
            </w:r>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United</w:t>
            </w:r>
            <w:proofErr w:type="spellEnd"/>
            <w:r w:rsidRPr="008A1F2A">
              <w:rPr>
                <w:rFonts w:ascii="Times New Roman" w:hAnsi="Times New Roman" w:cs="Times New Roman"/>
                <w:sz w:val="24"/>
                <w:szCs w:val="24"/>
                <w:lang w:val="es-ES"/>
              </w:rPr>
              <w:t xml:space="preserve"> Bank </w:t>
            </w:r>
            <w:proofErr w:type="spellStart"/>
            <w:r w:rsidRPr="008A1F2A">
              <w:rPr>
                <w:rFonts w:ascii="Times New Roman" w:hAnsi="Times New Roman" w:cs="Times New Roman"/>
                <w:sz w:val="24"/>
                <w:szCs w:val="24"/>
                <w:lang w:val="es-ES"/>
              </w:rPr>
              <w:t>Printing</w:t>
            </w:r>
            <w:proofErr w:type="spellEnd"/>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r w:rsidR="008A1F2A">
              <w:rPr>
                <w:rFonts w:ascii="Times New Roman" w:hAnsi="Times New Roman" w:cs="Times New Roman"/>
                <w:sz w:val="24"/>
                <w:szCs w:val="24"/>
                <w:lang w:val="es-ES"/>
              </w:rPr>
              <w:t>,</w:t>
            </w:r>
            <w:r w:rsidRPr="008A1F2A">
              <w:rPr>
                <w:rFonts w:ascii="Times New Roman" w:hAnsi="Times New Roman" w:cs="Times New Roman"/>
                <w:sz w:val="24"/>
                <w:szCs w:val="24"/>
                <w:lang w:val="es-ES"/>
              </w:rPr>
              <w:t xml:space="preserve"> no sea notificado </w:t>
            </w:r>
            <w:r w:rsidR="008A1F2A" w:rsidRPr="008A1F2A">
              <w:rPr>
                <w:rFonts w:ascii="Times New Roman" w:hAnsi="Times New Roman" w:cs="Times New Roman"/>
                <w:sz w:val="24"/>
                <w:szCs w:val="24"/>
                <w:lang w:val="es-ES"/>
              </w:rPr>
              <w:t xml:space="preserve">en particular </w:t>
            </w:r>
            <w:r w:rsidRPr="008A1F2A">
              <w:rPr>
                <w:rFonts w:ascii="Times New Roman" w:hAnsi="Times New Roman" w:cs="Times New Roman"/>
                <w:sz w:val="24"/>
                <w:szCs w:val="24"/>
                <w:lang w:val="es-ES"/>
              </w:rPr>
              <w:t xml:space="preserve">por el tribunal o por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ya que se cree que esta entidad es una entidad ficticia creada por los autores para crear la cuenta bancaria en cuestión. </w:t>
            </w:r>
          </w:p>
          <w:p w14:paraId="0F0B0D8E" w14:textId="77777777" w:rsidR="00EB4140" w:rsidRPr="008A1F2A" w:rsidRDefault="00EB4140" w:rsidP="00EB4140">
            <w:pPr>
              <w:tabs>
                <w:tab w:val="left" w:pos="2082"/>
              </w:tabs>
              <w:jc w:val="both"/>
              <w:rPr>
                <w:rFonts w:ascii="Times New Roman" w:hAnsi="Times New Roman" w:cs="Times New Roman"/>
                <w:sz w:val="24"/>
                <w:szCs w:val="24"/>
                <w:lang w:val="es-ES"/>
              </w:rPr>
            </w:pPr>
          </w:p>
          <w:p w14:paraId="3613B629" w14:textId="0E369574"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lastRenderedPageBreak/>
              <w:t xml:space="preserve">El ejercicio de esta medida podrá ser notificado con antelación al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con la condición de que 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se abstenga de revelar la medida a cualquier otra persona dentro o fuera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con la excepción de cualquier persona designada por él para ayudar al solicitante en la ejecución de la medida.</w:t>
            </w:r>
          </w:p>
        </w:tc>
      </w:tr>
    </w:tbl>
    <w:p w14:paraId="0EE05261" w14:textId="77777777" w:rsidR="00EC1DA4" w:rsidRPr="008A1F2A" w:rsidRDefault="00EC1DA4" w:rsidP="00231493">
      <w:pPr>
        <w:ind w:left="720"/>
        <w:rPr>
          <w:rFonts w:ascii="Times New Roman" w:hAnsi="Times New Roman" w:cs="Times New Roman"/>
          <w:b/>
          <w:sz w:val="24"/>
          <w:szCs w:val="24"/>
          <w:lang w:val="es-ES"/>
        </w:rPr>
      </w:pP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3415"/>
        <w:gridCol w:w="1710"/>
        <w:gridCol w:w="3172"/>
      </w:tblGrid>
      <w:tr w:rsidR="00EC1DA4" w14:paraId="43E4B933" w14:textId="77777777" w:rsidTr="00EC1DA4">
        <w:tc>
          <w:tcPr>
            <w:tcW w:w="5125" w:type="dxa"/>
            <w:gridSpan w:val="2"/>
            <w:tcBorders>
              <w:top w:val="single" w:sz="4" w:space="0" w:color="auto"/>
              <w:bottom w:val="single" w:sz="4" w:space="0" w:color="auto"/>
            </w:tcBorders>
          </w:tcPr>
          <w:p w14:paraId="4EC50597" w14:textId="77777777" w:rsidR="007433F2" w:rsidRDefault="00000000">
            <w:pPr>
              <w:rPr>
                <w:rFonts w:ascii="Times New Roman" w:hAnsi="Times New Roman" w:cs="Times New Roman"/>
                <w:b/>
                <w:sz w:val="24"/>
                <w:szCs w:val="24"/>
              </w:rPr>
            </w:pPr>
            <w:proofErr w:type="spellStart"/>
            <w:r>
              <w:rPr>
                <w:rFonts w:ascii="Times New Roman" w:hAnsi="Times New Roman" w:cs="Times New Roman"/>
                <w:b/>
                <w:sz w:val="24"/>
                <w:szCs w:val="24"/>
              </w:rPr>
              <w:t>Urgencia</w:t>
            </w:r>
            <w:proofErr w:type="spellEnd"/>
          </w:p>
        </w:tc>
        <w:tc>
          <w:tcPr>
            <w:tcW w:w="3172" w:type="dxa"/>
            <w:tcBorders>
              <w:top w:val="single" w:sz="4" w:space="0" w:color="auto"/>
              <w:bottom w:val="single" w:sz="4" w:space="0" w:color="auto"/>
            </w:tcBorders>
          </w:tcPr>
          <w:p w14:paraId="77744E17" w14:textId="77777777" w:rsidR="00EC1DA4" w:rsidRPr="00265937" w:rsidRDefault="00EC1DA4" w:rsidP="00937DEA">
            <w:pPr>
              <w:rPr>
                <w:rFonts w:ascii="Times New Roman" w:hAnsi="Times New Roman" w:cs="Times New Roman"/>
                <w:sz w:val="24"/>
                <w:szCs w:val="24"/>
              </w:rPr>
            </w:pPr>
          </w:p>
        </w:tc>
      </w:tr>
      <w:tr w:rsidR="00EC1DA4" w14:paraId="20A2789C" w14:textId="77777777" w:rsidTr="00EC1DA4">
        <w:tc>
          <w:tcPr>
            <w:tcW w:w="5125" w:type="dxa"/>
            <w:gridSpan w:val="2"/>
            <w:tcBorders>
              <w:top w:val="single" w:sz="4" w:space="0" w:color="auto"/>
              <w:bottom w:val="single" w:sz="4" w:space="0" w:color="auto"/>
            </w:tcBorders>
          </w:tcPr>
          <w:p w14:paraId="38A1A249" w14:textId="77777777" w:rsidR="007433F2" w:rsidRDefault="00000000">
            <w:pPr>
              <w:rPr>
                <w:rFonts w:ascii="Times New Roman" w:hAnsi="Times New Roman" w:cs="Times New Roman"/>
                <w:sz w:val="24"/>
                <w:szCs w:val="24"/>
              </w:rPr>
            </w:pPr>
            <w:r>
              <w:rPr>
                <w:rFonts w:ascii="Times New Roman" w:hAnsi="Times New Roman" w:cs="Times New Roman"/>
                <w:sz w:val="24"/>
                <w:szCs w:val="24"/>
              </w:rPr>
              <w:t>Urgencia</w:t>
            </w:r>
          </w:p>
        </w:tc>
        <w:tc>
          <w:tcPr>
            <w:tcW w:w="3172" w:type="dxa"/>
            <w:tcBorders>
              <w:top w:val="single" w:sz="4" w:space="0" w:color="auto"/>
              <w:bottom w:val="single" w:sz="4" w:space="0" w:color="auto"/>
            </w:tcBorders>
          </w:tcPr>
          <w:p w14:paraId="2BDB8C4F" w14:textId="77777777" w:rsidR="00EC1DA4" w:rsidRP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52"/>
            </w:r>
          </w:p>
        </w:tc>
      </w:tr>
      <w:tr w:rsidR="00EC1DA4" w14:paraId="73910869" w14:textId="77777777" w:rsidTr="00EC1DA4">
        <w:tc>
          <w:tcPr>
            <w:tcW w:w="5125" w:type="dxa"/>
            <w:gridSpan w:val="2"/>
            <w:tcBorders>
              <w:top w:val="single" w:sz="4" w:space="0" w:color="auto"/>
              <w:bottom w:val="single" w:sz="4" w:space="0" w:color="auto"/>
            </w:tcBorders>
          </w:tcPr>
          <w:p w14:paraId="13F9BE35" w14:textId="77777777" w:rsidR="007433F2" w:rsidRPr="008A1F2A" w:rsidRDefault="00000000">
            <w:pPr>
              <w:rPr>
                <w:rFonts w:ascii="Times New Roman" w:hAnsi="Times New Roman" w:cs="Times New Roman"/>
                <w:b/>
                <w:sz w:val="24"/>
                <w:szCs w:val="24"/>
                <w:lang w:val="es-ES"/>
              </w:rPr>
            </w:pPr>
            <w:r w:rsidRPr="008A1F2A">
              <w:rPr>
                <w:rFonts w:ascii="Times New Roman" w:hAnsi="Times New Roman" w:cs="Times New Roman"/>
                <w:b/>
                <w:sz w:val="24"/>
                <w:szCs w:val="24"/>
                <w:lang w:val="es-ES"/>
              </w:rPr>
              <w:t>Motivos de urgencia:</w:t>
            </w:r>
          </w:p>
          <w:p w14:paraId="6F02C04E"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Amenaza de muerte</w:t>
            </w:r>
          </w:p>
          <w:p w14:paraId="5798745C"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Delito en curso</w:t>
            </w:r>
          </w:p>
          <w:p w14:paraId="0EB4C95D"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Amenaza inminente de carácter grave para la seguridad pública</w:t>
            </w:r>
          </w:p>
          <w:p w14:paraId="489DA364"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Única prueba disponible</w:t>
            </w:r>
          </w:p>
          <w:p w14:paraId="62920C6B" w14:textId="77777777" w:rsidR="007433F2" w:rsidRPr="008A1F2A" w:rsidRDefault="00000000">
            <w:pPr>
              <w:rPr>
                <w:rFonts w:ascii="Times New Roman" w:hAnsi="Times New Roman" w:cs="Times New Roman"/>
                <w:sz w:val="24"/>
                <w:szCs w:val="24"/>
                <w:lang w:val="es-ES"/>
              </w:rPr>
            </w:pPr>
            <w:r w:rsidRPr="008A1F2A">
              <w:rPr>
                <w:rFonts w:ascii="Times New Roman" w:hAnsi="Times New Roman" w:cs="Times New Roman"/>
                <w:sz w:val="24"/>
                <w:szCs w:val="24"/>
                <w:lang w:val="es-ES"/>
              </w:rPr>
              <w:t>Volatilidad de los datos</w:t>
            </w:r>
          </w:p>
          <w:p w14:paraId="17F33D97" w14:textId="77777777" w:rsidR="007433F2" w:rsidRDefault="00000000">
            <w:pPr>
              <w:rPr>
                <w:rFonts w:ascii="Times New Roman" w:hAnsi="Times New Roman" w:cs="Times New Roman"/>
                <w:sz w:val="24"/>
                <w:szCs w:val="24"/>
              </w:rPr>
            </w:pPr>
            <w:proofErr w:type="spellStart"/>
            <w:r w:rsidRPr="00265937">
              <w:rPr>
                <w:rFonts w:ascii="Times New Roman" w:hAnsi="Times New Roman" w:cs="Times New Roman"/>
                <w:sz w:val="24"/>
                <w:szCs w:val="24"/>
              </w:rPr>
              <w:t>Otros</w:t>
            </w:r>
            <w:proofErr w:type="spellEnd"/>
            <w:r w:rsidRPr="00265937">
              <w:rPr>
                <w:rFonts w:ascii="Times New Roman" w:hAnsi="Times New Roman" w:cs="Times New Roman"/>
                <w:sz w:val="24"/>
                <w:szCs w:val="24"/>
              </w:rPr>
              <w:t xml:space="preserve"> </w:t>
            </w:r>
            <w:proofErr w:type="spellStart"/>
            <w:r w:rsidRPr="00265937">
              <w:rPr>
                <w:rFonts w:ascii="Times New Roman" w:hAnsi="Times New Roman" w:cs="Times New Roman"/>
                <w:sz w:val="24"/>
                <w:szCs w:val="24"/>
              </w:rPr>
              <w:t>motivos</w:t>
            </w:r>
            <w:proofErr w:type="spellEnd"/>
            <w:r w:rsidRPr="00265937">
              <w:rPr>
                <w:rFonts w:ascii="Times New Roman" w:hAnsi="Times New Roman" w:cs="Times New Roman"/>
                <w:sz w:val="24"/>
                <w:szCs w:val="24"/>
              </w:rPr>
              <w:t xml:space="preserve"> de </w:t>
            </w:r>
            <w:proofErr w:type="spellStart"/>
            <w:r w:rsidRPr="00265937">
              <w:rPr>
                <w:rFonts w:ascii="Times New Roman" w:hAnsi="Times New Roman" w:cs="Times New Roman"/>
                <w:sz w:val="24"/>
                <w:szCs w:val="24"/>
              </w:rPr>
              <w:t>urgencia</w:t>
            </w:r>
            <w:proofErr w:type="spellEnd"/>
            <w:r w:rsidRPr="00265937">
              <w:rPr>
                <w:rFonts w:ascii="Times New Roman" w:hAnsi="Times New Roman" w:cs="Times New Roman"/>
                <w:sz w:val="24"/>
                <w:szCs w:val="24"/>
              </w:rPr>
              <w:t>:</w:t>
            </w:r>
          </w:p>
        </w:tc>
        <w:tc>
          <w:tcPr>
            <w:tcW w:w="3172" w:type="dxa"/>
            <w:tcBorders>
              <w:top w:val="single" w:sz="4" w:space="0" w:color="auto"/>
              <w:bottom w:val="single" w:sz="4" w:space="0" w:color="auto"/>
            </w:tcBorders>
          </w:tcPr>
          <w:p w14:paraId="698E7FBA" w14:textId="77777777" w:rsidR="00EC1DA4" w:rsidRDefault="00EC1DA4" w:rsidP="00EC1DA4">
            <w:pPr>
              <w:jc w:val="center"/>
              <w:rPr>
                <w:rFonts w:ascii="Times New Roman" w:hAnsi="Times New Roman" w:cs="Times New Roman"/>
                <w:sz w:val="24"/>
                <w:szCs w:val="24"/>
              </w:rPr>
            </w:pPr>
          </w:p>
          <w:p w14:paraId="1AC6F36A"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5D74F21D"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6A791CBF"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4350BFE6"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52"/>
            </w:r>
          </w:p>
          <w:p w14:paraId="0BDEC5B5" w14:textId="77777777" w:rsidR="00EC1DA4" w:rsidRDefault="00EC1DA4" w:rsidP="00EC1DA4">
            <w:pPr>
              <w:jc w:val="center"/>
              <w:rPr>
                <w:rFonts w:ascii="Times New Roman" w:hAnsi="Times New Roman" w:cs="Times New Roman"/>
                <w:sz w:val="24"/>
                <w:szCs w:val="24"/>
              </w:rPr>
            </w:pPr>
            <w:r w:rsidRPr="00265937">
              <w:rPr>
                <w:rFonts w:ascii="Times New Roman" w:hAnsi="Times New Roman" w:cs="Times New Roman"/>
                <w:sz w:val="24"/>
                <w:szCs w:val="24"/>
              </w:rPr>
              <w:sym w:font="Wingdings 2" w:char="F02A"/>
            </w:r>
          </w:p>
          <w:p w14:paraId="7C535A7C" w14:textId="77777777" w:rsidR="00EC1DA4" w:rsidRDefault="00EC1DA4" w:rsidP="00EC1DA4">
            <w:pPr>
              <w:jc w:val="center"/>
              <w:rPr>
                <w:rFonts w:ascii="Times New Roman" w:hAnsi="Times New Roman" w:cs="Times New Roman"/>
                <w:sz w:val="24"/>
                <w:szCs w:val="24"/>
              </w:rPr>
            </w:pPr>
          </w:p>
          <w:p w14:paraId="24C34DEB" w14:textId="77777777" w:rsidR="007433F2" w:rsidRDefault="00000000">
            <w:pPr>
              <w:spacing w:line="259" w:lineRule="auto"/>
              <w:rPr>
                <w:rFonts w:ascii="Times New Roman" w:hAnsi="Times New Roman" w:cs="Times New Roman"/>
                <w:sz w:val="24"/>
                <w:szCs w:val="24"/>
              </w:rPr>
            </w:pPr>
            <w:r>
              <w:rPr>
                <w:rFonts w:ascii="Times New Roman" w:hAnsi="Times New Roman" w:cs="Times New Roman"/>
                <w:sz w:val="24"/>
                <w:szCs w:val="24"/>
              </w:rPr>
              <w:t>Ver más abajo</w:t>
            </w:r>
          </w:p>
        </w:tc>
      </w:tr>
      <w:tr w:rsidR="00EC1DA4" w:rsidRPr="008A1F2A" w14:paraId="0B5CD989" w14:textId="77777777" w:rsidTr="00C93FD5">
        <w:tc>
          <w:tcPr>
            <w:tcW w:w="3415" w:type="dxa"/>
            <w:tcBorders>
              <w:top w:val="single" w:sz="4" w:space="0" w:color="auto"/>
            </w:tcBorders>
          </w:tcPr>
          <w:p w14:paraId="1DFC8E65" w14:textId="77777777" w:rsidR="007433F2" w:rsidRDefault="00000000">
            <w:pPr>
              <w:rPr>
                <w:rFonts w:ascii="Times New Roman" w:hAnsi="Times New Roman" w:cs="Times New Roman"/>
                <w:sz w:val="24"/>
                <w:szCs w:val="24"/>
              </w:rPr>
            </w:pPr>
            <w:r w:rsidRPr="00EC1DA4">
              <w:rPr>
                <w:rFonts w:ascii="Times New Roman" w:hAnsi="Times New Roman" w:cs="Times New Roman"/>
                <w:sz w:val="24"/>
                <w:szCs w:val="24"/>
              </w:rPr>
              <w:t>Justificación de la urgencia</w:t>
            </w:r>
            <w:r>
              <w:rPr>
                <w:rFonts w:ascii="Times New Roman" w:hAnsi="Times New Roman" w:cs="Times New Roman"/>
                <w:sz w:val="24"/>
                <w:szCs w:val="24"/>
              </w:rPr>
              <w:t>:</w:t>
            </w:r>
          </w:p>
        </w:tc>
        <w:tc>
          <w:tcPr>
            <w:tcW w:w="4882" w:type="dxa"/>
            <w:gridSpan w:val="2"/>
            <w:tcBorders>
              <w:top w:val="single" w:sz="4" w:space="0" w:color="auto"/>
            </w:tcBorders>
          </w:tcPr>
          <w:p w14:paraId="7CEF820B" w14:textId="77777777"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Cualquier retraso en la concesión del permiso para asegurar los datos informáticos específicos almacenados en el sistema informático principal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puede frustrar una investigación transfronteriza y obstaculizar gravemente la capacidad de los investigadores para identificar a las personas involucradas en actividades delictivas y rastrear el producto del delito, ya que la probabilidad de disipación del producto del delito aumenta exponencialmente con el tiempo.</w:t>
            </w:r>
          </w:p>
        </w:tc>
      </w:tr>
    </w:tbl>
    <w:p w14:paraId="041201DD" w14:textId="77777777" w:rsidR="00EC1DA4" w:rsidRPr="008A1F2A" w:rsidRDefault="00EC1DA4" w:rsidP="00231493">
      <w:pPr>
        <w:ind w:left="720"/>
        <w:rPr>
          <w:rFonts w:ascii="Times New Roman" w:hAnsi="Times New Roman" w:cs="Times New Roman"/>
          <w:b/>
          <w:sz w:val="24"/>
          <w:szCs w:val="24"/>
          <w:lang w:val="es-ES"/>
        </w:rPr>
      </w:pPr>
    </w:p>
    <w:tbl>
      <w:tblPr>
        <w:tblStyle w:val="TableGrid"/>
        <w:tblW w:w="0" w:type="auto"/>
        <w:tblInd w:w="720" w:type="dxa"/>
        <w:tblLook w:val="04A0" w:firstRow="1" w:lastRow="0" w:firstColumn="1" w:lastColumn="0" w:noHBand="0" w:noVBand="1"/>
      </w:tblPr>
      <w:tblGrid>
        <w:gridCol w:w="8297"/>
      </w:tblGrid>
      <w:tr w:rsidR="00EC1DA4" w14:paraId="03336656" w14:textId="77777777" w:rsidTr="00EC1DA4">
        <w:tc>
          <w:tcPr>
            <w:tcW w:w="9017" w:type="dxa"/>
          </w:tcPr>
          <w:p w14:paraId="41DE2B64" w14:textId="77777777" w:rsidR="007433F2" w:rsidRDefault="00000000">
            <w:pPr>
              <w:rPr>
                <w:rFonts w:ascii="Times New Roman" w:hAnsi="Times New Roman" w:cs="Times New Roman"/>
                <w:b/>
                <w:sz w:val="24"/>
                <w:szCs w:val="24"/>
              </w:rPr>
            </w:pPr>
            <w:proofErr w:type="spellStart"/>
            <w:r w:rsidRPr="00265937">
              <w:rPr>
                <w:rFonts w:ascii="Times New Roman" w:hAnsi="Times New Roman" w:cs="Times New Roman"/>
                <w:b/>
                <w:sz w:val="24"/>
                <w:szCs w:val="24"/>
              </w:rPr>
              <w:t>Exposición</w:t>
            </w:r>
            <w:proofErr w:type="spellEnd"/>
            <w:r w:rsidRPr="00265937">
              <w:rPr>
                <w:rFonts w:ascii="Times New Roman" w:hAnsi="Times New Roman" w:cs="Times New Roman"/>
                <w:b/>
                <w:sz w:val="24"/>
                <w:szCs w:val="24"/>
              </w:rPr>
              <w:t xml:space="preserve"> de </w:t>
            </w:r>
            <w:proofErr w:type="spellStart"/>
            <w:r w:rsidRPr="00265937">
              <w:rPr>
                <w:rFonts w:ascii="Times New Roman" w:hAnsi="Times New Roman" w:cs="Times New Roman"/>
                <w:b/>
                <w:sz w:val="24"/>
                <w:szCs w:val="24"/>
              </w:rPr>
              <w:t>los</w:t>
            </w:r>
            <w:proofErr w:type="spellEnd"/>
            <w:r w:rsidRPr="00265937">
              <w:rPr>
                <w:rFonts w:ascii="Times New Roman" w:hAnsi="Times New Roman" w:cs="Times New Roman"/>
                <w:b/>
                <w:sz w:val="24"/>
                <w:szCs w:val="24"/>
              </w:rPr>
              <w:t xml:space="preserve"> </w:t>
            </w:r>
            <w:proofErr w:type="spellStart"/>
            <w:r>
              <w:rPr>
                <w:rFonts w:ascii="Times New Roman" w:hAnsi="Times New Roman" w:cs="Times New Roman"/>
                <w:b/>
                <w:sz w:val="24"/>
                <w:szCs w:val="24"/>
              </w:rPr>
              <w:t>hechos</w:t>
            </w:r>
            <w:proofErr w:type="spellEnd"/>
          </w:p>
        </w:tc>
      </w:tr>
      <w:tr w:rsidR="00EC1DA4" w:rsidRPr="008A1F2A" w14:paraId="4E3DD4D1" w14:textId="77777777" w:rsidTr="00EC1DA4">
        <w:tc>
          <w:tcPr>
            <w:tcW w:w="9017" w:type="dxa"/>
          </w:tcPr>
          <w:p w14:paraId="65E99DE6" w14:textId="3A73624E"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Esta solicitud se presenta </w:t>
            </w:r>
            <w:r w:rsidR="008A1F2A">
              <w:rPr>
                <w:rFonts w:ascii="Times New Roman" w:hAnsi="Times New Roman" w:cs="Times New Roman"/>
                <w:sz w:val="24"/>
                <w:szCs w:val="24"/>
                <w:lang w:val="es-ES"/>
              </w:rPr>
              <w:t>con el fin de</w:t>
            </w:r>
            <w:r w:rsidRPr="008A1F2A">
              <w:rPr>
                <w:rFonts w:ascii="Times New Roman" w:hAnsi="Times New Roman" w:cs="Times New Roman"/>
                <w:sz w:val="24"/>
                <w:szCs w:val="24"/>
                <w:lang w:val="es-ES"/>
              </w:rPr>
              <w:t xml:space="preserve"> solicitar permiso para proteger los datos informáticos especificados en </w:t>
            </w:r>
            <w:r w:rsidR="008A1F2A">
              <w:rPr>
                <w:rFonts w:ascii="Times New Roman" w:hAnsi="Times New Roman" w:cs="Times New Roman"/>
                <w:sz w:val="24"/>
                <w:szCs w:val="24"/>
                <w:lang w:val="es-ES"/>
              </w:rPr>
              <w:t>la misma</w:t>
            </w:r>
            <w:r w:rsidRPr="008A1F2A">
              <w:rPr>
                <w:rFonts w:ascii="Times New Roman" w:hAnsi="Times New Roman" w:cs="Times New Roman"/>
                <w:sz w:val="24"/>
                <w:szCs w:val="24"/>
                <w:lang w:val="es-ES"/>
              </w:rPr>
              <w:t xml:space="preserve">. </w:t>
            </w:r>
          </w:p>
          <w:p w14:paraId="4E5B6449" w14:textId="77777777" w:rsidR="003E44B9" w:rsidRPr="008A1F2A" w:rsidRDefault="003E44B9" w:rsidP="003E44B9">
            <w:pPr>
              <w:jc w:val="both"/>
              <w:rPr>
                <w:rFonts w:ascii="Times New Roman" w:hAnsi="Times New Roman" w:cs="Times New Roman"/>
                <w:sz w:val="24"/>
                <w:szCs w:val="24"/>
                <w:lang w:val="es-ES"/>
              </w:rPr>
            </w:pPr>
          </w:p>
          <w:p w14:paraId="23232C4C" w14:textId="3FF554B3" w:rsidR="007433F2" w:rsidRPr="008A1F2A" w:rsidRDefault="008A1F2A">
            <w:pPr>
              <w:jc w:val="both"/>
              <w:rPr>
                <w:rFonts w:ascii="Times New Roman" w:hAnsi="Times New Roman" w:cs="Times New Roman"/>
                <w:sz w:val="24"/>
                <w:szCs w:val="24"/>
                <w:lang w:val="es-ES"/>
              </w:rPr>
            </w:pPr>
            <w:r>
              <w:rPr>
                <w:rFonts w:ascii="Times New Roman" w:hAnsi="Times New Roman" w:cs="Times New Roman"/>
                <w:sz w:val="24"/>
                <w:szCs w:val="24"/>
                <w:lang w:val="es-ES"/>
              </w:rPr>
              <w:t>Unos c</w:t>
            </w:r>
            <w:r w:rsidR="00000000" w:rsidRPr="008A1F2A">
              <w:rPr>
                <w:rFonts w:ascii="Times New Roman" w:hAnsi="Times New Roman" w:cs="Times New Roman"/>
                <w:sz w:val="24"/>
                <w:szCs w:val="24"/>
                <w:lang w:val="es-ES"/>
              </w:rPr>
              <w:t>iberdelincuentes desconocidos prepararon y enviaron un correo electrónico fechado el jueves 28 de septiembre de 2017</w:t>
            </w:r>
            <w:r>
              <w:rPr>
                <w:rFonts w:ascii="Times New Roman" w:hAnsi="Times New Roman" w:cs="Times New Roman"/>
                <w:sz w:val="24"/>
                <w:szCs w:val="24"/>
                <w:lang w:val="es-ES"/>
              </w:rPr>
              <w:t xml:space="preserve"> a las</w:t>
            </w:r>
            <w:r w:rsidR="00000000" w:rsidRPr="008A1F2A">
              <w:rPr>
                <w:rFonts w:ascii="Times New Roman" w:hAnsi="Times New Roman" w:cs="Times New Roman"/>
                <w:sz w:val="24"/>
                <w:szCs w:val="24"/>
                <w:lang w:val="es-ES"/>
              </w:rPr>
              <w:t xml:space="preserve"> 17:55 desde la cuenta de correo electrónico &lt;</w:t>
            </w:r>
            <w:proofErr w:type="spellStart"/>
            <w:r w:rsidR="00000000" w:rsidRPr="008A1F2A">
              <w:rPr>
                <w:rFonts w:ascii="Times New Roman" w:hAnsi="Times New Roman" w:cs="Times New Roman"/>
                <w:sz w:val="24"/>
                <w:szCs w:val="24"/>
                <w:lang w:val="es-ES"/>
              </w:rPr>
              <w:t>otos@ubp.co.nrl</w:t>
            </w:r>
            <w:proofErr w:type="spellEnd"/>
            <w:r w:rsidR="00000000" w:rsidRPr="008A1F2A">
              <w:rPr>
                <w:rFonts w:ascii="Times New Roman" w:hAnsi="Times New Roman" w:cs="Times New Roman"/>
                <w:sz w:val="24"/>
                <w:szCs w:val="24"/>
                <w:lang w:val="es-ES"/>
              </w:rPr>
              <w:t xml:space="preserve">&gt; a la cuenta de correo electrónico </w:t>
            </w:r>
            <w:hyperlink r:id="rId5" w:history="1">
              <w:r w:rsidRPr="008A1F2A">
                <w:rPr>
                  <w:rStyle w:val="Hyperlink"/>
                  <w:rFonts w:ascii="Times New Roman" w:hAnsi="Times New Roman" w:cs="Times New Roman"/>
                  <w:color w:val="auto"/>
                  <w:sz w:val="24"/>
                  <w:szCs w:val="24"/>
                  <w:u w:val="none"/>
                  <w:lang w:val="es-ES"/>
                </w:rPr>
                <w:t>cfo@fba.co.atls</w:t>
              </w:r>
            </w:hyperlink>
            <w:r>
              <w:rPr>
                <w:rFonts w:ascii="Times New Roman" w:hAnsi="Times New Roman" w:cs="Times New Roman"/>
                <w:sz w:val="24"/>
                <w:szCs w:val="24"/>
                <w:lang w:val="es-ES"/>
              </w:rPr>
              <w:t>,</w:t>
            </w:r>
            <w:r w:rsidR="00000000" w:rsidRPr="008A1F2A">
              <w:rPr>
                <w:rFonts w:ascii="Times New Roman" w:hAnsi="Times New Roman" w:cs="Times New Roman"/>
                <w:sz w:val="24"/>
                <w:szCs w:val="24"/>
                <w:lang w:val="es-ES"/>
              </w:rPr>
              <w:t xml:space="preserve"> perteneciente al </w:t>
            </w:r>
            <w:r w:rsidR="002820AF">
              <w:rPr>
                <w:rFonts w:ascii="Times New Roman" w:hAnsi="Times New Roman" w:cs="Times New Roman"/>
                <w:sz w:val="24"/>
                <w:szCs w:val="24"/>
                <w:lang w:val="es-ES"/>
              </w:rPr>
              <w:t>d</w:t>
            </w:r>
            <w:r w:rsidR="00000000"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f</w:t>
            </w:r>
            <w:r w:rsidR="00000000" w:rsidRPr="008A1F2A">
              <w:rPr>
                <w:rFonts w:ascii="Times New Roman" w:hAnsi="Times New Roman" w:cs="Times New Roman"/>
                <w:sz w:val="24"/>
                <w:szCs w:val="24"/>
                <w:lang w:val="es-ES"/>
              </w:rPr>
              <w:t>inanciero del Banco Federal Atlantis (FBA)</w:t>
            </w:r>
            <w:r>
              <w:rPr>
                <w:rFonts w:ascii="Times New Roman" w:hAnsi="Times New Roman" w:cs="Times New Roman"/>
                <w:sz w:val="24"/>
                <w:szCs w:val="24"/>
                <w:lang w:val="es-ES"/>
              </w:rPr>
              <w:t xml:space="preserve">, con </w:t>
            </w:r>
            <w:r w:rsidR="00000000" w:rsidRPr="008A1F2A">
              <w:rPr>
                <w:rFonts w:ascii="Times New Roman" w:hAnsi="Times New Roman" w:cs="Times New Roman"/>
                <w:sz w:val="24"/>
                <w:szCs w:val="24"/>
                <w:lang w:val="es-ES"/>
              </w:rPr>
              <w:t xml:space="preserve">sede en Atlantis. </w:t>
            </w:r>
          </w:p>
          <w:p w14:paraId="1767290B" w14:textId="77777777" w:rsidR="003E44B9" w:rsidRPr="008A1F2A" w:rsidRDefault="003E44B9" w:rsidP="003E44B9">
            <w:pPr>
              <w:jc w:val="both"/>
              <w:rPr>
                <w:rFonts w:ascii="Times New Roman" w:hAnsi="Times New Roman" w:cs="Times New Roman"/>
                <w:sz w:val="24"/>
                <w:szCs w:val="24"/>
                <w:lang w:val="es-ES"/>
              </w:rPr>
            </w:pPr>
          </w:p>
          <w:p w14:paraId="6B9E3EC5" w14:textId="6B98D373"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Al parecer, el correo electrónico fue enviado a</w:t>
            </w:r>
            <w:r w:rsidR="008A1F2A">
              <w:rPr>
                <w:rFonts w:ascii="Times New Roman" w:hAnsi="Times New Roman" w:cs="Times New Roman"/>
                <w:sz w:val="24"/>
                <w:szCs w:val="24"/>
                <w:lang w:val="es-ES"/>
              </w:rPr>
              <w:t>l</w:t>
            </w:r>
            <w:r w:rsidRPr="008A1F2A">
              <w:rPr>
                <w:rFonts w:ascii="Times New Roman" w:hAnsi="Times New Roman" w:cs="Times New Roman"/>
                <w:sz w:val="24"/>
                <w:szCs w:val="24"/>
                <w:lang w:val="es-ES"/>
              </w:rPr>
              <w:t xml:space="preserve"> FBA por un empleado de </w:t>
            </w:r>
            <w:proofErr w:type="spellStart"/>
            <w:r w:rsidRPr="008A1F2A">
              <w:rPr>
                <w:rFonts w:ascii="Times New Roman" w:hAnsi="Times New Roman" w:cs="Times New Roman"/>
                <w:sz w:val="24"/>
                <w:szCs w:val="24"/>
                <w:lang w:val="es-ES"/>
              </w:rPr>
              <w:t>United</w:t>
            </w:r>
            <w:proofErr w:type="spellEnd"/>
            <w:r w:rsidRPr="008A1F2A">
              <w:rPr>
                <w:rFonts w:ascii="Times New Roman" w:hAnsi="Times New Roman" w:cs="Times New Roman"/>
                <w:sz w:val="24"/>
                <w:szCs w:val="24"/>
                <w:lang w:val="es-ES"/>
              </w:rPr>
              <w:t xml:space="preserve"> Bank </w:t>
            </w:r>
            <w:proofErr w:type="spellStart"/>
            <w:r w:rsidRPr="008A1F2A">
              <w:rPr>
                <w:rFonts w:ascii="Times New Roman" w:hAnsi="Times New Roman" w:cs="Times New Roman"/>
                <w:sz w:val="24"/>
                <w:szCs w:val="24"/>
                <w:lang w:val="es-ES"/>
              </w:rPr>
              <w:t>Printing</w:t>
            </w:r>
            <w:proofErr w:type="spellEnd"/>
            <w:r w:rsidRPr="008A1F2A">
              <w:rPr>
                <w:rFonts w:ascii="Times New Roman" w:hAnsi="Times New Roman" w:cs="Times New Roman"/>
                <w:sz w:val="24"/>
                <w:szCs w:val="24"/>
                <w:lang w:val="es-ES"/>
              </w:rPr>
              <w:t xml:space="preserve"> (UBP), que es socio comercial de</w:t>
            </w:r>
            <w:r w:rsidR="008A1F2A">
              <w:rPr>
                <w:rFonts w:ascii="Times New Roman" w:hAnsi="Times New Roman" w:cs="Times New Roman"/>
                <w:sz w:val="24"/>
                <w:szCs w:val="24"/>
                <w:lang w:val="es-ES"/>
              </w:rPr>
              <w:t>l</w:t>
            </w:r>
            <w:r w:rsidRPr="008A1F2A">
              <w:rPr>
                <w:rFonts w:ascii="Times New Roman" w:hAnsi="Times New Roman" w:cs="Times New Roman"/>
                <w:sz w:val="24"/>
                <w:szCs w:val="24"/>
                <w:lang w:val="es-ES"/>
              </w:rPr>
              <w:t xml:space="preserve"> FBA y también tiene su sede en Atlantis. El correo electrónico contenía una factura con fecha de 29 de septiembre de 2017 por valor de 200.000 euros, aparentemente con membrete de UBP, e incluía datos de una cuenta bancaria a nombre de UBP en </w:t>
            </w:r>
            <w:r w:rsidR="00733D11">
              <w:rPr>
                <w:rFonts w:ascii="Times New Roman" w:hAnsi="Times New Roman" w:cs="Times New Roman"/>
                <w:sz w:val="24"/>
                <w:szCs w:val="24"/>
                <w:lang w:val="es-ES"/>
              </w:rPr>
              <w:t xml:space="preserve">la </w:t>
            </w:r>
            <w:r w:rsidR="00733D11" w:rsidRPr="008A1F2A">
              <w:rPr>
                <w:rFonts w:ascii="Times New Roman" w:hAnsi="Times New Roman" w:cs="Times New Roman"/>
                <w:sz w:val="24"/>
                <w:szCs w:val="24"/>
                <w:lang w:val="es-ES"/>
              </w:rPr>
              <w:t xml:space="preserve">sucursal de </w:t>
            </w:r>
            <w:proofErr w:type="spellStart"/>
            <w:r w:rsidR="00733D11" w:rsidRPr="008A1F2A">
              <w:rPr>
                <w:rFonts w:ascii="Times New Roman" w:hAnsi="Times New Roman" w:cs="Times New Roman"/>
                <w:sz w:val="24"/>
                <w:szCs w:val="24"/>
                <w:lang w:val="es-ES"/>
              </w:rPr>
              <w:t>Ostland</w:t>
            </w:r>
            <w:proofErr w:type="spellEnd"/>
            <w:r w:rsidR="00733D11" w:rsidRPr="008A1F2A">
              <w:rPr>
                <w:rFonts w:ascii="Times New Roman" w:hAnsi="Times New Roman" w:cs="Times New Roman"/>
                <w:sz w:val="24"/>
                <w:szCs w:val="24"/>
                <w:lang w:val="es-ES"/>
              </w:rPr>
              <w:t xml:space="preserve"> </w:t>
            </w:r>
            <w:r w:rsidR="00733D11">
              <w:rPr>
                <w:rFonts w:ascii="Times New Roman" w:hAnsi="Times New Roman" w:cs="Times New Roman"/>
                <w:sz w:val="24"/>
                <w:szCs w:val="24"/>
                <w:lang w:val="es-ES"/>
              </w:rPr>
              <w:t xml:space="preserve">del </w:t>
            </w:r>
            <w:r w:rsidRPr="008A1F2A">
              <w:rPr>
                <w:rFonts w:ascii="Times New Roman" w:hAnsi="Times New Roman" w:cs="Times New Roman"/>
                <w:sz w:val="24"/>
                <w:szCs w:val="24"/>
                <w:lang w:val="es-ES"/>
              </w:rPr>
              <w:t xml:space="preserve">Docklands </w:t>
            </w:r>
            <w:proofErr w:type="spellStart"/>
            <w:r w:rsidRPr="008A1F2A">
              <w:rPr>
                <w:rFonts w:ascii="Times New Roman" w:hAnsi="Times New Roman" w:cs="Times New Roman"/>
                <w:sz w:val="24"/>
                <w:szCs w:val="24"/>
                <w:lang w:val="es-ES"/>
              </w:rPr>
              <w:t>Securities</w:t>
            </w:r>
            <w:proofErr w:type="spellEnd"/>
            <w:r w:rsidRPr="008A1F2A">
              <w:rPr>
                <w:rFonts w:ascii="Times New Roman" w:hAnsi="Times New Roman" w:cs="Times New Roman"/>
                <w:sz w:val="24"/>
                <w:szCs w:val="24"/>
                <w:lang w:val="es-ES"/>
              </w:rPr>
              <w:t xml:space="preserve"> Bank </w:t>
            </w:r>
            <w:proofErr w:type="spellStart"/>
            <w:r w:rsidRPr="008A1F2A">
              <w:rPr>
                <w:rFonts w:ascii="Times New Roman" w:hAnsi="Times New Roman" w:cs="Times New Roman"/>
                <w:sz w:val="24"/>
                <w:szCs w:val="24"/>
                <w:lang w:val="es-ES"/>
              </w:rPr>
              <w:t>of</w:t>
            </w:r>
            <w:proofErr w:type="spellEnd"/>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Norland</w:t>
            </w:r>
            <w:proofErr w:type="spellEnd"/>
            <w:r w:rsidR="00733D11">
              <w:rPr>
                <w:rFonts w:ascii="Times New Roman" w:hAnsi="Times New Roman" w:cs="Times New Roman"/>
                <w:sz w:val="24"/>
                <w:szCs w:val="24"/>
                <w:lang w:val="es-ES"/>
              </w:rPr>
              <w:t xml:space="preserve"> </w:t>
            </w:r>
            <w:r w:rsidRPr="008A1F2A">
              <w:rPr>
                <w:rFonts w:ascii="Times New Roman" w:hAnsi="Times New Roman" w:cs="Times New Roman"/>
                <w:sz w:val="24"/>
                <w:szCs w:val="24"/>
                <w:lang w:val="es-ES"/>
              </w:rPr>
              <w:t xml:space="preserve">(en lo sucesivo,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p>
          <w:p w14:paraId="30DAF91D" w14:textId="3531CA35" w:rsidR="007433F2" w:rsidRPr="00733D11" w:rsidRDefault="00000000">
            <w:pPr>
              <w:ind w:left="1440"/>
              <w:jc w:val="both"/>
              <w:rPr>
                <w:rFonts w:ascii="Times New Roman" w:hAnsi="Times New Roman" w:cs="Times New Roman"/>
                <w:i/>
                <w:sz w:val="24"/>
                <w:szCs w:val="24"/>
                <w:lang w:val="en-GB"/>
              </w:rPr>
            </w:pPr>
            <w:r w:rsidRPr="00733D11">
              <w:rPr>
                <w:rFonts w:ascii="Times New Roman" w:hAnsi="Times New Roman" w:cs="Times New Roman"/>
                <w:i/>
                <w:sz w:val="24"/>
                <w:szCs w:val="24"/>
                <w:lang w:val="en-GB"/>
              </w:rPr>
              <w:t>Docklands Securities Ban</w:t>
            </w:r>
            <w:r w:rsidR="00733D11" w:rsidRPr="00733D11">
              <w:rPr>
                <w:rFonts w:ascii="Times New Roman" w:hAnsi="Times New Roman" w:cs="Times New Roman"/>
                <w:i/>
                <w:sz w:val="24"/>
                <w:szCs w:val="24"/>
                <w:lang w:val="en-GB"/>
              </w:rPr>
              <w:t>k of</w:t>
            </w:r>
            <w:r w:rsidRPr="00733D11">
              <w:rPr>
                <w:rFonts w:ascii="Times New Roman" w:hAnsi="Times New Roman" w:cs="Times New Roman"/>
                <w:i/>
                <w:sz w:val="24"/>
                <w:szCs w:val="24"/>
                <w:lang w:val="en-GB"/>
              </w:rPr>
              <w:t xml:space="preserve"> Norland/</w:t>
            </w:r>
            <w:proofErr w:type="spellStart"/>
            <w:r w:rsidRPr="00733D11">
              <w:rPr>
                <w:rFonts w:ascii="Times New Roman" w:hAnsi="Times New Roman" w:cs="Times New Roman"/>
                <w:i/>
                <w:sz w:val="24"/>
                <w:szCs w:val="24"/>
                <w:lang w:val="en-GB"/>
              </w:rPr>
              <w:t>Sucursal</w:t>
            </w:r>
            <w:proofErr w:type="spellEnd"/>
            <w:r w:rsidRPr="00733D11">
              <w:rPr>
                <w:rFonts w:ascii="Times New Roman" w:hAnsi="Times New Roman" w:cs="Times New Roman"/>
                <w:i/>
                <w:sz w:val="24"/>
                <w:szCs w:val="24"/>
                <w:lang w:val="en-GB"/>
              </w:rPr>
              <w:t xml:space="preserve"> de </w:t>
            </w:r>
            <w:proofErr w:type="spellStart"/>
            <w:r w:rsidRPr="00733D11">
              <w:rPr>
                <w:rFonts w:ascii="Times New Roman" w:hAnsi="Times New Roman" w:cs="Times New Roman"/>
                <w:i/>
                <w:sz w:val="24"/>
                <w:szCs w:val="24"/>
                <w:lang w:val="en-GB"/>
              </w:rPr>
              <w:t>Ostland</w:t>
            </w:r>
            <w:proofErr w:type="spellEnd"/>
          </w:p>
          <w:p w14:paraId="5B939697" w14:textId="77777777" w:rsidR="007433F2" w:rsidRPr="008A1F2A" w:rsidRDefault="00000000">
            <w:pPr>
              <w:ind w:left="1440"/>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Número de cuenta 23568974</w:t>
            </w:r>
          </w:p>
          <w:p w14:paraId="4804FC84" w14:textId="77777777" w:rsidR="007433F2" w:rsidRPr="008A1F2A" w:rsidRDefault="00000000">
            <w:pPr>
              <w:ind w:left="1440"/>
              <w:jc w:val="both"/>
              <w:rPr>
                <w:rFonts w:ascii="Times New Roman" w:hAnsi="Times New Roman" w:cs="Times New Roman"/>
                <w:i/>
                <w:sz w:val="24"/>
                <w:szCs w:val="24"/>
                <w:lang w:val="es-ES"/>
              </w:rPr>
            </w:pPr>
            <w:r w:rsidRPr="008A1F2A">
              <w:rPr>
                <w:rFonts w:ascii="Times New Roman" w:hAnsi="Times New Roman" w:cs="Times New Roman"/>
                <w:i/>
                <w:sz w:val="24"/>
                <w:szCs w:val="24"/>
                <w:lang w:val="es-ES"/>
              </w:rPr>
              <w:t xml:space="preserve">SWIFT UBPNRO26 </w:t>
            </w:r>
          </w:p>
          <w:p w14:paraId="02582FBF" w14:textId="77777777" w:rsidR="007433F2" w:rsidRPr="008A1F2A" w:rsidRDefault="00000000">
            <w:pPr>
              <w:ind w:left="1440"/>
              <w:jc w:val="both"/>
              <w:rPr>
                <w:rFonts w:ascii="Times New Roman" w:hAnsi="Times New Roman" w:cs="Times New Roman"/>
                <w:sz w:val="24"/>
                <w:szCs w:val="24"/>
                <w:lang w:val="es-ES"/>
              </w:rPr>
            </w:pPr>
            <w:r w:rsidRPr="008A1F2A">
              <w:rPr>
                <w:rFonts w:ascii="Times New Roman" w:hAnsi="Times New Roman" w:cs="Times New Roman"/>
                <w:i/>
                <w:sz w:val="24"/>
                <w:szCs w:val="24"/>
                <w:lang w:val="es-ES"/>
              </w:rPr>
              <w:t>IBAN NRLO23568974986532255896523</w:t>
            </w:r>
          </w:p>
          <w:p w14:paraId="0C2C530F" w14:textId="77777777" w:rsidR="003E44B9" w:rsidRPr="008A1F2A" w:rsidRDefault="003E44B9" w:rsidP="003E44B9">
            <w:pPr>
              <w:jc w:val="both"/>
              <w:rPr>
                <w:rFonts w:ascii="Times New Roman" w:hAnsi="Times New Roman" w:cs="Times New Roman"/>
                <w:sz w:val="24"/>
                <w:szCs w:val="24"/>
                <w:lang w:val="es-ES"/>
              </w:rPr>
            </w:pPr>
          </w:p>
          <w:p w14:paraId="1B7B216C" w14:textId="09DF78EA" w:rsidR="007433F2" w:rsidRPr="008A1F2A" w:rsidRDefault="00733D11">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w:t>
            </w:r>
            <w:r w:rsidR="00000000" w:rsidRPr="008A1F2A">
              <w:rPr>
                <w:rFonts w:ascii="Times New Roman" w:hAnsi="Times New Roman" w:cs="Times New Roman"/>
                <w:sz w:val="24"/>
                <w:szCs w:val="24"/>
                <w:lang w:val="es-ES"/>
              </w:rPr>
              <w:t xml:space="preserve">FBA, en virtud de un acuerdo comercial con UBP, realizó un pago de 200.000 euros a la cuenta de la sucursal de </w:t>
            </w:r>
            <w:proofErr w:type="spellStart"/>
            <w:r w:rsidR="00000000" w:rsidRPr="008A1F2A">
              <w:rPr>
                <w:rFonts w:ascii="Times New Roman" w:hAnsi="Times New Roman" w:cs="Times New Roman"/>
                <w:sz w:val="24"/>
                <w:szCs w:val="24"/>
                <w:lang w:val="es-ES"/>
              </w:rPr>
              <w:t>Ostland</w:t>
            </w:r>
            <w:proofErr w:type="spellEnd"/>
            <w:r w:rsidR="00000000" w:rsidRPr="008A1F2A">
              <w:rPr>
                <w:rFonts w:ascii="Times New Roman" w:hAnsi="Times New Roman" w:cs="Times New Roman"/>
                <w:sz w:val="24"/>
                <w:szCs w:val="24"/>
                <w:lang w:val="es-ES"/>
              </w:rPr>
              <w:t xml:space="preserve"> número 23568974. Posteriormente, </w:t>
            </w:r>
            <w:r>
              <w:rPr>
                <w:rFonts w:ascii="Times New Roman" w:hAnsi="Times New Roman" w:cs="Times New Roman"/>
                <w:sz w:val="24"/>
                <w:szCs w:val="24"/>
                <w:lang w:val="es-ES"/>
              </w:rPr>
              <w:t xml:space="preserve">el </w:t>
            </w:r>
            <w:r w:rsidR="00000000" w:rsidRPr="008A1F2A">
              <w:rPr>
                <w:rFonts w:ascii="Times New Roman" w:hAnsi="Times New Roman" w:cs="Times New Roman"/>
                <w:sz w:val="24"/>
                <w:szCs w:val="24"/>
                <w:lang w:val="es-ES"/>
              </w:rPr>
              <w:t xml:space="preserve">FBA y UBP se enteraron de que el pago no se había efectuado en la cuenta de UBP, sino en la cuenta mencionada, que no tenía ningún vínculo con UBP. </w:t>
            </w:r>
          </w:p>
          <w:p w14:paraId="5DBDF4D4" w14:textId="77777777" w:rsidR="003E44B9" w:rsidRPr="008A1F2A" w:rsidRDefault="003E44B9" w:rsidP="003E44B9">
            <w:pPr>
              <w:ind w:left="720"/>
              <w:jc w:val="both"/>
              <w:rPr>
                <w:rFonts w:ascii="Times New Roman" w:hAnsi="Times New Roman" w:cs="Times New Roman"/>
                <w:sz w:val="24"/>
                <w:szCs w:val="24"/>
                <w:lang w:val="es-ES"/>
              </w:rPr>
            </w:pPr>
          </w:p>
          <w:p w14:paraId="5B665A58" w14:textId="24A3944A"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Las investigaciones posteriores mostraron que los delincuentes desconocidos habían instalado programas espía similares a </w:t>
            </w:r>
            <w:proofErr w:type="spellStart"/>
            <w:r w:rsidRPr="008A1F2A">
              <w:rPr>
                <w:rFonts w:ascii="Times New Roman" w:hAnsi="Times New Roman" w:cs="Times New Roman"/>
                <w:sz w:val="24"/>
                <w:szCs w:val="24"/>
                <w:lang w:val="es-ES"/>
              </w:rPr>
              <w:t>FlexiSpy</w:t>
            </w:r>
            <w:proofErr w:type="spellEnd"/>
            <w:r w:rsidRPr="008A1F2A">
              <w:rPr>
                <w:rFonts w:ascii="Times New Roman" w:hAnsi="Times New Roman" w:cs="Times New Roman"/>
                <w:sz w:val="24"/>
                <w:szCs w:val="24"/>
                <w:lang w:val="es-ES"/>
              </w:rPr>
              <w:t xml:space="preserve"> o </w:t>
            </w:r>
            <w:proofErr w:type="spellStart"/>
            <w:r w:rsidRPr="008A1F2A">
              <w:rPr>
                <w:rFonts w:ascii="Times New Roman" w:hAnsi="Times New Roman" w:cs="Times New Roman"/>
                <w:sz w:val="24"/>
                <w:szCs w:val="24"/>
                <w:lang w:val="es-ES"/>
              </w:rPr>
              <w:t>Spytech</w:t>
            </w:r>
            <w:proofErr w:type="spellEnd"/>
            <w:r w:rsidRPr="008A1F2A">
              <w:rPr>
                <w:rFonts w:ascii="Times New Roman" w:hAnsi="Times New Roman" w:cs="Times New Roman"/>
                <w:sz w:val="24"/>
                <w:szCs w:val="24"/>
                <w:lang w:val="es-ES"/>
              </w:rPr>
              <w:t xml:space="preserve"> en los sistemas informáticos de UBP y habían utilizado la información disponible mediante el uso de los programas espía para obtener información crítica</w:t>
            </w:r>
            <w:r w:rsidR="00733D11">
              <w:rPr>
                <w:rFonts w:ascii="Times New Roman" w:hAnsi="Times New Roman" w:cs="Times New Roman"/>
                <w:sz w:val="24"/>
                <w:szCs w:val="24"/>
                <w:lang w:val="es-ES"/>
              </w:rPr>
              <w:t>,</w:t>
            </w:r>
            <w:r w:rsidRPr="008A1F2A">
              <w:rPr>
                <w:rFonts w:ascii="Times New Roman" w:hAnsi="Times New Roman" w:cs="Times New Roman"/>
                <w:sz w:val="24"/>
                <w:szCs w:val="24"/>
                <w:lang w:val="es-ES"/>
              </w:rPr>
              <w:t xml:space="preserve"> </w:t>
            </w:r>
            <w:r w:rsidR="00733D11">
              <w:rPr>
                <w:rFonts w:ascii="Times New Roman" w:hAnsi="Times New Roman" w:cs="Times New Roman"/>
                <w:sz w:val="24"/>
                <w:szCs w:val="24"/>
                <w:lang w:val="es-ES"/>
              </w:rPr>
              <w:t xml:space="preserve">en </w:t>
            </w:r>
            <w:r w:rsidRPr="008A1F2A">
              <w:rPr>
                <w:rFonts w:ascii="Times New Roman" w:hAnsi="Times New Roman" w:cs="Times New Roman"/>
                <w:sz w:val="24"/>
                <w:szCs w:val="24"/>
                <w:lang w:val="es-ES"/>
              </w:rPr>
              <w:t xml:space="preserve">base </w:t>
            </w:r>
            <w:r w:rsidR="00733D11">
              <w:rPr>
                <w:rFonts w:ascii="Times New Roman" w:hAnsi="Times New Roman" w:cs="Times New Roman"/>
                <w:sz w:val="24"/>
                <w:szCs w:val="24"/>
                <w:lang w:val="es-ES"/>
              </w:rPr>
              <w:t xml:space="preserve">a la cual </w:t>
            </w:r>
            <w:r w:rsidRPr="008A1F2A">
              <w:rPr>
                <w:rFonts w:ascii="Times New Roman" w:hAnsi="Times New Roman" w:cs="Times New Roman"/>
                <w:sz w:val="24"/>
                <w:szCs w:val="24"/>
                <w:lang w:val="es-ES"/>
              </w:rPr>
              <w:t>se envió el correo electrónico falso identificado.</w:t>
            </w:r>
          </w:p>
          <w:p w14:paraId="00A4C4BA" w14:textId="77777777" w:rsidR="003E44B9" w:rsidRPr="008A1F2A" w:rsidRDefault="003E44B9" w:rsidP="003E44B9">
            <w:pPr>
              <w:jc w:val="both"/>
              <w:rPr>
                <w:rFonts w:ascii="Times New Roman" w:hAnsi="Times New Roman" w:cs="Times New Roman"/>
                <w:sz w:val="24"/>
                <w:szCs w:val="24"/>
                <w:lang w:val="es-ES"/>
              </w:rPr>
            </w:pPr>
          </w:p>
          <w:p w14:paraId="4C1BD67B" w14:textId="56F112C8"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Hasta la fecha no se han realizado detenciones</w:t>
            </w:r>
            <w:r w:rsidR="00733D11">
              <w:rPr>
                <w:rFonts w:ascii="Times New Roman" w:hAnsi="Times New Roman" w:cs="Times New Roman"/>
                <w:sz w:val="24"/>
                <w:szCs w:val="24"/>
                <w:lang w:val="es-ES"/>
              </w:rPr>
              <w:t>,</w:t>
            </w:r>
            <w:r w:rsidRPr="008A1F2A">
              <w:rPr>
                <w:rFonts w:ascii="Times New Roman" w:hAnsi="Times New Roman" w:cs="Times New Roman"/>
                <w:sz w:val="24"/>
                <w:szCs w:val="24"/>
                <w:lang w:val="es-ES"/>
              </w:rPr>
              <w:t xml:space="preserve"> y los investigadores de Atlantis no han podido identificar a ninguna persona implicada en los actos delictivos descritos anteriormente. El </w:t>
            </w:r>
            <w:r w:rsidR="004B04AF" w:rsidRPr="008A1F2A">
              <w:rPr>
                <w:rFonts w:ascii="Times New Roman" w:hAnsi="Times New Roman" w:cs="Times New Roman"/>
                <w:sz w:val="24"/>
                <w:szCs w:val="24"/>
                <w:lang w:val="es-ES"/>
              </w:rPr>
              <w:t xml:space="preserve">5 de octubre de </w:t>
            </w:r>
            <w:r w:rsidRPr="008A1F2A">
              <w:rPr>
                <w:rFonts w:ascii="Times New Roman" w:hAnsi="Times New Roman" w:cs="Times New Roman"/>
                <w:sz w:val="24"/>
                <w:szCs w:val="24"/>
                <w:lang w:val="es-ES"/>
              </w:rPr>
              <w:t xml:space="preserve">2017, la Autoridad Central de Atlantis presentó una solicitud </w:t>
            </w:r>
            <w:r w:rsidR="004B04AF" w:rsidRPr="008A1F2A">
              <w:rPr>
                <w:rFonts w:ascii="Times New Roman" w:hAnsi="Times New Roman" w:cs="Times New Roman"/>
                <w:sz w:val="24"/>
                <w:szCs w:val="24"/>
                <w:lang w:val="es-ES"/>
              </w:rPr>
              <w:t xml:space="preserve">(número 219031) </w:t>
            </w:r>
            <w:r w:rsidRPr="008A1F2A">
              <w:rPr>
                <w:rFonts w:ascii="Times New Roman" w:hAnsi="Times New Roman" w:cs="Times New Roman"/>
                <w:sz w:val="24"/>
                <w:szCs w:val="24"/>
                <w:lang w:val="es-ES"/>
              </w:rPr>
              <w:t xml:space="preserve">de asistencia mutua a la Autoridad Central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para acceder a los datos informáticos almacenados en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en virtud de [</w:t>
            </w:r>
            <w:r w:rsidRPr="008A1F2A">
              <w:rPr>
                <w:rFonts w:ascii="Times New Roman" w:hAnsi="Times New Roman" w:cs="Times New Roman"/>
                <w:i/>
                <w:sz w:val="24"/>
                <w:szCs w:val="24"/>
                <w:lang w:val="es-ES"/>
              </w:rPr>
              <w:t>insértese el equivalente local del artículo 31 del Convenio de Budapest</w:t>
            </w:r>
            <w:r w:rsidRPr="008A1F2A">
              <w:rPr>
                <w:rFonts w:ascii="Times New Roman" w:hAnsi="Times New Roman" w:cs="Times New Roman"/>
                <w:sz w:val="24"/>
                <w:szCs w:val="24"/>
                <w:lang w:val="es-ES"/>
              </w:rPr>
              <w:t xml:space="preserve">], en particular </w:t>
            </w:r>
            <w:r w:rsidR="00733D11">
              <w:rPr>
                <w:rFonts w:ascii="Times New Roman" w:hAnsi="Times New Roman" w:cs="Times New Roman"/>
                <w:sz w:val="24"/>
                <w:szCs w:val="24"/>
                <w:lang w:val="es-ES"/>
              </w:rPr>
              <w:t xml:space="preserve">a </w:t>
            </w:r>
            <w:r w:rsidRPr="008A1F2A">
              <w:rPr>
                <w:rFonts w:ascii="Times New Roman" w:hAnsi="Times New Roman" w:cs="Times New Roman"/>
                <w:sz w:val="24"/>
                <w:szCs w:val="24"/>
                <w:lang w:val="es-ES"/>
              </w:rPr>
              <w:t xml:space="preserve">los datos informáticos específicos que se cree que se encuentran en el sistema informático principal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p>
          <w:p w14:paraId="63000E64" w14:textId="77777777" w:rsidR="003E44B9" w:rsidRPr="008A1F2A" w:rsidRDefault="003E44B9" w:rsidP="003E44B9">
            <w:pPr>
              <w:jc w:val="both"/>
              <w:rPr>
                <w:rFonts w:ascii="Times New Roman" w:hAnsi="Times New Roman" w:cs="Times New Roman"/>
                <w:sz w:val="24"/>
                <w:szCs w:val="24"/>
                <w:lang w:val="es-ES"/>
              </w:rPr>
            </w:pPr>
          </w:p>
          <w:p w14:paraId="1434F23D" w14:textId="77777777" w:rsidR="007433F2" w:rsidRPr="008A1F2A" w:rsidRDefault="00000000">
            <w:pPr>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De conformidad con la solicitud de </w:t>
            </w:r>
            <w:r w:rsidRPr="008A1F2A">
              <w:rPr>
                <w:rFonts w:ascii="Times New Roman" w:hAnsi="Times New Roman" w:cs="Times New Roman"/>
                <w:i/>
                <w:sz w:val="24"/>
                <w:szCs w:val="24"/>
                <w:lang w:val="es-ES"/>
              </w:rPr>
              <w:t>asistencia mutua</w:t>
            </w:r>
            <w:r w:rsidRPr="008A1F2A">
              <w:rPr>
                <w:rFonts w:ascii="Times New Roman" w:hAnsi="Times New Roman" w:cs="Times New Roman"/>
                <w:sz w:val="24"/>
                <w:szCs w:val="24"/>
                <w:lang w:val="es-ES"/>
              </w:rPr>
              <w:t xml:space="preserve"> recibida de la Autoridad Central de Atlantis, se presenta esta solicitud para obtener permiso para proteger los datos informáticos especificados para su posterior revelación a la Autoridad Central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de acuerdo con las disposiciones de [</w:t>
            </w:r>
            <w:r w:rsidRPr="008A1F2A">
              <w:rPr>
                <w:rFonts w:ascii="Times New Roman" w:hAnsi="Times New Roman" w:cs="Times New Roman"/>
                <w:i/>
                <w:sz w:val="24"/>
                <w:szCs w:val="24"/>
                <w:lang w:val="es-ES"/>
              </w:rPr>
              <w:t>insertar la ley local de asistencia mutua</w:t>
            </w:r>
            <w:r w:rsidRPr="008A1F2A">
              <w:rPr>
                <w:rFonts w:ascii="Times New Roman" w:hAnsi="Times New Roman" w:cs="Times New Roman"/>
                <w:sz w:val="24"/>
                <w:szCs w:val="24"/>
                <w:lang w:val="es-ES"/>
              </w:rPr>
              <w:t xml:space="preserve">]. </w:t>
            </w:r>
          </w:p>
        </w:tc>
      </w:tr>
    </w:tbl>
    <w:p w14:paraId="351A3AC8" w14:textId="77777777" w:rsidR="00EC1DA4" w:rsidRPr="008A1F2A" w:rsidRDefault="00EC1DA4" w:rsidP="00213030">
      <w:pPr>
        <w:ind w:left="720"/>
        <w:rPr>
          <w:rFonts w:ascii="Times New Roman" w:hAnsi="Times New Roman" w:cs="Times New Roman"/>
          <w:b/>
          <w:sz w:val="24"/>
          <w:szCs w:val="24"/>
          <w:lang w:val="es-ES"/>
        </w:rPr>
      </w:pPr>
    </w:p>
    <w:tbl>
      <w:tblPr>
        <w:tblStyle w:val="TableGrid"/>
        <w:tblW w:w="0" w:type="auto"/>
        <w:tblInd w:w="720" w:type="dxa"/>
        <w:tblLook w:val="04A0" w:firstRow="1" w:lastRow="0" w:firstColumn="1" w:lastColumn="0" w:noHBand="0" w:noVBand="1"/>
      </w:tblPr>
      <w:tblGrid>
        <w:gridCol w:w="8297"/>
      </w:tblGrid>
      <w:tr w:rsidR="003E44B9" w:rsidRPr="008A1F2A" w14:paraId="26528FB2" w14:textId="77777777" w:rsidTr="00937DEA">
        <w:tc>
          <w:tcPr>
            <w:tcW w:w="9017" w:type="dxa"/>
          </w:tcPr>
          <w:p w14:paraId="4A4DD0DD" w14:textId="77777777" w:rsidR="007433F2" w:rsidRPr="008A1F2A" w:rsidRDefault="00000000">
            <w:pPr>
              <w:tabs>
                <w:tab w:val="left" w:pos="2082"/>
              </w:tabs>
              <w:jc w:val="both"/>
              <w:rPr>
                <w:rFonts w:ascii="Times New Roman" w:hAnsi="Times New Roman" w:cs="Times New Roman"/>
                <w:b/>
                <w:sz w:val="24"/>
                <w:szCs w:val="24"/>
                <w:lang w:val="es-ES"/>
              </w:rPr>
            </w:pPr>
            <w:r w:rsidRPr="008A1F2A">
              <w:rPr>
                <w:rFonts w:ascii="Times New Roman" w:hAnsi="Times New Roman" w:cs="Times New Roman"/>
                <w:b/>
                <w:sz w:val="24"/>
                <w:szCs w:val="24"/>
                <w:lang w:val="es-ES"/>
              </w:rPr>
              <w:t>Descripción del estado de la investigación</w:t>
            </w:r>
          </w:p>
        </w:tc>
      </w:tr>
      <w:tr w:rsidR="003E44B9" w:rsidRPr="008A1F2A" w14:paraId="404C22F9" w14:textId="77777777" w:rsidTr="00937DEA">
        <w:tc>
          <w:tcPr>
            <w:tcW w:w="9017" w:type="dxa"/>
          </w:tcPr>
          <w:p w14:paraId="485F583C" w14:textId="0194E071"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Las primeras investigaciones de la Policía Federal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han revelado que el Docklands </w:t>
            </w:r>
            <w:proofErr w:type="spellStart"/>
            <w:r w:rsidRPr="008A1F2A">
              <w:rPr>
                <w:rFonts w:ascii="Times New Roman" w:hAnsi="Times New Roman" w:cs="Times New Roman"/>
                <w:sz w:val="24"/>
                <w:szCs w:val="24"/>
                <w:lang w:val="es-ES"/>
              </w:rPr>
              <w:t>Securities</w:t>
            </w:r>
            <w:proofErr w:type="spellEnd"/>
            <w:r w:rsidRPr="008A1F2A">
              <w:rPr>
                <w:rFonts w:ascii="Times New Roman" w:hAnsi="Times New Roman" w:cs="Times New Roman"/>
                <w:sz w:val="24"/>
                <w:szCs w:val="24"/>
                <w:lang w:val="es-ES"/>
              </w:rPr>
              <w:t xml:space="preserve"> Bank </w:t>
            </w:r>
            <w:proofErr w:type="spellStart"/>
            <w:r w:rsidRPr="008A1F2A">
              <w:rPr>
                <w:rFonts w:ascii="Times New Roman" w:hAnsi="Times New Roman" w:cs="Times New Roman"/>
                <w:sz w:val="24"/>
                <w:szCs w:val="24"/>
                <w:lang w:val="es-ES"/>
              </w:rPr>
              <w:t>of</w:t>
            </w:r>
            <w:proofErr w:type="spellEnd"/>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Norland</w:t>
            </w:r>
            <w:proofErr w:type="spellEnd"/>
            <w:r w:rsidRPr="008A1F2A">
              <w:rPr>
                <w:rFonts w:ascii="Times New Roman" w:hAnsi="Times New Roman" w:cs="Times New Roman"/>
                <w:sz w:val="24"/>
                <w:szCs w:val="24"/>
                <w:lang w:val="es-ES"/>
              </w:rPr>
              <w:t xml:space="preserve">/Sucursal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sólo tiene oficina en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en la siguiente dirección: Docklands Security Bank </w:t>
            </w:r>
            <w:proofErr w:type="spellStart"/>
            <w:r w:rsidRPr="008A1F2A">
              <w:rPr>
                <w:rFonts w:ascii="Times New Roman" w:hAnsi="Times New Roman" w:cs="Times New Roman"/>
                <w:sz w:val="24"/>
                <w:szCs w:val="24"/>
                <w:lang w:val="es-ES"/>
              </w:rPr>
              <w:t>of</w:t>
            </w:r>
            <w:proofErr w:type="spellEnd"/>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Norland</w:t>
            </w:r>
            <w:proofErr w:type="spellEnd"/>
            <w:r w:rsidRPr="008A1F2A">
              <w:rPr>
                <w:rFonts w:ascii="Times New Roman" w:hAnsi="Times New Roman" w:cs="Times New Roman"/>
                <w:sz w:val="24"/>
                <w:szCs w:val="24"/>
                <w:lang w:val="es-ES"/>
              </w:rPr>
              <w:t xml:space="preserve">,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calle Thomas More</w:t>
            </w:r>
            <w:r w:rsidR="00733D11">
              <w:rPr>
                <w:rFonts w:ascii="Times New Roman" w:hAnsi="Times New Roman" w:cs="Times New Roman"/>
                <w:sz w:val="24"/>
                <w:szCs w:val="24"/>
                <w:lang w:val="es-ES"/>
              </w:rPr>
              <w:t xml:space="preserve"> n.º </w:t>
            </w:r>
            <w:r w:rsidR="00733D11" w:rsidRPr="008A1F2A">
              <w:rPr>
                <w:rFonts w:ascii="Times New Roman" w:hAnsi="Times New Roman" w:cs="Times New Roman"/>
                <w:sz w:val="24"/>
                <w:szCs w:val="24"/>
                <w:lang w:val="es-ES"/>
              </w:rPr>
              <w:t>2245</w:t>
            </w:r>
            <w:r w:rsidRPr="008A1F2A">
              <w:rPr>
                <w:rFonts w:ascii="Times New Roman" w:hAnsi="Times New Roman" w:cs="Times New Roman"/>
                <w:sz w:val="24"/>
                <w:szCs w:val="24"/>
                <w:lang w:val="es-ES"/>
              </w:rPr>
              <w:t xml:space="preserve">, 11000 Nueva Ostia.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sólo ofrece cuentas bancarias digitales a sus clientes. </w:t>
            </w:r>
          </w:p>
          <w:p w14:paraId="0CC8D4F6" w14:textId="77777777" w:rsidR="003E44B9" w:rsidRPr="008A1F2A" w:rsidRDefault="003E44B9" w:rsidP="003E44B9">
            <w:pPr>
              <w:tabs>
                <w:tab w:val="left" w:pos="2082"/>
              </w:tabs>
              <w:jc w:val="both"/>
              <w:rPr>
                <w:rFonts w:ascii="Times New Roman" w:hAnsi="Times New Roman" w:cs="Times New Roman"/>
                <w:sz w:val="24"/>
                <w:szCs w:val="24"/>
                <w:lang w:val="es-ES"/>
              </w:rPr>
            </w:pPr>
          </w:p>
          <w:p w14:paraId="0F9E88B5" w14:textId="66856AC9"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Policía Federal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ha registrado la declaración del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a través de la cual se ha sabido que el banco conserva datos informáticos relacionados con los abonados a cuentas bancarias, registros IP de personas que han accedido a cuentas bancarias electrónicas y datos informáticos relacionados con información sobre saldos e historial de transacciones de todas sus cuentas. También se ha sabido que todos estos datos se almacenan en un único sistema informático central en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La Policía Federal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cree que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no tiene la capacidad técnica necesaria para producir los datos informáticos requeridos y garantizar al mismo tiempo la integridad de </w:t>
            </w:r>
            <w:proofErr w:type="gramStart"/>
            <w:r w:rsidRPr="008A1F2A">
              <w:rPr>
                <w:rFonts w:ascii="Times New Roman" w:hAnsi="Times New Roman" w:cs="Times New Roman"/>
                <w:sz w:val="24"/>
                <w:szCs w:val="24"/>
                <w:lang w:val="es-ES"/>
              </w:rPr>
              <w:t xml:space="preserve">los </w:t>
            </w:r>
            <w:r w:rsidR="002820AF">
              <w:rPr>
                <w:rFonts w:ascii="Times New Roman" w:hAnsi="Times New Roman" w:cs="Times New Roman"/>
                <w:sz w:val="24"/>
                <w:szCs w:val="24"/>
                <w:lang w:val="es-ES"/>
              </w:rPr>
              <w:t>mismos</w:t>
            </w:r>
            <w:proofErr w:type="gramEnd"/>
            <w:r w:rsidRPr="008A1F2A">
              <w:rPr>
                <w:rFonts w:ascii="Times New Roman" w:hAnsi="Times New Roman" w:cs="Times New Roman"/>
                <w:sz w:val="24"/>
                <w:szCs w:val="24"/>
                <w:lang w:val="es-ES"/>
              </w:rPr>
              <w:t>.</w:t>
            </w:r>
          </w:p>
          <w:p w14:paraId="4FEF4917" w14:textId="77777777" w:rsidR="003E44B9" w:rsidRPr="008A1F2A" w:rsidRDefault="003E44B9" w:rsidP="00937DEA">
            <w:pPr>
              <w:rPr>
                <w:rFonts w:ascii="Times New Roman" w:hAnsi="Times New Roman" w:cs="Times New Roman"/>
                <w:sz w:val="24"/>
                <w:szCs w:val="24"/>
                <w:lang w:val="es-ES"/>
              </w:rPr>
            </w:pPr>
          </w:p>
          <w:p w14:paraId="29D3E02F" w14:textId="3622B9B1" w:rsidR="007433F2" w:rsidRPr="008A1F2A" w:rsidRDefault="00000000">
            <w:pPr>
              <w:jc w:val="both"/>
              <w:rPr>
                <w:rFonts w:ascii="Times New Roman" w:hAnsi="Times New Roman" w:cs="Times New Roman"/>
                <w:b/>
                <w:sz w:val="24"/>
                <w:szCs w:val="24"/>
                <w:lang w:val="es-ES"/>
              </w:rPr>
            </w:pPr>
            <w:r w:rsidRPr="008A1F2A">
              <w:rPr>
                <w:rFonts w:ascii="Times New Roman" w:hAnsi="Times New Roman" w:cs="Times New Roman"/>
                <w:sz w:val="24"/>
                <w:szCs w:val="24"/>
                <w:lang w:val="es-ES"/>
              </w:rPr>
              <w:t>Por otra parte, la Policía Federal de Atlantis (AFP) ha llevado a cabo una amplia investigación en Atlantis sobre la actividad delictiva descrita. La AFP emitió órdenes de presentación a</w:t>
            </w:r>
            <w:r w:rsidR="002820AF">
              <w:rPr>
                <w:rFonts w:ascii="Times New Roman" w:hAnsi="Times New Roman" w:cs="Times New Roman"/>
                <w:sz w:val="24"/>
                <w:szCs w:val="24"/>
                <w:lang w:val="es-ES"/>
              </w:rPr>
              <w:t>l</w:t>
            </w:r>
            <w:r w:rsidRPr="008A1F2A">
              <w:rPr>
                <w:rFonts w:ascii="Times New Roman" w:hAnsi="Times New Roman" w:cs="Times New Roman"/>
                <w:sz w:val="24"/>
                <w:szCs w:val="24"/>
                <w:lang w:val="es-ES"/>
              </w:rPr>
              <w:t xml:space="preserve"> FBA y UBP y ha obtenido correos electrónicos intercambiados entre los ciberdelincuentes desconocidos y también se ha incautado de sistemas </w:t>
            </w:r>
            <w:r w:rsidRPr="008A1F2A">
              <w:rPr>
                <w:rFonts w:ascii="Times New Roman" w:hAnsi="Times New Roman" w:cs="Times New Roman"/>
                <w:sz w:val="24"/>
                <w:szCs w:val="24"/>
                <w:lang w:val="es-ES"/>
              </w:rPr>
              <w:lastRenderedPageBreak/>
              <w:t>informáticos (y datos informáticos almacenados de forma segura) pertenecientes a</w:t>
            </w:r>
            <w:r w:rsidR="002820AF">
              <w:rPr>
                <w:rFonts w:ascii="Times New Roman" w:hAnsi="Times New Roman" w:cs="Times New Roman"/>
                <w:sz w:val="24"/>
                <w:szCs w:val="24"/>
                <w:lang w:val="es-ES"/>
              </w:rPr>
              <w:t>l</w:t>
            </w:r>
            <w:r w:rsidRPr="008A1F2A">
              <w:rPr>
                <w:rFonts w:ascii="Times New Roman" w:hAnsi="Times New Roman" w:cs="Times New Roman"/>
                <w:sz w:val="24"/>
                <w:szCs w:val="24"/>
                <w:lang w:val="es-ES"/>
              </w:rPr>
              <w:t xml:space="preserve"> FBA que parecen haber sido comprometidos por un programa espía similar a </w:t>
            </w:r>
            <w:proofErr w:type="spellStart"/>
            <w:r w:rsidRPr="008A1F2A">
              <w:rPr>
                <w:rFonts w:ascii="Times New Roman" w:hAnsi="Times New Roman" w:cs="Times New Roman"/>
                <w:sz w:val="24"/>
                <w:szCs w:val="24"/>
                <w:lang w:val="es-ES"/>
              </w:rPr>
              <w:t>FlexiSpy</w:t>
            </w:r>
            <w:proofErr w:type="spellEnd"/>
            <w:r w:rsidRPr="008A1F2A">
              <w:rPr>
                <w:rFonts w:ascii="Times New Roman" w:hAnsi="Times New Roman" w:cs="Times New Roman"/>
                <w:sz w:val="24"/>
                <w:szCs w:val="24"/>
                <w:lang w:val="es-ES"/>
              </w:rPr>
              <w:t xml:space="preserve"> o </w:t>
            </w:r>
            <w:proofErr w:type="spellStart"/>
            <w:r w:rsidRPr="008A1F2A">
              <w:rPr>
                <w:rFonts w:ascii="Times New Roman" w:hAnsi="Times New Roman" w:cs="Times New Roman"/>
                <w:sz w:val="24"/>
                <w:szCs w:val="24"/>
                <w:lang w:val="es-ES"/>
              </w:rPr>
              <w:t>Spytech</w:t>
            </w:r>
            <w:proofErr w:type="spellEnd"/>
            <w:r w:rsidRPr="008A1F2A">
              <w:rPr>
                <w:rFonts w:ascii="Times New Roman" w:hAnsi="Times New Roman" w:cs="Times New Roman"/>
                <w:sz w:val="24"/>
                <w:szCs w:val="24"/>
                <w:lang w:val="es-ES"/>
              </w:rPr>
              <w:t xml:space="preserve"> para llevar a cabo análisis forenses adicionales. El funcionario competente de la AFP que se encuentra actualmente en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para esta investigación también desea estar presente durante la audiencia para responder a cualquier pregunta sobre el estado de la investigación en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p>
        </w:tc>
      </w:tr>
    </w:tbl>
    <w:p w14:paraId="43E67144" w14:textId="77777777" w:rsidR="00746790" w:rsidRPr="008A1F2A" w:rsidRDefault="00746790" w:rsidP="00213030">
      <w:pPr>
        <w:ind w:left="720"/>
        <w:rPr>
          <w:rFonts w:ascii="Times New Roman" w:hAnsi="Times New Roman" w:cs="Times New Roman"/>
          <w:b/>
          <w:sz w:val="24"/>
          <w:szCs w:val="24"/>
          <w:lang w:val="es-ES"/>
        </w:rPr>
      </w:pPr>
    </w:p>
    <w:tbl>
      <w:tblPr>
        <w:tblStyle w:val="TableGrid"/>
        <w:tblW w:w="0" w:type="auto"/>
        <w:tblInd w:w="720" w:type="dxa"/>
        <w:tblLook w:val="04A0" w:firstRow="1" w:lastRow="0" w:firstColumn="1" w:lastColumn="0" w:noHBand="0" w:noVBand="1"/>
      </w:tblPr>
      <w:tblGrid>
        <w:gridCol w:w="8297"/>
      </w:tblGrid>
      <w:tr w:rsidR="006F31BC" w:rsidRPr="008A1F2A" w14:paraId="1C557852" w14:textId="77777777" w:rsidTr="00937DEA">
        <w:tc>
          <w:tcPr>
            <w:tcW w:w="9017" w:type="dxa"/>
          </w:tcPr>
          <w:p w14:paraId="7A940A20" w14:textId="40A3D14E" w:rsidR="007433F2" w:rsidRPr="008A1F2A" w:rsidRDefault="00000000">
            <w:pPr>
              <w:tabs>
                <w:tab w:val="left" w:pos="2082"/>
              </w:tabs>
              <w:jc w:val="both"/>
              <w:rPr>
                <w:rFonts w:ascii="Times New Roman" w:hAnsi="Times New Roman" w:cs="Times New Roman"/>
                <w:b/>
                <w:sz w:val="24"/>
                <w:szCs w:val="24"/>
                <w:lang w:val="es-ES"/>
              </w:rPr>
            </w:pPr>
            <w:r w:rsidRPr="008A1F2A">
              <w:rPr>
                <w:rFonts w:ascii="Times New Roman" w:hAnsi="Times New Roman" w:cs="Times New Roman"/>
                <w:b/>
                <w:sz w:val="24"/>
                <w:szCs w:val="24"/>
                <w:lang w:val="es-ES"/>
              </w:rPr>
              <w:t xml:space="preserve">Descripción de </w:t>
            </w:r>
            <w:r w:rsidR="002820AF">
              <w:rPr>
                <w:rFonts w:ascii="Times New Roman" w:hAnsi="Times New Roman" w:cs="Times New Roman"/>
                <w:b/>
                <w:sz w:val="24"/>
                <w:szCs w:val="24"/>
                <w:lang w:val="es-ES"/>
              </w:rPr>
              <w:t>los</w:t>
            </w:r>
            <w:r w:rsidRPr="008A1F2A">
              <w:rPr>
                <w:rFonts w:ascii="Times New Roman" w:hAnsi="Times New Roman" w:cs="Times New Roman"/>
                <w:b/>
                <w:sz w:val="24"/>
                <w:szCs w:val="24"/>
                <w:lang w:val="es-ES"/>
              </w:rPr>
              <w:t xml:space="preserve"> Datos informáticos/Sistemas informáticos</w:t>
            </w:r>
            <w:r w:rsidR="002820AF">
              <w:rPr>
                <w:rFonts w:ascii="Times New Roman" w:hAnsi="Times New Roman" w:cs="Times New Roman"/>
                <w:b/>
                <w:sz w:val="24"/>
                <w:szCs w:val="24"/>
                <w:lang w:val="es-ES"/>
              </w:rPr>
              <w:t xml:space="preserve"> en cuestión</w:t>
            </w:r>
          </w:p>
        </w:tc>
      </w:tr>
      <w:tr w:rsidR="006F31BC" w:rsidRPr="008A1F2A" w14:paraId="5CB8693F" w14:textId="77777777" w:rsidTr="00937DEA">
        <w:tc>
          <w:tcPr>
            <w:tcW w:w="9017" w:type="dxa"/>
          </w:tcPr>
          <w:p w14:paraId="15F59DA9" w14:textId="3937ADBF" w:rsidR="007433F2" w:rsidRPr="002820AF"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investigación preliminar, incluida la entrevista del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celebrada el </w:t>
            </w:r>
            <w:r w:rsidR="004B04AF" w:rsidRPr="008A1F2A">
              <w:rPr>
                <w:rFonts w:ascii="Times New Roman" w:hAnsi="Times New Roman" w:cs="Times New Roman"/>
                <w:sz w:val="24"/>
                <w:szCs w:val="24"/>
                <w:lang w:val="es-ES"/>
              </w:rPr>
              <w:t xml:space="preserve">7 de octubre de 2017 </w:t>
            </w:r>
            <w:r w:rsidRPr="008A1F2A">
              <w:rPr>
                <w:rFonts w:ascii="Times New Roman" w:hAnsi="Times New Roman" w:cs="Times New Roman"/>
                <w:sz w:val="24"/>
                <w:szCs w:val="24"/>
                <w:lang w:val="es-ES"/>
              </w:rPr>
              <w:t xml:space="preserve">a </w:t>
            </w:r>
            <w:r w:rsidR="004B04AF" w:rsidRPr="008A1F2A">
              <w:rPr>
                <w:rFonts w:ascii="Times New Roman" w:hAnsi="Times New Roman" w:cs="Times New Roman"/>
                <w:sz w:val="24"/>
                <w:szCs w:val="24"/>
                <w:lang w:val="es-ES"/>
              </w:rPr>
              <w:t xml:space="preserve">las 14:20, </w:t>
            </w:r>
            <w:r w:rsidRPr="008A1F2A">
              <w:rPr>
                <w:rFonts w:ascii="Times New Roman" w:hAnsi="Times New Roman" w:cs="Times New Roman"/>
                <w:sz w:val="24"/>
                <w:szCs w:val="24"/>
                <w:lang w:val="es-ES"/>
              </w:rPr>
              <w:t xml:space="preserve">ha revelado que el sistema informático principal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un ordenador Western Brand con número de serie 0123012-S1234911, contiene datos informáticos almacenados relativos a la cuenta bancaria número 23568974. </w:t>
            </w:r>
            <w:r w:rsidRPr="002820AF">
              <w:rPr>
                <w:rFonts w:ascii="Times New Roman" w:hAnsi="Times New Roman" w:cs="Times New Roman"/>
                <w:sz w:val="24"/>
                <w:szCs w:val="24"/>
                <w:lang w:val="es-ES"/>
              </w:rPr>
              <w:t>Estos datos incluyen:</w:t>
            </w:r>
          </w:p>
          <w:p w14:paraId="0AAE14E5" w14:textId="77777777"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Datos informáticos almacenados relativos al abonado de la cuenta bancaria número 23568974;</w:t>
            </w:r>
          </w:p>
          <w:p w14:paraId="53644705" w14:textId="655DC506"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Datos informáticos almacenados relativos a los registros IP de las personas que han accedido a la cuenta bancaria número 23568974 a través de un sistema informático desde el 28 de septiembre de 2017,</w:t>
            </w:r>
            <w:r w:rsidR="002820AF">
              <w:rPr>
                <w:rFonts w:ascii="Times New Roman" w:hAnsi="Times New Roman" w:cs="Times New Roman"/>
                <w:sz w:val="24"/>
                <w:szCs w:val="24"/>
                <w:lang w:val="es-ES"/>
              </w:rPr>
              <w:t xml:space="preserve"> a las</w:t>
            </w:r>
            <w:r w:rsidRPr="008A1F2A">
              <w:rPr>
                <w:rFonts w:ascii="Times New Roman" w:hAnsi="Times New Roman" w:cs="Times New Roman"/>
                <w:sz w:val="24"/>
                <w:szCs w:val="24"/>
                <w:lang w:val="es-ES"/>
              </w:rPr>
              <w:t xml:space="preserve"> 00:01;</w:t>
            </w:r>
          </w:p>
          <w:p w14:paraId="49055CA3" w14:textId="77777777"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Datos informáticos almacenados, incluidas páginas de acceso digital al número de cuenta bancaria 23568974.</w:t>
            </w:r>
          </w:p>
          <w:p w14:paraId="6DBFC08A" w14:textId="6C68D644"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Otros datos informáticos almacenados relacionados con dicha cuenta bancaria, incluida la información de saldo y el historial de transacciones desde el 01 de junio de 2017, </w:t>
            </w:r>
            <w:r w:rsidR="002820AF">
              <w:rPr>
                <w:rFonts w:ascii="Times New Roman" w:hAnsi="Times New Roman" w:cs="Times New Roman"/>
                <w:sz w:val="24"/>
                <w:szCs w:val="24"/>
                <w:lang w:val="es-ES"/>
              </w:rPr>
              <w:t xml:space="preserve">a las </w:t>
            </w:r>
            <w:r w:rsidRPr="008A1F2A">
              <w:rPr>
                <w:rFonts w:ascii="Times New Roman" w:hAnsi="Times New Roman" w:cs="Times New Roman"/>
                <w:sz w:val="24"/>
                <w:szCs w:val="24"/>
                <w:lang w:val="es-ES"/>
              </w:rPr>
              <w:t xml:space="preserve">00:01; </w:t>
            </w:r>
          </w:p>
          <w:p w14:paraId="704A5A7A" w14:textId="77777777"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Otros datos informáticos almacenados relacionados con la cuenta bancaria número 23568974.</w:t>
            </w:r>
          </w:p>
          <w:p w14:paraId="6F7DED55" w14:textId="77777777" w:rsidR="006F31BC" w:rsidRPr="008A1F2A" w:rsidRDefault="006F31BC" w:rsidP="006F31BC">
            <w:pPr>
              <w:tabs>
                <w:tab w:val="left" w:pos="2082"/>
              </w:tabs>
              <w:jc w:val="both"/>
              <w:rPr>
                <w:rFonts w:ascii="Times New Roman" w:hAnsi="Times New Roman" w:cs="Times New Roman"/>
                <w:sz w:val="24"/>
                <w:szCs w:val="24"/>
                <w:lang w:val="es-ES"/>
              </w:rPr>
            </w:pPr>
          </w:p>
          <w:p w14:paraId="4D06CF30" w14:textId="7ED6D8D4"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Basándose en la declaración del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se cree que el </w:t>
            </w:r>
            <w:proofErr w:type="gramStart"/>
            <w:r w:rsidRPr="008A1F2A">
              <w:rPr>
                <w:rFonts w:ascii="Times New Roman" w:hAnsi="Times New Roman" w:cs="Times New Roman"/>
                <w:sz w:val="24"/>
                <w:szCs w:val="24"/>
                <w:lang w:val="es-ES"/>
              </w:rPr>
              <w:t>sistema informático y los datos informáticos</w:t>
            </w:r>
            <w:proofErr w:type="gramEnd"/>
            <w:r w:rsidRPr="008A1F2A">
              <w:rPr>
                <w:rFonts w:ascii="Times New Roman" w:hAnsi="Times New Roman" w:cs="Times New Roman"/>
                <w:sz w:val="24"/>
                <w:szCs w:val="24"/>
                <w:lang w:val="es-ES"/>
              </w:rPr>
              <w:t xml:space="preserve"> mencionados se encuentran en Docklands </w:t>
            </w:r>
            <w:proofErr w:type="spellStart"/>
            <w:r w:rsidRPr="008A1F2A">
              <w:rPr>
                <w:rFonts w:ascii="Times New Roman" w:hAnsi="Times New Roman" w:cs="Times New Roman"/>
                <w:sz w:val="24"/>
                <w:szCs w:val="24"/>
                <w:lang w:val="es-ES"/>
              </w:rPr>
              <w:t>Securities</w:t>
            </w:r>
            <w:proofErr w:type="spellEnd"/>
            <w:r w:rsidRPr="008A1F2A">
              <w:rPr>
                <w:rFonts w:ascii="Times New Roman" w:hAnsi="Times New Roman" w:cs="Times New Roman"/>
                <w:sz w:val="24"/>
                <w:szCs w:val="24"/>
                <w:lang w:val="es-ES"/>
              </w:rPr>
              <w:t xml:space="preserve"> Bank </w:t>
            </w:r>
            <w:proofErr w:type="spellStart"/>
            <w:r w:rsidRPr="008A1F2A">
              <w:rPr>
                <w:rFonts w:ascii="Times New Roman" w:hAnsi="Times New Roman" w:cs="Times New Roman"/>
                <w:sz w:val="24"/>
                <w:szCs w:val="24"/>
                <w:lang w:val="es-ES"/>
              </w:rPr>
              <w:t>of</w:t>
            </w:r>
            <w:proofErr w:type="spellEnd"/>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Norland</w:t>
            </w:r>
            <w:proofErr w:type="spellEnd"/>
            <w:r w:rsidRPr="008A1F2A">
              <w:rPr>
                <w:rFonts w:ascii="Times New Roman" w:hAnsi="Times New Roman" w:cs="Times New Roman"/>
                <w:sz w:val="24"/>
                <w:szCs w:val="24"/>
                <w:lang w:val="es-ES"/>
              </w:rPr>
              <w:t>/</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Branch, 1</w:t>
            </w:r>
            <w:r w:rsidRPr="008A1F2A">
              <w:rPr>
                <w:rFonts w:ascii="Times New Roman" w:hAnsi="Times New Roman" w:cs="Times New Roman"/>
                <w:sz w:val="24"/>
                <w:szCs w:val="24"/>
                <w:vertAlign w:val="superscript"/>
                <w:lang w:val="es-ES"/>
              </w:rPr>
              <w:t>st</w:t>
            </w:r>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Floor</w:t>
            </w:r>
            <w:proofErr w:type="spellEnd"/>
            <w:r w:rsidRPr="008A1F2A">
              <w:rPr>
                <w:rFonts w:ascii="Times New Roman" w:hAnsi="Times New Roman" w:cs="Times New Roman"/>
                <w:sz w:val="24"/>
                <w:szCs w:val="24"/>
                <w:lang w:val="es-ES"/>
              </w:rPr>
              <w:t xml:space="preserve">, 123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Street,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City,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23985. </w:t>
            </w:r>
          </w:p>
          <w:p w14:paraId="19474147" w14:textId="77777777" w:rsidR="006F31BC" w:rsidRPr="008A1F2A" w:rsidRDefault="006F31BC" w:rsidP="006F31BC">
            <w:pPr>
              <w:jc w:val="both"/>
              <w:rPr>
                <w:rFonts w:ascii="Times New Roman" w:hAnsi="Times New Roman" w:cs="Times New Roman"/>
                <w:sz w:val="24"/>
                <w:szCs w:val="24"/>
                <w:lang w:val="es-ES"/>
              </w:rPr>
            </w:pPr>
          </w:p>
          <w:p w14:paraId="5D9FF64A" w14:textId="37C063E7" w:rsidR="007433F2" w:rsidRPr="008A1F2A" w:rsidRDefault="00000000">
            <w:pPr>
              <w:jc w:val="both"/>
              <w:rPr>
                <w:rFonts w:ascii="Times New Roman" w:hAnsi="Times New Roman" w:cs="Times New Roman"/>
                <w:b/>
                <w:sz w:val="24"/>
                <w:szCs w:val="24"/>
                <w:lang w:val="es-ES"/>
              </w:rPr>
            </w:pPr>
            <w:r w:rsidRPr="008A1F2A">
              <w:rPr>
                <w:rFonts w:ascii="Times New Roman" w:hAnsi="Times New Roman" w:cs="Times New Roman"/>
                <w:sz w:val="24"/>
                <w:szCs w:val="24"/>
                <w:lang w:val="es-ES"/>
              </w:rPr>
              <w:t xml:space="preserve">La declaración del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se considera fiable, ya que el solicitante entiende que conoce bien la estructura informática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p>
        </w:tc>
      </w:tr>
    </w:tbl>
    <w:p w14:paraId="29AA7319" w14:textId="77777777" w:rsidR="00044D58" w:rsidRPr="008A1F2A" w:rsidRDefault="00044D58" w:rsidP="001C3A55">
      <w:pPr>
        <w:tabs>
          <w:tab w:val="left" w:pos="2082"/>
        </w:tabs>
        <w:ind w:firstLine="720"/>
        <w:jc w:val="both"/>
        <w:rPr>
          <w:rFonts w:ascii="Times New Roman" w:hAnsi="Times New Roman" w:cs="Times New Roman"/>
          <w:b/>
          <w:sz w:val="24"/>
          <w:szCs w:val="24"/>
          <w:lang w:val="es-ES"/>
        </w:rPr>
      </w:pPr>
    </w:p>
    <w:tbl>
      <w:tblPr>
        <w:tblStyle w:val="TableGrid"/>
        <w:tblW w:w="0" w:type="auto"/>
        <w:tblInd w:w="720" w:type="dxa"/>
        <w:tblLook w:val="04A0" w:firstRow="1" w:lastRow="0" w:firstColumn="1" w:lastColumn="0" w:noHBand="0" w:noVBand="1"/>
      </w:tblPr>
      <w:tblGrid>
        <w:gridCol w:w="8297"/>
      </w:tblGrid>
      <w:tr w:rsidR="0047136E" w:rsidRPr="008A1F2A" w14:paraId="414934FE" w14:textId="77777777" w:rsidTr="00937DEA">
        <w:tc>
          <w:tcPr>
            <w:tcW w:w="9017" w:type="dxa"/>
          </w:tcPr>
          <w:p w14:paraId="0B0E5E6D" w14:textId="0DAD5A30" w:rsidR="007433F2" w:rsidRPr="008A1F2A" w:rsidRDefault="00000000">
            <w:pPr>
              <w:tabs>
                <w:tab w:val="left" w:pos="2082"/>
              </w:tabs>
              <w:jc w:val="both"/>
              <w:rPr>
                <w:rFonts w:ascii="Times New Roman" w:hAnsi="Times New Roman" w:cs="Times New Roman"/>
                <w:b/>
                <w:sz w:val="24"/>
                <w:szCs w:val="24"/>
                <w:lang w:val="es-ES"/>
              </w:rPr>
            </w:pPr>
            <w:r w:rsidRPr="008A1F2A">
              <w:rPr>
                <w:rFonts w:ascii="Times New Roman" w:hAnsi="Times New Roman" w:cs="Times New Roman"/>
                <w:b/>
                <w:sz w:val="24"/>
                <w:szCs w:val="24"/>
                <w:lang w:val="es-ES"/>
              </w:rPr>
              <w:t xml:space="preserve">Descripción de </w:t>
            </w:r>
            <w:r w:rsidR="002820AF">
              <w:rPr>
                <w:rFonts w:ascii="Times New Roman" w:hAnsi="Times New Roman" w:cs="Times New Roman"/>
                <w:b/>
                <w:sz w:val="24"/>
                <w:szCs w:val="24"/>
                <w:lang w:val="es-ES"/>
              </w:rPr>
              <w:t>los</w:t>
            </w:r>
            <w:r w:rsidRPr="008A1F2A">
              <w:rPr>
                <w:rFonts w:ascii="Times New Roman" w:hAnsi="Times New Roman" w:cs="Times New Roman"/>
                <w:b/>
                <w:sz w:val="24"/>
                <w:szCs w:val="24"/>
                <w:lang w:val="es-ES"/>
              </w:rPr>
              <w:t xml:space="preserve"> Datos informáticos/Sistemas informáticos</w:t>
            </w:r>
            <w:r w:rsidR="002820AF">
              <w:rPr>
                <w:rFonts w:ascii="Times New Roman" w:hAnsi="Times New Roman" w:cs="Times New Roman"/>
                <w:b/>
                <w:sz w:val="24"/>
                <w:szCs w:val="24"/>
                <w:lang w:val="es-ES"/>
              </w:rPr>
              <w:t xml:space="preserve"> en cuestión</w:t>
            </w:r>
          </w:p>
        </w:tc>
      </w:tr>
      <w:tr w:rsidR="0047136E" w:rsidRPr="008A1F2A" w14:paraId="4D43A001" w14:textId="77777777" w:rsidTr="00937DEA">
        <w:tc>
          <w:tcPr>
            <w:tcW w:w="9017" w:type="dxa"/>
          </w:tcPr>
          <w:p w14:paraId="3082D35C" w14:textId="446F46CF" w:rsidR="007433F2" w:rsidRPr="002820AF"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investigación preliminar, incluida la entrevista del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celebrada el </w:t>
            </w:r>
            <w:r w:rsidR="004B04AF" w:rsidRPr="008A1F2A">
              <w:rPr>
                <w:rFonts w:ascii="Times New Roman" w:hAnsi="Times New Roman" w:cs="Times New Roman"/>
                <w:sz w:val="24"/>
                <w:szCs w:val="24"/>
                <w:lang w:val="es-ES"/>
              </w:rPr>
              <w:t xml:space="preserve">7 de octubre de 2017 </w:t>
            </w:r>
            <w:r w:rsidRPr="008A1F2A">
              <w:rPr>
                <w:rFonts w:ascii="Times New Roman" w:hAnsi="Times New Roman" w:cs="Times New Roman"/>
                <w:sz w:val="24"/>
                <w:szCs w:val="24"/>
                <w:lang w:val="es-ES"/>
              </w:rPr>
              <w:t xml:space="preserve">a </w:t>
            </w:r>
            <w:r w:rsidR="004B04AF" w:rsidRPr="008A1F2A">
              <w:rPr>
                <w:rFonts w:ascii="Times New Roman" w:hAnsi="Times New Roman" w:cs="Times New Roman"/>
                <w:sz w:val="24"/>
                <w:szCs w:val="24"/>
                <w:lang w:val="es-ES"/>
              </w:rPr>
              <w:t xml:space="preserve">las 14:20, </w:t>
            </w:r>
            <w:r w:rsidRPr="008A1F2A">
              <w:rPr>
                <w:rFonts w:ascii="Times New Roman" w:hAnsi="Times New Roman" w:cs="Times New Roman"/>
                <w:sz w:val="24"/>
                <w:szCs w:val="24"/>
                <w:lang w:val="es-ES"/>
              </w:rPr>
              <w:t xml:space="preserve">ha revelado que el sistema informático principal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un ordenador Western Brand con número de serie 0123012-S1234911, contiene datos informáticos almacenados relativos a la cuenta bancaria número 23568974. </w:t>
            </w:r>
            <w:r w:rsidRPr="002820AF">
              <w:rPr>
                <w:rFonts w:ascii="Times New Roman" w:hAnsi="Times New Roman" w:cs="Times New Roman"/>
                <w:sz w:val="24"/>
                <w:szCs w:val="24"/>
                <w:lang w:val="es-ES"/>
              </w:rPr>
              <w:t>Estos datos incluyen:</w:t>
            </w:r>
          </w:p>
          <w:p w14:paraId="25F33728" w14:textId="77777777"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Datos informáticos almacenados relativos al abonado de la cuenta bancaria número 23568974;</w:t>
            </w:r>
          </w:p>
          <w:p w14:paraId="7E97BEFC" w14:textId="77CFEB69"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Datos informáticos almacenados relativos a los registros IP de las personas que han accedido a la cuenta bancaria número 23568974 a través de un sistema informático desde el 28 de septiembre de 2017, </w:t>
            </w:r>
            <w:r w:rsidR="002820AF">
              <w:rPr>
                <w:rFonts w:ascii="Times New Roman" w:hAnsi="Times New Roman" w:cs="Times New Roman"/>
                <w:sz w:val="24"/>
                <w:szCs w:val="24"/>
                <w:lang w:val="es-ES"/>
              </w:rPr>
              <w:t xml:space="preserve">a las </w:t>
            </w:r>
            <w:r w:rsidRPr="008A1F2A">
              <w:rPr>
                <w:rFonts w:ascii="Times New Roman" w:hAnsi="Times New Roman" w:cs="Times New Roman"/>
                <w:sz w:val="24"/>
                <w:szCs w:val="24"/>
                <w:lang w:val="es-ES"/>
              </w:rPr>
              <w:t>00:01;</w:t>
            </w:r>
          </w:p>
          <w:p w14:paraId="1E86D85D" w14:textId="77777777"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lastRenderedPageBreak/>
              <w:t>Datos informáticos almacenados, incluidas páginas de acceso digital al número de cuenta bancaria 23568974.</w:t>
            </w:r>
          </w:p>
          <w:p w14:paraId="3627235B" w14:textId="16D21BD2"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Otros datos informáticos almacenados relacionados con dicha cuenta bancaria, incluida la información de saldo y el historial de transacciones desde el 01 de junio de 2017, </w:t>
            </w:r>
            <w:r w:rsidR="002820AF">
              <w:rPr>
                <w:rFonts w:ascii="Times New Roman" w:hAnsi="Times New Roman" w:cs="Times New Roman"/>
                <w:sz w:val="24"/>
                <w:szCs w:val="24"/>
                <w:lang w:val="es-ES"/>
              </w:rPr>
              <w:t xml:space="preserve">a las </w:t>
            </w:r>
            <w:r w:rsidRPr="008A1F2A">
              <w:rPr>
                <w:rFonts w:ascii="Times New Roman" w:hAnsi="Times New Roman" w:cs="Times New Roman"/>
                <w:sz w:val="24"/>
                <w:szCs w:val="24"/>
                <w:lang w:val="es-ES"/>
              </w:rPr>
              <w:t xml:space="preserve">00:01; </w:t>
            </w:r>
          </w:p>
          <w:p w14:paraId="16841D0C" w14:textId="77777777" w:rsidR="007433F2" w:rsidRPr="008A1F2A" w:rsidRDefault="00000000">
            <w:pPr>
              <w:pStyle w:val="ListParagraph"/>
              <w:numPr>
                <w:ilvl w:val="0"/>
                <w:numId w:val="2"/>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Otros datos informáticos almacenados relacionados con la cuenta bancaria número 23568974.</w:t>
            </w:r>
          </w:p>
          <w:p w14:paraId="655B17AB" w14:textId="5740E37E"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Basándose en la declaración del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se cree que el </w:t>
            </w:r>
            <w:proofErr w:type="gramStart"/>
            <w:r w:rsidRPr="008A1F2A">
              <w:rPr>
                <w:rFonts w:ascii="Times New Roman" w:hAnsi="Times New Roman" w:cs="Times New Roman"/>
                <w:sz w:val="24"/>
                <w:szCs w:val="24"/>
                <w:lang w:val="es-ES"/>
              </w:rPr>
              <w:t>sistema informático y los datos informáticos</w:t>
            </w:r>
            <w:proofErr w:type="gramEnd"/>
            <w:r w:rsidRPr="008A1F2A">
              <w:rPr>
                <w:rFonts w:ascii="Times New Roman" w:hAnsi="Times New Roman" w:cs="Times New Roman"/>
                <w:sz w:val="24"/>
                <w:szCs w:val="24"/>
                <w:lang w:val="es-ES"/>
              </w:rPr>
              <w:t xml:space="preserve"> mencionados se encuentran en Docklands </w:t>
            </w:r>
            <w:proofErr w:type="spellStart"/>
            <w:r w:rsidRPr="008A1F2A">
              <w:rPr>
                <w:rFonts w:ascii="Times New Roman" w:hAnsi="Times New Roman" w:cs="Times New Roman"/>
                <w:sz w:val="24"/>
                <w:szCs w:val="24"/>
                <w:lang w:val="es-ES"/>
              </w:rPr>
              <w:t>Securities</w:t>
            </w:r>
            <w:proofErr w:type="spellEnd"/>
            <w:r w:rsidRPr="008A1F2A">
              <w:rPr>
                <w:rFonts w:ascii="Times New Roman" w:hAnsi="Times New Roman" w:cs="Times New Roman"/>
                <w:sz w:val="24"/>
                <w:szCs w:val="24"/>
                <w:lang w:val="es-ES"/>
              </w:rPr>
              <w:t xml:space="preserve"> Bank </w:t>
            </w:r>
            <w:proofErr w:type="spellStart"/>
            <w:r w:rsidRPr="008A1F2A">
              <w:rPr>
                <w:rFonts w:ascii="Times New Roman" w:hAnsi="Times New Roman" w:cs="Times New Roman"/>
                <w:sz w:val="24"/>
                <w:szCs w:val="24"/>
                <w:lang w:val="es-ES"/>
              </w:rPr>
              <w:t>of</w:t>
            </w:r>
            <w:proofErr w:type="spellEnd"/>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Norland</w:t>
            </w:r>
            <w:proofErr w:type="spellEnd"/>
            <w:r w:rsidRPr="008A1F2A">
              <w:rPr>
                <w:rFonts w:ascii="Times New Roman" w:hAnsi="Times New Roman" w:cs="Times New Roman"/>
                <w:sz w:val="24"/>
                <w:szCs w:val="24"/>
                <w:lang w:val="es-ES"/>
              </w:rPr>
              <w:t>/</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Branch, 1</w:t>
            </w:r>
            <w:r w:rsidRPr="008A1F2A">
              <w:rPr>
                <w:rFonts w:ascii="Times New Roman" w:hAnsi="Times New Roman" w:cs="Times New Roman"/>
                <w:sz w:val="24"/>
                <w:szCs w:val="24"/>
                <w:vertAlign w:val="superscript"/>
                <w:lang w:val="es-ES"/>
              </w:rPr>
              <w:t>st</w:t>
            </w:r>
            <w:r w:rsidRPr="008A1F2A">
              <w:rPr>
                <w:rFonts w:ascii="Times New Roman" w:hAnsi="Times New Roman" w:cs="Times New Roman"/>
                <w:sz w:val="24"/>
                <w:szCs w:val="24"/>
                <w:lang w:val="es-ES"/>
              </w:rPr>
              <w:t xml:space="preserve"> </w:t>
            </w:r>
            <w:proofErr w:type="spellStart"/>
            <w:r w:rsidRPr="008A1F2A">
              <w:rPr>
                <w:rFonts w:ascii="Times New Roman" w:hAnsi="Times New Roman" w:cs="Times New Roman"/>
                <w:sz w:val="24"/>
                <w:szCs w:val="24"/>
                <w:lang w:val="es-ES"/>
              </w:rPr>
              <w:t>Floor</w:t>
            </w:r>
            <w:proofErr w:type="spellEnd"/>
            <w:r w:rsidRPr="008A1F2A">
              <w:rPr>
                <w:rFonts w:ascii="Times New Roman" w:hAnsi="Times New Roman" w:cs="Times New Roman"/>
                <w:sz w:val="24"/>
                <w:szCs w:val="24"/>
                <w:lang w:val="es-ES"/>
              </w:rPr>
              <w:t xml:space="preserve">, 123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Street,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City,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23985. </w:t>
            </w:r>
          </w:p>
          <w:p w14:paraId="72A7F1CE" w14:textId="77777777" w:rsidR="0047136E" w:rsidRPr="008A1F2A" w:rsidRDefault="0047136E" w:rsidP="00937DEA">
            <w:pPr>
              <w:jc w:val="both"/>
              <w:rPr>
                <w:rFonts w:ascii="Times New Roman" w:hAnsi="Times New Roman" w:cs="Times New Roman"/>
                <w:sz w:val="24"/>
                <w:szCs w:val="24"/>
                <w:lang w:val="es-ES"/>
              </w:rPr>
            </w:pPr>
          </w:p>
          <w:p w14:paraId="2FF46140" w14:textId="424B7662" w:rsidR="007433F2" w:rsidRPr="008A1F2A" w:rsidRDefault="00000000">
            <w:pPr>
              <w:jc w:val="both"/>
              <w:rPr>
                <w:rFonts w:ascii="Times New Roman" w:hAnsi="Times New Roman" w:cs="Times New Roman"/>
                <w:b/>
                <w:sz w:val="24"/>
                <w:szCs w:val="24"/>
                <w:lang w:val="es-ES"/>
              </w:rPr>
            </w:pPr>
            <w:r w:rsidRPr="008A1F2A">
              <w:rPr>
                <w:rFonts w:ascii="Times New Roman" w:hAnsi="Times New Roman" w:cs="Times New Roman"/>
                <w:sz w:val="24"/>
                <w:szCs w:val="24"/>
                <w:lang w:val="es-ES"/>
              </w:rPr>
              <w:t xml:space="preserve">La declaración del 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se considera fiable, ya que el solicitante entiende que conoce bien la estructura informática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p>
        </w:tc>
      </w:tr>
    </w:tbl>
    <w:p w14:paraId="365E1257" w14:textId="77777777" w:rsidR="0047136E" w:rsidRPr="008A1F2A" w:rsidRDefault="0047136E" w:rsidP="001C3A55">
      <w:pPr>
        <w:tabs>
          <w:tab w:val="left" w:pos="2082"/>
        </w:tabs>
        <w:ind w:firstLine="720"/>
        <w:jc w:val="both"/>
        <w:rPr>
          <w:rFonts w:ascii="Times New Roman" w:hAnsi="Times New Roman" w:cs="Times New Roman"/>
          <w:b/>
          <w:sz w:val="24"/>
          <w:szCs w:val="24"/>
          <w:lang w:val="es-ES"/>
        </w:rPr>
      </w:pPr>
    </w:p>
    <w:p w14:paraId="51F2747D" w14:textId="77777777" w:rsidR="002953F4" w:rsidRPr="008A1F2A" w:rsidRDefault="002953F4" w:rsidP="001C3A55">
      <w:pPr>
        <w:tabs>
          <w:tab w:val="left" w:pos="2082"/>
        </w:tabs>
        <w:ind w:firstLine="720"/>
        <w:jc w:val="both"/>
        <w:rPr>
          <w:rFonts w:ascii="Times New Roman" w:hAnsi="Times New Roman" w:cs="Times New Roman"/>
          <w:b/>
          <w:sz w:val="24"/>
          <w:szCs w:val="24"/>
          <w:lang w:val="es-ES"/>
        </w:rPr>
      </w:pPr>
    </w:p>
    <w:tbl>
      <w:tblPr>
        <w:tblStyle w:val="TableGrid"/>
        <w:tblW w:w="0" w:type="auto"/>
        <w:tblInd w:w="715" w:type="dxa"/>
        <w:tblLook w:val="04A0" w:firstRow="1" w:lastRow="0" w:firstColumn="1" w:lastColumn="0" w:noHBand="0" w:noVBand="1"/>
      </w:tblPr>
      <w:tblGrid>
        <w:gridCol w:w="8302"/>
      </w:tblGrid>
      <w:tr w:rsidR="00EB4140" w:rsidRPr="008A1F2A" w14:paraId="07E2871C" w14:textId="77777777" w:rsidTr="00EB4140">
        <w:tc>
          <w:tcPr>
            <w:tcW w:w="8302" w:type="dxa"/>
          </w:tcPr>
          <w:p w14:paraId="5D6BB3EE" w14:textId="77777777" w:rsidR="007433F2" w:rsidRPr="008A1F2A" w:rsidRDefault="00000000">
            <w:pPr>
              <w:tabs>
                <w:tab w:val="left" w:pos="2082"/>
              </w:tabs>
              <w:jc w:val="both"/>
              <w:rPr>
                <w:rFonts w:ascii="Times New Roman" w:hAnsi="Times New Roman" w:cs="Times New Roman"/>
                <w:b/>
                <w:sz w:val="24"/>
                <w:szCs w:val="24"/>
                <w:lang w:val="es-ES"/>
              </w:rPr>
            </w:pPr>
            <w:r w:rsidRPr="008A1F2A">
              <w:rPr>
                <w:rFonts w:ascii="Times New Roman" w:hAnsi="Times New Roman" w:cs="Times New Roman"/>
                <w:b/>
                <w:sz w:val="24"/>
                <w:szCs w:val="24"/>
                <w:lang w:val="es-ES"/>
              </w:rPr>
              <w:t>Motivos para proteger datos informáticos específicos</w:t>
            </w:r>
          </w:p>
        </w:tc>
      </w:tr>
      <w:tr w:rsidR="00EB4140" w:rsidRPr="008A1F2A" w14:paraId="0A90C9F5" w14:textId="77777777" w:rsidTr="00EB4140">
        <w:tc>
          <w:tcPr>
            <w:tcW w:w="8302" w:type="dxa"/>
          </w:tcPr>
          <w:p w14:paraId="1865E1E4" w14:textId="77777777"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Esta solicitud se presenta por los siguientes motivos:</w:t>
            </w:r>
          </w:p>
          <w:p w14:paraId="17979B75" w14:textId="77777777" w:rsidR="007433F2" w:rsidRPr="008A1F2A" w:rsidRDefault="00000000">
            <w:pPr>
              <w:pStyle w:val="ListParagraph"/>
              <w:numPr>
                <w:ilvl w:val="0"/>
                <w:numId w:val="3"/>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solicitud se presenta en virtud de la solicitud de asistencia mutua </w:t>
            </w:r>
            <w:r w:rsidR="004B04AF" w:rsidRPr="008A1F2A">
              <w:rPr>
                <w:rFonts w:ascii="Times New Roman" w:hAnsi="Times New Roman" w:cs="Times New Roman"/>
                <w:sz w:val="24"/>
                <w:szCs w:val="24"/>
                <w:lang w:val="es-ES"/>
              </w:rPr>
              <w:t xml:space="preserve">número 219031 </w:t>
            </w:r>
            <w:r w:rsidRPr="008A1F2A">
              <w:rPr>
                <w:rFonts w:ascii="Times New Roman" w:hAnsi="Times New Roman" w:cs="Times New Roman"/>
                <w:sz w:val="24"/>
                <w:szCs w:val="24"/>
                <w:lang w:val="es-ES"/>
              </w:rPr>
              <w:t xml:space="preserve">relativa al acceso a datos informáticos almacenados recibida de la Autoridad Central de Atlantis el </w:t>
            </w:r>
            <w:r w:rsidR="004B04AF" w:rsidRPr="008A1F2A">
              <w:rPr>
                <w:rFonts w:ascii="Times New Roman" w:hAnsi="Times New Roman" w:cs="Times New Roman"/>
                <w:sz w:val="24"/>
                <w:szCs w:val="24"/>
                <w:lang w:val="es-ES"/>
              </w:rPr>
              <w:t>5 de octubre de 2017</w:t>
            </w:r>
            <w:r w:rsidRPr="008A1F2A">
              <w:rPr>
                <w:rFonts w:ascii="Times New Roman" w:hAnsi="Times New Roman" w:cs="Times New Roman"/>
                <w:sz w:val="24"/>
                <w:szCs w:val="24"/>
                <w:lang w:val="es-ES"/>
              </w:rPr>
              <w:t>;</w:t>
            </w:r>
          </w:p>
          <w:p w14:paraId="2E3390C0" w14:textId="77777777" w:rsidR="007433F2" w:rsidRPr="008A1F2A" w:rsidRDefault="00000000">
            <w:pPr>
              <w:pStyle w:val="ListParagraph"/>
              <w:numPr>
                <w:ilvl w:val="0"/>
                <w:numId w:val="3"/>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solicitud se basa en la comisión de un delito grave consistente en la transferencia fraudulenta de fondos a la cuenta bancaria número 23568974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p>
          <w:p w14:paraId="0B44E6E7" w14:textId="77777777" w:rsidR="007433F2" w:rsidRPr="008A1F2A" w:rsidRDefault="00000000">
            <w:pPr>
              <w:pStyle w:val="ListParagraph"/>
              <w:numPr>
                <w:ilvl w:val="0"/>
                <w:numId w:val="3"/>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Existe un alto grado de probabilidad de que los autores del delito, que se cree que están en posesión de un potente programa espía, puedan cometer otro delito relacionado si no son identificados y detenidos inmediatamente;</w:t>
            </w:r>
          </w:p>
          <w:p w14:paraId="6D5AD487" w14:textId="77777777" w:rsidR="007433F2" w:rsidRPr="008A1F2A" w:rsidRDefault="00000000">
            <w:pPr>
              <w:pStyle w:val="ListParagraph"/>
              <w:numPr>
                <w:ilvl w:val="0"/>
                <w:numId w:val="3"/>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Existe un alto grado de probabilidad de que la información del abonado relacionada con la cuenta bancaria número 23568974 almacenada en forma de datos informáticos que se pretende asegurar ayude a identificar a los autores del delito;</w:t>
            </w:r>
          </w:p>
          <w:p w14:paraId="50982A1D" w14:textId="77777777" w:rsidR="007433F2" w:rsidRPr="008A1F2A" w:rsidRDefault="00000000">
            <w:pPr>
              <w:pStyle w:val="ListParagraph"/>
              <w:numPr>
                <w:ilvl w:val="0"/>
                <w:numId w:val="3"/>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Las medidas que implican asegurar los códigos de acceso y hacerlos inaccesibles al propietario de la cuenta bancaria impedirán que se sigan disipando los productos del delito que se cree que están contenidos en la cuenta bancaria número 23568974;</w:t>
            </w:r>
          </w:p>
          <w:p w14:paraId="78948A1A" w14:textId="77777777" w:rsidR="007433F2" w:rsidRPr="008A1F2A" w:rsidRDefault="00000000">
            <w:pPr>
              <w:pStyle w:val="ListParagraph"/>
              <w:numPr>
                <w:ilvl w:val="0"/>
                <w:numId w:val="3"/>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Policía Federal de Atlantis ha realizado importantes avances en la investigación, pero tiene motivos para creer que las pruebas materiales se encuentran en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en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w:t>
            </w:r>
          </w:p>
          <w:p w14:paraId="7582F30A" w14:textId="77777777" w:rsidR="007433F2" w:rsidRPr="008A1F2A" w:rsidRDefault="00000000">
            <w:pPr>
              <w:pStyle w:val="ListParagraph"/>
              <w:numPr>
                <w:ilvl w:val="0"/>
                <w:numId w:val="3"/>
              </w:numPr>
              <w:tabs>
                <w:tab w:val="left" w:pos="2082"/>
              </w:tabs>
              <w:jc w:val="both"/>
              <w:rPr>
                <w:rFonts w:ascii="Times New Roman" w:hAnsi="Times New Roman" w:cs="Times New Roman"/>
                <w:b/>
                <w:sz w:val="24"/>
                <w:szCs w:val="24"/>
                <w:lang w:val="es-ES"/>
              </w:rPr>
            </w:pPr>
            <w:r w:rsidRPr="008A1F2A">
              <w:rPr>
                <w:rFonts w:ascii="Times New Roman" w:hAnsi="Times New Roman" w:cs="Times New Roman"/>
                <w:sz w:val="24"/>
                <w:szCs w:val="24"/>
                <w:lang w:val="es-ES"/>
              </w:rPr>
              <w:t xml:space="preserve">Los datos informáticos serán utilizados por la Policía Federal de Atlantis en su investigación y también podrán ser utilizados por la Policía Federal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si encuentra motivos para continuar su investigación;</w:t>
            </w:r>
          </w:p>
          <w:p w14:paraId="3BB2C08B" w14:textId="1F9305CF" w:rsidR="007433F2" w:rsidRPr="008A1F2A" w:rsidRDefault="00000000">
            <w:pPr>
              <w:pStyle w:val="ListParagraph"/>
              <w:numPr>
                <w:ilvl w:val="0"/>
                <w:numId w:val="3"/>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solicitud se limita únicamente a asegurar datos específicos relativos a personas implicadas en las investigaciones en curso, y no implicará la incautación del sistema informático en el que están asegurados los datos informáticos </w:t>
            </w:r>
            <w:r w:rsidR="002820AF">
              <w:rPr>
                <w:rFonts w:ascii="Times New Roman" w:hAnsi="Times New Roman" w:cs="Times New Roman"/>
                <w:sz w:val="24"/>
                <w:szCs w:val="24"/>
                <w:lang w:val="es-ES"/>
              </w:rPr>
              <w:t>—</w:t>
            </w:r>
            <w:r w:rsidRPr="008A1F2A">
              <w:rPr>
                <w:rFonts w:ascii="Times New Roman" w:hAnsi="Times New Roman" w:cs="Times New Roman"/>
                <w:sz w:val="24"/>
                <w:szCs w:val="24"/>
                <w:lang w:val="es-ES"/>
              </w:rPr>
              <w:t xml:space="preserve">si esto se considera necesario, se </w:t>
            </w:r>
            <w:r w:rsidRPr="008A1F2A">
              <w:rPr>
                <w:rFonts w:ascii="Times New Roman" w:hAnsi="Times New Roman" w:cs="Times New Roman"/>
                <w:sz w:val="24"/>
                <w:szCs w:val="24"/>
                <w:lang w:val="es-ES"/>
              </w:rPr>
              <w:lastRenderedPageBreak/>
              <w:t>presentará una solicitud separada de incautación del sistema informático</w:t>
            </w:r>
            <w:r w:rsidR="009C3292" w:rsidRPr="008A1F2A">
              <w:rPr>
                <w:rFonts w:ascii="Times New Roman" w:hAnsi="Times New Roman" w:cs="Times New Roman"/>
                <w:sz w:val="24"/>
                <w:szCs w:val="24"/>
                <w:lang w:val="es-ES"/>
              </w:rPr>
              <w:t>;</w:t>
            </w:r>
          </w:p>
          <w:p w14:paraId="53915C5A" w14:textId="77777777" w:rsidR="007433F2" w:rsidRPr="008A1F2A" w:rsidRDefault="00000000">
            <w:pPr>
              <w:pStyle w:val="ListParagraph"/>
              <w:numPr>
                <w:ilvl w:val="0"/>
                <w:numId w:val="3"/>
              </w:numPr>
              <w:tabs>
                <w:tab w:val="left" w:pos="2082"/>
              </w:tabs>
              <w:jc w:val="both"/>
              <w:rPr>
                <w:rFonts w:ascii="Times New Roman" w:hAnsi="Times New Roman" w:cs="Times New Roman"/>
                <w:b/>
                <w:sz w:val="24"/>
                <w:szCs w:val="24"/>
                <w:lang w:val="es-ES"/>
              </w:rPr>
            </w:pPr>
            <w:r w:rsidRPr="008A1F2A">
              <w:rPr>
                <w:rFonts w:ascii="Times New Roman" w:hAnsi="Times New Roman" w:cs="Times New Roman"/>
                <w:sz w:val="24"/>
                <w:szCs w:val="24"/>
                <w:lang w:val="es-ES"/>
              </w:rPr>
              <w:t xml:space="preserve">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no parece disponer de la capacidad técnica necesaria para extraer y producir los datos </w:t>
            </w:r>
            <w:r w:rsidR="009C3292" w:rsidRPr="008A1F2A">
              <w:rPr>
                <w:rFonts w:ascii="Times New Roman" w:hAnsi="Times New Roman" w:cs="Times New Roman"/>
                <w:sz w:val="24"/>
                <w:szCs w:val="24"/>
                <w:lang w:val="es-ES"/>
              </w:rPr>
              <w:t xml:space="preserve">informáticos </w:t>
            </w:r>
            <w:r w:rsidRPr="008A1F2A">
              <w:rPr>
                <w:rFonts w:ascii="Times New Roman" w:hAnsi="Times New Roman" w:cs="Times New Roman"/>
                <w:sz w:val="24"/>
                <w:szCs w:val="24"/>
                <w:lang w:val="es-ES"/>
              </w:rPr>
              <w:t xml:space="preserve">especificados sin comprometer </w:t>
            </w:r>
            <w:r w:rsidR="009C3292" w:rsidRPr="008A1F2A">
              <w:rPr>
                <w:rFonts w:ascii="Times New Roman" w:hAnsi="Times New Roman" w:cs="Times New Roman"/>
                <w:sz w:val="24"/>
                <w:szCs w:val="24"/>
                <w:lang w:val="es-ES"/>
              </w:rPr>
              <w:t xml:space="preserve">la integridad de </w:t>
            </w:r>
            <w:proofErr w:type="gramStart"/>
            <w:r w:rsidR="009C3292" w:rsidRPr="008A1F2A">
              <w:rPr>
                <w:rFonts w:ascii="Times New Roman" w:hAnsi="Times New Roman" w:cs="Times New Roman"/>
                <w:sz w:val="24"/>
                <w:szCs w:val="24"/>
                <w:lang w:val="es-ES"/>
              </w:rPr>
              <w:t>los mismos</w:t>
            </w:r>
            <w:proofErr w:type="gramEnd"/>
            <w:r w:rsidR="009C3292" w:rsidRPr="008A1F2A">
              <w:rPr>
                <w:rFonts w:ascii="Times New Roman" w:hAnsi="Times New Roman" w:cs="Times New Roman"/>
                <w:sz w:val="24"/>
                <w:szCs w:val="24"/>
                <w:lang w:val="es-ES"/>
              </w:rPr>
              <w:t>.</w:t>
            </w:r>
          </w:p>
        </w:tc>
      </w:tr>
    </w:tbl>
    <w:p w14:paraId="6FA066A3" w14:textId="77777777" w:rsidR="002953F4" w:rsidRPr="008A1F2A" w:rsidRDefault="002953F4" w:rsidP="001C3A55">
      <w:pPr>
        <w:tabs>
          <w:tab w:val="left" w:pos="2082"/>
        </w:tabs>
        <w:ind w:firstLine="720"/>
        <w:jc w:val="both"/>
        <w:rPr>
          <w:rFonts w:ascii="Times New Roman" w:hAnsi="Times New Roman" w:cs="Times New Roman"/>
          <w:b/>
          <w:sz w:val="24"/>
          <w:szCs w:val="24"/>
          <w:lang w:val="es-ES"/>
        </w:rPr>
      </w:pPr>
    </w:p>
    <w:tbl>
      <w:tblPr>
        <w:tblStyle w:val="TableGrid"/>
        <w:tblW w:w="0" w:type="auto"/>
        <w:tblInd w:w="715" w:type="dxa"/>
        <w:tblLook w:val="04A0" w:firstRow="1" w:lastRow="0" w:firstColumn="1" w:lastColumn="0" w:noHBand="0" w:noVBand="1"/>
      </w:tblPr>
      <w:tblGrid>
        <w:gridCol w:w="8302"/>
      </w:tblGrid>
      <w:tr w:rsidR="00EB4140" w14:paraId="2C6A145A" w14:textId="77777777" w:rsidTr="00EB4140">
        <w:tc>
          <w:tcPr>
            <w:tcW w:w="8302" w:type="dxa"/>
          </w:tcPr>
          <w:p w14:paraId="778E629D" w14:textId="77777777" w:rsidR="007433F2" w:rsidRDefault="00000000">
            <w:pPr>
              <w:tabs>
                <w:tab w:val="left" w:pos="2082"/>
              </w:tabs>
              <w:jc w:val="both"/>
              <w:rPr>
                <w:rFonts w:ascii="Times New Roman" w:hAnsi="Times New Roman" w:cs="Times New Roman"/>
                <w:b/>
                <w:sz w:val="24"/>
                <w:szCs w:val="24"/>
              </w:rPr>
            </w:pPr>
            <w:proofErr w:type="spellStart"/>
            <w:r>
              <w:rPr>
                <w:rFonts w:ascii="Times New Roman" w:hAnsi="Times New Roman" w:cs="Times New Roman"/>
                <w:b/>
                <w:sz w:val="24"/>
                <w:szCs w:val="24"/>
              </w:rPr>
              <w:t>Alcance</w:t>
            </w:r>
            <w:proofErr w:type="spellEnd"/>
            <w:r>
              <w:rPr>
                <w:rFonts w:ascii="Times New Roman" w:hAnsi="Times New Roman" w:cs="Times New Roman"/>
                <w:b/>
                <w:sz w:val="24"/>
                <w:szCs w:val="24"/>
              </w:rPr>
              <w:t xml:space="preserve"> de la </w:t>
            </w:r>
            <w:proofErr w:type="spellStart"/>
            <w:r>
              <w:rPr>
                <w:rFonts w:ascii="Times New Roman" w:hAnsi="Times New Roman" w:cs="Times New Roman"/>
                <w:b/>
                <w:sz w:val="24"/>
                <w:szCs w:val="24"/>
              </w:rPr>
              <w:t>medida</w:t>
            </w:r>
            <w:proofErr w:type="spellEnd"/>
          </w:p>
        </w:tc>
      </w:tr>
      <w:tr w:rsidR="00EB4140" w:rsidRPr="008A1F2A" w14:paraId="3EF71D97" w14:textId="77777777" w:rsidTr="00EB4140">
        <w:tc>
          <w:tcPr>
            <w:tcW w:w="8302" w:type="dxa"/>
          </w:tcPr>
          <w:p w14:paraId="7C9B8926" w14:textId="77777777"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La solicitud se presenta para proteger los datos informáticos especificados en la solicitud. Además de proteger los datos informáticos especificados, el solicitante también pide permiso para:</w:t>
            </w:r>
          </w:p>
          <w:p w14:paraId="75E96971" w14:textId="77777777" w:rsidR="007433F2" w:rsidRPr="008A1F2A" w:rsidRDefault="00000000">
            <w:pPr>
              <w:pStyle w:val="ListParagraph"/>
              <w:numPr>
                <w:ilvl w:val="0"/>
                <w:numId w:val="5"/>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Crear y conservar imágenes de los datos informáticos protegidos utilizando el hash criptográfico MD5 para garantizar la integridad de los datos informáticos protegidos; y</w:t>
            </w:r>
          </w:p>
          <w:p w14:paraId="167F10F6" w14:textId="77777777" w:rsidR="007433F2" w:rsidRPr="008A1F2A" w:rsidRDefault="00000000">
            <w:pPr>
              <w:pStyle w:val="ListParagraph"/>
              <w:numPr>
                <w:ilvl w:val="0"/>
                <w:numId w:val="5"/>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Ordenar a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que mantenga la integridad de los datos informáticos durante un período inicial de cuatro semanas renovable con los permisos pertinentes de la autoridad competente; y</w:t>
            </w:r>
          </w:p>
          <w:p w14:paraId="23BA590D" w14:textId="77777777" w:rsidR="007433F2" w:rsidRPr="008A1F2A" w:rsidRDefault="00000000">
            <w:pPr>
              <w:pStyle w:val="ListParagraph"/>
              <w:numPr>
                <w:ilvl w:val="0"/>
                <w:numId w:val="5"/>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Dejar inaccesibles los datos informáticos almacenados, incluidas las páginas de acceso digital a la cuenta bancaria número 23568974, durante un período inicial de dos semanas renovables con los permisos pertinentes de la autoridad competente.</w:t>
            </w:r>
          </w:p>
        </w:tc>
      </w:tr>
    </w:tbl>
    <w:p w14:paraId="293709D7" w14:textId="77777777" w:rsidR="001C3A55" w:rsidRPr="008A1F2A" w:rsidRDefault="001C3A55" w:rsidP="001C3A55">
      <w:pPr>
        <w:tabs>
          <w:tab w:val="left" w:pos="2082"/>
        </w:tabs>
        <w:ind w:firstLine="720"/>
        <w:jc w:val="both"/>
        <w:rPr>
          <w:rFonts w:ascii="Times New Roman" w:hAnsi="Times New Roman" w:cs="Times New Roman"/>
          <w:b/>
          <w:sz w:val="24"/>
          <w:szCs w:val="24"/>
          <w:lang w:val="es-ES"/>
        </w:rPr>
      </w:pPr>
    </w:p>
    <w:tbl>
      <w:tblPr>
        <w:tblStyle w:val="TableGrid"/>
        <w:tblW w:w="0" w:type="auto"/>
        <w:tblInd w:w="715" w:type="dxa"/>
        <w:tblLook w:val="04A0" w:firstRow="1" w:lastRow="0" w:firstColumn="1" w:lastColumn="0" w:noHBand="0" w:noVBand="1"/>
      </w:tblPr>
      <w:tblGrid>
        <w:gridCol w:w="8302"/>
      </w:tblGrid>
      <w:tr w:rsidR="00EB4140" w14:paraId="5E1CC8AA" w14:textId="77777777" w:rsidTr="00EB4140">
        <w:tc>
          <w:tcPr>
            <w:tcW w:w="8302" w:type="dxa"/>
          </w:tcPr>
          <w:p w14:paraId="3F814ABB" w14:textId="77777777" w:rsidR="007433F2" w:rsidRDefault="00000000">
            <w:pPr>
              <w:tabs>
                <w:tab w:val="left" w:pos="2082"/>
              </w:tabs>
              <w:jc w:val="both"/>
              <w:rPr>
                <w:rFonts w:ascii="Times New Roman" w:hAnsi="Times New Roman" w:cs="Times New Roman"/>
                <w:b/>
                <w:sz w:val="24"/>
                <w:szCs w:val="24"/>
              </w:rPr>
            </w:pPr>
            <w:proofErr w:type="spellStart"/>
            <w:r>
              <w:rPr>
                <w:rFonts w:ascii="Times New Roman" w:hAnsi="Times New Roman" w:cs="Times New Roman"/>
                <w:b/>
                <w:sz w:val="24"/>
                <w:szCs w:val="24"/>
              </w:rPr>
              <w:t>Ejecución</w:t>
            </w:r>
            <w:proofErr w:type="spellEnd"/>
            <w:r>
              <w:rPr>
                <w:rFonts w:ascii="Times New Roman" w:hAnsi="Times New Roman" w:cs="Times New Roman"/>
                <w:b/>
                <w:sz w:val="24"/>
                <w:szCs w:val="24"/>
              </w:rPr>
              <w:t xml:space="preserve"> de la </w:t>
            </w:r>
            <w:proofErr w:type="spellStart"/>
            <w:r>
              <w:rPr>
                <w:rFonts w:ascii="Times New Roman" w:hAnsi="Times New Roman" w:cs="Times New Roman"/>
                <w:b/>
                <w:sz w:val="24"/>
                <w:szCs w:val="24"/>
              </w:rPr>
              <w:t>medida</w:t>
            </w:r>
            <w:proofErr w:type="spellEnd"/>
          </w:p>
        </w:tc>
      </w:tr>
      <w:tr w:rsidR="00EB4140" w:rsidRPr="008A1F2A" w14:paraId="7AD84758" w14:textId="77777777" w:rsidTr="00EB4140">
        <w:tc>
          <w:tcPr>
            <w:tcW w:w="8302" w:type="dxa"/>
          </w:tcPr>
          <w:p w14:paraId="114B0EB5" w14:textId="77777777"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 medida se pretende ejecutar el </w:t>
            </w:r>
            <w:r w:rsidR="004B04AF" w:rsidRPr="008A1F2A">
              <w:rPr>
                <w:rFonts w:ascii="Times New Roman" w:hAnsi="Times New Roman" w:cs="Times New Roman"/>
                <w:sz w:val="24"/>
                <w:szCs w:val="24"/>
                <w:lang w:val="es-ES"/>
              </w:rPr>
              <w:t xml:space="preserve">11 de octubre de 2017 </w:t>
            </w:r>
            <w:r w:rsidRPr="008A1F2A">
              <w:rPr>
                <w:rFonts w:ascii="Times New Roman" w:hAnsi="Times New Roman" w:cs="Times New Roman"/>
                <w:sz w:val="24"/>
                <w:szCs w:val="24"/>
                <w:lang w:val="es-ES"/>
              </w:rPr>
              <w:t xml:space="preserve">a las </w:t>
            </w:r>
            <w:r w:rsidR="004B04AF" w:rsidRPr="008A1F2A">
              <w:rPr>
                <w:rFonts w:ascii="Times New Roman" w:hAnsi="Times New Roman" w:cs="Times New Roman"/>
                <w:sz w:val="24"/>
                <w:szCs w:val="24"/>
                <w:lang w:val="es-ES"/>
              </w:rPr>
              <w:t xml:space="preserve">20:00 horas </w:t>
            </w:r>
            <w:r w:rsidRPr="008A1F2A">
              <w:rPr>
                <w:rFonts w:ascii="Times New Roman" w:hAnsi="Times New Roman" w:cs="Times New Roman"/>
                <w:sz w:val="24"/>
                <w:szCs w:val="24"/>
                <w:lang w:val="es-ES"/>
              </w:rPr>
              <w:t xml:space="preserve">hasta </w:t>
            </w:r>
            <w:r w:rsidR="004B04AF" w:rsidRPr="008A1F2A">
              <w:rPr>
                <w:rFonts w:ascii="Times New Roman" w:hAnsi="Times New Roman" w:cs="Times New Roman"/>
                <w:sz w:val="24"/>
                <w:szCs w:val="24"/>
                <w:lang w:val="es-ES"/>
              </w:rPr>
              <w:t>el 12 de octubre de 2017 a las 08:00 horas</w:t>
            </w:r>
            <w:r w:rsidRPr="008A1F2A">
              <w:rPr>
                <w:rFonts w:ascii="Times New Roman" w:hAnsi="Times New Roman" w:cs="Times New Roman"/>
                <w:sz w:val="24"/>
                <w:szCs w:val="24"/>
                <w:lang w:val="es-ES"/>
              </w:rPr>
              <w:t>.</w:t>
            </w:r>
            <w:r w:rsidR="00EE51D2" w:rsidRPr="008A1F2A">
              <w:rPr>
                <w:rFonts w:ascii="Times New Roman" w:hAnsi="Times New Roman" w:cs="Times New Roman"/>
                <w:sz w:val="24"/>
                <w:szCs w:val="24"/>
                <w:lang w:val="es-ES"/>
              </w:rPr>
              <w:t xml:space="preserve"> En caso necesario, el solicitante podrá solicitar urgentemente una prórroga adicional.</w:t>
            </w:r>
          </w:p>
          <w:p w14:paraId="077FED48" w14:textId="77777777" w:rsidR="00EB4140" w:rsidRPr="008A1F2A" w:rsidRDefault="00EB4140" w:rsidP="00EB4140">
            <w:pPr>
              <w:tabs>
                <w:tab w:val="left" w:pos="2082"/>
              </w:tabs>
              <w:jc w:val="both"/>
              <w:rPr>
                <w:rFonts w:ascii="Times New Roman" w:hAnsi="Times New Roman" w:cs="Times New Roman"/>
                <w:sz w:val="24"/>
                <w:szCs w:val="24"/>
                <w:lang w:val="es-ES"/>
              </w:rPr>
            </w:pPr>
          </w:p>
          <w:p w14:paraId="51BE871F" w14:textId="77777777"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Personas que deben acompañar al solicitante:</w:t>
            </w:r>
          </w:p>
          <w:p w14:paraId="1552914C" w14:textId="7C99FA47" w:rsidR="007433F2" w:rsidRPr="008A1F2A" w:rsidRDefault="00000000">
            <w:pPr>
              <w:pStyle w:val="ListParagraph"/>
              <w:numPr>
                <w:ilvl w:val="0"/>
                <w:numId w:val="4"/>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Sra. </w:t>
            </w:r>
            <w:proofErr w:type="spellStart"/>
            <w:r w:rsidRPr="008A1F2A">
              <w:rPr>
                <w:rFonts w:ascii="Times New Roman" w:hAnsi="Times New Roman" w:cs="Times New Roman"/>
                <w:sz w:val="24"/>
                <w:szCs w:val="24"/>
                <w:lang w:val="es-ES"/>
              </w:rPr>
              <w:t>Georgetta</w:t>
            </w:r>
            <w:proofErr w:type="spellEnd"/>
            <w:r w:rsidRPr="008A1F2A">
              <w:rPr>
                <w:rFonts w:ascii="Times New Roman" w:hAnsi="Times New Roman" w:cs="Times New Roman"/>
                <w:sz w:val="24"/>
                <w:szCs w:val="24"/>
                <w:lang w:val="es-ES"/>
              </w:rPr>
              <w:t xml:space="preserve"> Koehler, </w:t>
            </w:r>
            <w:r w:rsidR="002820AF">
              <w:rPr>
                <w:rFonts w:ascii="Times New Roman" w:hAnsi="Times New Roman" w:cs="Times New Roman"/>
                <w:sz w:val="24"/>
                <w:szCs w:val="24"/>
                <w:lang w:val="es-ES"/>
              </w:rPr>
              <w:t>e</w:t>
            </w:r>
            <w:r w:rsidRPr="008A1F2A">
              <w:rPr>
                <w:rFonts w:ascii="Times New Roman" w:hAnsi="Times New Roman" w:cs="Times New Roman"/>
                <w:sz w:val="24"/>
                <w:szCs w:val="24"/>
                <w:lang w:val="es-ES"/>
              </w:rPr>
              <w:t xml:space="preserve">xperta </w:t>
            </w:r>
            <w:r w:rsidR="002820AF">
              <w:rPr>
                <w:rFonts w:ascii="Times New Roman" w:hAnsi="Times New Roman" w:cs="Times New Roman"/>
                <w:sz w:val="24"/>
                <w:szCs w:val="24"/>
                <w:lang w:val="es-ES"/>
              </w:rPr>
              <w:t>f</w:t>
            </w:r>
            <w:r w:rsidRPr="008A1F2A">
              <w:rPr>
                <w:rFonts w:ascii="Times New Roman" w:hAnsi="Times New Roman" w:cs="Times New Roman"/>
                <w:sz w:val="24"/>
                <w:szCs w:val="24"/>
                <w:lang w:val="es-ES"/>
              </w:rPr>
              <w:t xml:space="preserve">orense </w:t>
            </w:r>
            <w:r w:rsidR="002820AF">
              <w:rPr>
                <w:rFonts w:ascii="Times New Roman" w:hAnsi="Times New Roman" w:cs="Times New Roman"/>
                <w:sz w:val="24"/>
                <w:szCs w:val="24"/>
                <w:lang w:val="es-ES"/>
              </w:rPr>
              <w:t>j</w:t>
            </w:r>
            <w:r w:rsidRPr="008A1F2A">
              <w:rPr>
                <w:rFonts w:ascii="Times New Roman" w:hAnsi="Times New Roman" w:cs="Times New Roman"/>
                <w:sz w:val="24"/>
                <w:szCs w:val="24"/>
                <w:lang w:val="es-ES"/>
              </w:rPr>
              <w:t xml:space="preserve">efe, Policía Federal de </w:t>
            </w:r>
            <w:proofErr w:type="spellStart"/>
            <w:r w:rsidRPr="008A1F2A">
              <w:rPr>
                <w:rFonts w:ascii="Times New Roman" w:hAnsi="Times New Roman" w:cs="Times New Roman"/>
                <w:sz w:val="24"/>
                <w:szCs w:val="24"/>
                <w:lang w:val="es-ES"/>
              </w:rPr>
              <w:t>Ostland</w:t>
            </w:r>
            <w:proofErr w:type="spellEnd"/>
          </w:p>
          <w:p w14:paraId="1B9CCCB4" w14:textId="3D40C4B1" w:rsidR="007433F2" w:rsidRPr="008A1F2A" w:rsidRDefault="00000000">
            <w:pPr>
              <w:pStyle w:val="ListParagraph"/>
              <w:numPr>
                <w:ilvl w:val="0"/>
                <w:numId w:val="4"/>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Sr. Minh Alger, </w:t>
            </w:r>
            <w:r w:rsidR="002820AF">
              <w:rPr>
                <w:rFonts w:ascii="Times New Roman" w:hAnsi="Times New Roman" w:cs="Times New Roman"/>
                <w:sz w:val="24"/>
                <w:szCs w:val="24"/>
                <w:lang w:val="es-ES"/>
              </w:rPr>
              <w:t>e</w:t>
            </w:r>
            <w:r w:rsidRPr="008A1F2A">
              <w:rPr>
                <w:rFonts w:ascii="Times New Roman" w:hAnsi="Times New Roman" w:cs="Times New Roman"/>
                <w:sz w:val="24"/>
                <w:szCs w:val="24"/>
                <w:lang w:val="es-ES"/>
              </w:rPr>
              <w:t xml:space="preserve">xperto </w:t>
            </w:r>
            <w:r w:rsidR="002820AF">
              <w:rPr>
                <w:rFonts w:ascii="Times New Roman" w:hAnsi="Times New Roman" w:cs="Times New Roman"/>
                <w:sz w:val="24"/>
                <w:szCs w:val="24"/>
                <w:lang w:val="es-ES"/>
              </w:rPr>
              <w:t>f</w:t>
            </w:r>
            <w:r w:rsidRPr="008A1F2A">
              <w:rPr>
                <w:rFonts w:ascii="Times New Roman" w:hAnsi="Times New Roman" w:cs="Times New Roman"/>
                <w:sz w:val="24"/>
                <w:szCs w:val="24"/>
                <w:lang w:val="es-ES"/>
              </w:rPr>
              <w:t xml:space="preserve">orense </w:t>
            </w:r>
            <w:r w:rsidR="002820AF">
              <w:rPr>
                <w:rFonts w:ascii="Times New Roman" w:hAnsi="Times New Roman" w:cs="Times New Roman"/>
                <w:sz w:val="24"/>
                <w:szCs w:val="24"/>
                <w:lang w:val="es-ES"/>
              </w:rPr>
              <w:t>a</w:t>
            </w:r>
            <w:r w:rsidRPr="008A1F2A">
              <w:rPr>
                <w:rFonts w:ascii="Times New Roman" w:hAnsi="Times New Roman" w:cs="Times New Roman"/>
                <w:sz w:val="24"/>
                <w:szCs w:val="24"/>
                <w:lang w:val="es-ES"/>
              </w:rPr>
              <w:t xml:space="preserve">djunto, Policía Federal de </w:t>
            </w:r>
            <w:proofErr w:type="spellStart"/>
            <w:r w:rsidRPr="008A1F2A">
              <w:rPr>
                <w:rFonts w:ascii="Times New Roman" w:hAnsi="Times New Roman" w:cs="Times New Roman"/>
                <w:sz w:val="24"/>
                <w:szCs w:val="24"/>
                <w:lang w:val="es-ES"/>
              </w:rPr>
              <w:t>Ostland</w:t>
            </w:r>
            <w:proofErr w:type="spellEnd"/>
          </w:p>
          <w:p w14:paraId="6965E2CA" w14:textId="63A67D5A" w:rsidR="007433F2" w:rsidRDefault="00000000">
            <w:pPr>
              <w:pStyle w:val="ListParagraph"/>
              <w:numPr>
                <w:ilvl w:val="0"/>
                <w:numId w:val="4"/>
              </w:numPr>
              <w:tabs>
                <w:tab w:val="left" w:pos="2082"/>
              </w:tabs>
              <w:jc w:val="both"/>
              <w:rPr>
                <w:rFonts w:ascii="Times New Roman" w:hAnsi="Times New Roman" w:cs="Times New Roman"/>
                <w:sz w:val="24"/>
                <w:szCs w:val="24"/>
              </w:rPr>
            </w:pPr>
            <w:r>
              <w:rPr>
                <w:rFonts w:ascii="Times New Roman" w:hAnsi="Times New Roman" w:cs="Times New Roman"/>
                <w:sz w:val="24"/>
                <w:szCs w:val="24"/>
              </w:rPr>
              <w:t xml:space="preserve">Sr. </w:t>
            </w:r>
            <w:r w:rsidRPr="00C45215">
              <w:rPr>
                <w:rFonts w:ascii="Times New Roman" w:hAnsi="Times New Roman" w:cs="Times New Roman"/>
                <w:sz w:val="24"/>
                <w:szCs w:val="24"/>
              </w:rPr>
              <w:t xml:space="preserve">Arlie Keeton, </w:t>
            </w:r>
            <w:r w:rsidR="002820AF">
              <w:rPr>
                <w:rFonts w:ascii="Times New Roman" w:hAnsi="Times New Roman" w:cs="Times New Roman"/>
                <w:sz w:val="24"/>
                <w:szCs w:val="24"/>
              </w:rPr>
              <w:t>i</w:t>
            </w:r>
            <w:r>
              <w:rPr>
                <w:rFonts w:ascii="Times New Roman" w:hAnsi="Times New Roman" w:cs="Times New Roman"/>
                <w:sz w:val="24"/>
                <w:szCs w:val="24"/>
              </w:rPr>
              <w:t xml:space="preserve">nspector </w:t>
            </w:r>
            <w:r w:rsidR="002820AF">
              <w:rPr>
                <w:rFonts w:ascii="Times New Roman" w:hAnsi="Times New Roman" w:cs="Times New Roman"/>
                <w:sz w:val="24"/>
                <w:szCs w:val="24"/>
              </w:rPr>
              <w:t>j</w:t>
            </w:r>
            <w:r>
              <w:rPr>
                <w:rFonts w:ascii="Times New Roman" w:hAnsi="Times New Roman" w:cs="Times New Roman"/>
                <w:sz w:val="24"/>
                <w:szCs w:val="24"/>
              </w:rPr>
              <w:t>efe, Policía Federal de Atlantis</w:t>
            </w:r>
          </w:p>
          <w:p w14:paraId="04BA5194" w14:textId="6197E363" w:rsidR="007433F2" w:rsidRPr="008A1F2A" w:rsidRDefault="00000000">
            <w:pPr>
              <w:pStyle w:val="ListParagraph"/>
              <w:numPr>
                <w:ilvl w:val="0"/>
                <w:numId w:val="4"/>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Sr. Alphonse </w:t>
            </w:r>
            <w:proofErr w:type="spellStart"/>
            <w:r w:rsidRPr="008A1F2A">
              <w:rPr>
                <w:rFonts w:ascii="Times New Roman" w:hAnsi="Times New Roman" w:cs="Times New Roman"/>
                <w:sz w:val="24"/>
                <w:szCs w:val="24"/>
                <w:lang w:val="es-ES"/>
              </w:rPr>
              <w:t>Qualls</w:t>
            </w:r>
            <w:proofErr w:type="spellEnd"/>
            <w:r w:rsidRPr="008A1F2A">
              <w:rPr>
                <w:rFonts w:ascii="Times New Roman" w:hAnsi="Times New Roman" w:cs="Times New Roman"/>
                <w:sz w:val="24"/>
                <w:szCs w:val="24"/>
                <w:lang w:val="es-ES"/>
              </w:rPr>
              <w:t xml:space="preserve">, </w:t>
            </w:r>
            <w:r w:rsidR="002820AF">
              <w:rPr>
                <w:rFonts w:ascii="Times New Roman" w:hAnsi="Times New Roman" w:cs="Times New Roman"/>
                <w:sz w:val="24"/>
                <w:szCs w:val="24"/>
                <w:lang w:val="es-ES"/>
              </w:rPr>
              <w:t>d</w:t>
            </w:r>
            <w:r w:rsidRPr="008A1F2A">
              <w:rPr>
                <w:rFonts w:ascii="Times New Roman" w:hAnsi="Times New Roman" w:cs="Times New Roman"/>
                <w:sz w:val="24"/>
                <w:szCs w:val="24"/>
                <w:lang w:val="es-ES"/>
              </w:rPr>
              <w:t xml:space="preserve">irector </w:t>
            </w:r>
            <w:r w:rsidR="002820AF">
              <w:rPr>
                <w:rFonts w:ascii="Times New Roman" w:hAnsi="Times New Roman" w:cs="Times New Roman"/>
                <w:sz w:val="24"/>
                <w:szCs w:val="24"/>
                <w:lang w:val="es-ES"/>
              </w:rPr>
              <w:t>t</w:t>
            </w:r>
            <w:r w:rsidRPr="008A1F2A">
              <w:rPr>
                <w:rFonts w:ascii="Times New Roman" w:hAnsi="Times New Roman" w:cs="Times New Roman"/>
                <w:sz w:val="24"/>
                <w:szCs w:val="24"/>
                <w:lang w:val="es-ES"/>
              </w:rPr>
              <w:t xml:space="preserve">écnico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[o cualquier persona designada que tenga conocimientos sobre el funcionamiento del sistema informático que contiene los datos informáticos especificados].</w:t>
            </w:r>
          </w:p>
        </w:tc>
      </w:tr>
    </w:tbl>
    <w:p w14:paraId="5635FE18" w14:textId="77777777" w:rsidR="00EB4140" w:rsidRPr="008A1F2A" w:rsidRDefault="00EB4140" w:rsidP="00CB4D50">
      <w:pPr>
        <w:tabs>
          <w:tab w:val="left" w:pos="2082"/>
        </w:tabs>
        <w:ind w:firstLine="720"/>
        <w:jc w:val="both"/>
        <w:rPr>
          <w:rFonts w:ascii="Times New Roman" w:hAnsi="Times New Roman" w:cs="Times New Roman"/>
          <w:b/>
          <w:sz w:val="24"/>
          <w:szCs w:val="24"/>
          <w:lang w:val="es-ES"/>
        </w:rPr>
      </w:pPr>
    </w:p>
    <w:tbl>
      <w:tblPr>
        <w:tblStyle w:val="TableGrid"/>
        <w:tblW w:w="0" w:type="auto"/>
        <w:tblInd w:w="715" w:type="dxa"/>
        <w:tblLook w:val="04A0" w:firstRow="1" w:lastRow="0" w:firstColumn="1" w:lastColumn="0" w:noHBand="0" w:noVBand="1"/>
      </w:tblPr>
      <w:tblGrid>
        <w:gridCol w:w="8302"/>
      </w:tblGrid>
      <w:tr w:rsidR="00EB4140" w:rsidRPr="008A1F2A" w14:paraId="6F3A1FE5" w14:textId="77777777" w:rsidTr="00937DEA">
        <w:tc>
          <w:tcPr>
            <w:tcW w:w="8302" w:type="dxa"/>
          </w:tcPr>
          <w:p w14:paraId="7061B3C2" w14:textId="77777777" w:rsidR="007433F2" w:rsidRPr="008A1F2A" w:rsidRDefault="00000000">
            <w:pPr>
              <w:tabs>
                <w:tab w:val="left" w:pos="2082"/>
              </w:tabs>
              <w:jc w:val="both"/>
              <w:rPr>
                <w:rFonts w:ascii="Times New Roman" w:hAnsi="Times New Roman" w:cs="Times New Roman"/>
                <w:b/>
                <w:sz w:val="24"/>
                <w:szCs w:val="24"/>
                <w:lang w:val="es-ES"/>
              </w:rPr>
            </w:pPr>
            <w:r w:rsidRPr="008A1F2A">
              <w:rPr>
                <w:rFonts w:ascii="Times New Roman" w:hAnsi="Times New Roman" w:cs="Times New Roman"/>
                <w:b/>
                <w:sz w:val="24"/>
                <w:szCs w:val="24"/>
                <w:lang w:val="es-ES"/>
              </w:rPr>
              <w:t>Protección de los derechos de terceros</w:t>
            </w:r>
          </w:p>
        </w:tc>
      </w:tr>
      <w:tr w:rsidR="00EB4140" w:rsidRPr="008A1F2A" w14:paraId="3145CE83" w14:textId="77777777" w:rsidTr="00937DEA">
        <w:tc>
          <w:tcPr>
            <w:tcW w:w="8302" w:type="dxa"/>
          </w:tcPr>
          <w:p w14:paraId="23E68F4D" w14:textId="77777777" w:rsidR="007433F2" w:rsidRPr="008A1F2A" w:rsidRDefault="00000000">
            <w:pPr>
              <w:pStyle w:val="ListParagraph"/>
              <w:numPr>
                <w:ilvl w:val="0"/>
                <w:numId w:val="8"/>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Durante el periodo de ejecución de la medida, el servidor de la Sucursal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quedará temporalmente inaccesible y los usuarios de la Sucursal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podrán verse imposibilitados de acceder a sus cuentas bancarias digitales. Se estima que la medida durará </w:t>
            </w:r>
            <w:r w:rsidR="004B04AF" w:rsidRPr="008A1F2A">
              <w:rPr>
                <w:rFonts w:ascii="Times New Roman" w:hAnsi="Times New Roman" w:cs="Times New Roman"/>
                <w:sz w:val="24"/>
                <w:szCs w:val="24"/>
                <w:lang w:val="es-ES"/>
              </w:rPr>
              <w:t xml:space="preserve">12 horas, por lo que no se llevará a cabo durante el horario comercial de la sucursal de </w:t>
            </w:r>
            <w:proofErr w:type="spellStart"/>
            <w:r w:rsidR="004B04AF" w:rsidRPr="008A1F2A">
              <w:rPr>
                <w:rFonts w:ascii="Times New Roman" w:hAnsi="Times New Roman" w:cs="Times New Roman"/>
                <w:sz w:val="24"/>
                <w:szCs w:val="24"/>
                <w:lang w:val="es-ES"/>
              </w:rPr>
              <w:t>Ostland</w:t>
            </w:r>
            <w:proofErr w:type="spellEnd"/>
            <w:r w:rsidR="004B04AF" w:rsidRPr="008A1F2A">
              <w:rPr>
                <w:rFonts w:ascii="Times New Roman" w:hAnsi="Times New Roman" w:cs="Times New Roman"/>
                <w:sz w:val="24"/>
                <w:szCs w:val="24"/>
                <w:lang w:val="es-ES"/>
              </w:rPr>
              <w:t>.</w:t>
            </w:r>
          </w:p>
          <w:p w14:paraId="5F14413B" w14:textId="77777777" w:rsidR="007433F2" w:rsidRPr="008A1F2A" w:rsidRDefault="00000000">
            <w:pPr>
              <w:pStyle w:val="ListParagraph"/>
              <w:numPr>
                <w:ilvl w:val="0"/>
                <w:numId w:val="8"/>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El Solicitante y el equipo ejecutor tratarán de minimizar el tiempo de inactividad del servidor de la sucursal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intentando aislar los datos relevantes y permitir el acceso a datos no relacionados en la medida de lo posible.</w:t>
            </w:r>
          </w:p>
          <w:p w14:paraId="2717607B" w14:textId="1699FEF0" w:rsidR="007433F2" w:rsidRPr="002820AF" w:rsidRDefault="00000000">
            <w:pPr>
              <w:pStyle w:val="ListParagraph"/>
              <w:numPr>
                <w:ilvl w:val="0"/>
                <w:numId w:val="8"/>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lastRenderedPageBreak/>
              <w:t>Sólo se busca</w:t>
            </w:r>
            <w:r w:rsidR="002820AF">
              <w:rPr>
                <w:rFonts w:ascii="Times New Roman" w:hAnsi="Times New Roman" w:cs="Times New Roman"/>
                <w:sz w:val="24"/>
                <w:szCs w:val="24"/>
                <w:lang w:val="es-ES"/>
              </w:rPr>
              <w:t>rá</w:t>
            </w:r>
            <w:r w:rsidRPr="008A1F2A">
              <w:rPr>
                <w:rFonts w:ascii="Times New Roman" w:hAnsi="Times New Roman" w:cs="Times New Roman"/>
                <w:sz w:val="24"/>
                <w:szCs w:val="24"/>
                <w:lang w:val="es-ES"/>
              </w:rPr>
              <w:t xml:space="preserve">n datos informáticos específicos relacionados con la cuenta bancaria 23568974, ya que dicha cuenta es relevante para la investigación. </w:t>
            </w:r>
            <w:r w:rsidRPr="002820AF">
              <w:rPr>
                <w:rFonts w:ascii="Times New Roman" w:hAnsi="Times New Roman" w:cs="Times New Roman"/>
                <w:sz w:val="24"/>
                <w:szCs w:val="24"/>
                <w:lang w:val="es-ES"/>
              </w:rPr>
              <w:t>No se busca</w:t>
            </w:r>
            <w:r w:rsidR="002820AF">
              <w:rPr>
                <w:rFonts w:ascii="Times New Roman" w:hAnsi="Times New Roman" w:cs="Times New Roman"/>
                <w:sz w:val="24"/>
                <w:szCs w:val="24"/>
                <w:lang w:val="es-ES"/>
              </w:rPr>
              <w:t>rá</w:t>
            </w:r>
            <w:r w:rsidRPr="002820AF">
              <w:rPr>
                <w:rFonts w:ascii="Times New Roman" w:hAnsi="Times New Roman" w:cs="Times New Roman"/>
                <w:sz w:val="24"/>
                <w:szCs w:val="24"/>
                <w:lang w:val="es-ES"/>
              </w:rPr>
              <w:t xml:space="preserve"> ningún otro dato o información informática</w:t>
            </w:r>
          </w:p>
          <w:p w14:paraId="46DD25AD" w14:textId="5BA5659C" w:rsidR="007433F2" w:rsidRPr="008A1F2A" w:rsidRDefault="00000000">
            <w:pPr>
              <w:pStyle w:val="ListParagraph"/>
              <w:numPr>
                <w:ilvl w:val="0"/>
                <w:numId w:val="8"/>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Los datos informáticos limitados se v</w:t>
            </w:r>
            <w:r w:rsidR="002820AF">
              <w:rPr>
                <w:rFonts w:ascii="Times New Roman" w:hAnsi="Times New Roman" w:cs="Times New Roman"/>
                <w:sz w:val="24"/>
                <w:szCs w:val="24"/>
                <w:lang w:val="es-ES"/>
              </w:rPr>
              <w:t>olverán</w:t>
            </w:r>
            <w:r w:rsidRPr="008A1F2A">
              <w:rPr>
                <w:rFonts w:ascii="Times New Roman" w:hAnsi="Times New Roman" w:cs="Times New Roman"/>
                <w:sz w:val="24"/>
                <w:szCs w:val="24"/>
                <w:lang w:val="es-ES"/>
              </w:rPr>
              <w:t xml:space="preserve"> inaccesibles sólo hasta el punto de impedir el acceso a las cuentas bancarias digitales para evitar que se sigan cometiendo delitos</w:t>
            </w:r>
          </w:p>
          <w:p w14:paraId="2CFB3344" w14:textId="77777777" w:rsidR="007433F2" w:rsidRPr="008A1F2A" w:rsidRDefault="00000000">
            <w:pPr>
              <w:pStyle w:val="ListParagraph"/>
              <w:numPr>
                <w:ilvl w:val="0"/>
                <w:numId w:val="8"/>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Sólo el Solicitante y el equipo ejecutor tendrán acceso inmediato a los datos informáticos asegurados. Todos los datos protegidos se transmitirán a la Autoridad Central de Atlantis de </w:t>
            </w:r>
            <w:r w:rsidR="00C93FD5" w:rsidRPr="008A1F2A">
              <w:rPr>
                <w:rFonts w:ascii="Times New Roman" w:hAnsi="Times New Roman" w:cs="Times New Roman"/>
                <w:sz w:val="24"/>
                <w:szCs w:val="24"/>
                <w:lang w:val="es-ES"/>
              </w:rPr>
              <w:t xml:space="preserve">conformidad con </w:t>
            </w:r>
            <w:r w:rsidR="004B04AF" w:rsidRPr="008A1F2A">
              <w:rPr>
                <w:rFonts w:ascii="Times New Roman" w:hAnsi="Times New Roman" w:cs="Times New Roman"/>
                <w:sz w:val="24"/>
                <w:szCs w:val="24"/>
                <w:lang w:val="es-ES"/>
              </w:rPr>
              <w:t>la solicitud de asistencia mutua.</w:t>
            </w:r>
          </w:p>
          <w:p w14:paraId="3BEA943D" w14:textId="77777777" w:rsidR="007433F2" w:rsidRPr="008A1F2A" w:rsidRDefault="00000000">
            <w:pPr>
              <w:pStyle w:val="ListParagraph"/>
              <w:numPr>
                <w:ilvl w:val="0"/>
                <w:numId w:val="8"/>
              </w:num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Los datos informáticos protegidos y/o sus copias serán conservados por la Policía Federal de Atlantis sólo durante el tiempo necesario para los fines de la investigación.</w:t>
            </w:r>
          </w:p>
        </w:tc>
      </w:tr>
    </w:tbl>
    <w:p w14:paraId="5E105613" w14:textId="77777777" w:rsidR="00EB4140" w:rsidRPr="008A1F2A" w:rsidRDefault="00EB4140" w:rsidP="00CB4D50">
      <w:pPr>
        <w:tabs>
          <w:tab w:val="left" w:pos="2082"/>
        </w:tabs>
        <w:ind w:firstLine="720"/>
        <w:jc w:val="both"/>
        <w:rPr>
          <w:rFonts w:ascii="Times New Roman" w:hAnsi="Times New Roman" w:cs="Times New Roman"/>
          <w:b/>
          <w:sz w:val="24"/>
          <w:szCs w:val="24"/>
          <w:lang w:val="es-ES"/>
        </w:rPr>
      </w:pPr>
    </w:p>
    <w:tbl>
      <w:tblPr>
        <w:tblStyle w:val="TableGrid"/>
        <w:tblW w:w="0" w:type="auto"/>
        <w:tblInd w:w="715" w:type="dxa"/>
        <w:tblLook w:val="04A0" w:firstRow="1" w:lastRow="0" w:firstColumn="1" w:lastColumn="0" w:noHBand="0" w:noVBand="1"/>
      </w:tblPr>
      <w:tblGrid>
        <w:gridCol w:w="8302"/>
      </w:tblGrid>
      <w:tr w:rsidR="009C3292" w14:paraId="58E25776" w14:textId="77777777" w:rsidTr="00937DEA">
        <w:tc>
          <w:tcPr>
            <w:tcW w:w="8302" w:type="dxa"/>
          </w:tcPr>
          <w:p w14:paraId="33C2F29E" w14:textId="77777777" w:rsidR="007433F2" w:rsidRDefault="00000000">
            <w:pPr>
              <w:tabs>
                <w:tab w:val="left" w:pos="2082"/>
              </w:tabs>
              <w:jc w:val="both"/>
              <w:rPr>
                <w:rFonts w:ascii="Times New Roman" w:hAnsi="Times New Roman" w:cs="Times New Roman"/>
                <w:b/>
                <w:sz w:val="24"/>
                <w:szCs w:val="24"/>
              </w:rPr>
            </w:pPr>
            <w:proofErr w:type="spellStart"/>
            <w:r w:rsidRPr="00DA305D">
              <w:rPr>
                <w:rFonts w:ascii="Times New Roman" w:hAnsi="Times New Roman" w:cs="Times New Roman"/>
                <w:b/>
                <w:sz w:val="24"/>
                <w:szCs w:val="24"/>
              </w:rPr>
              <w:t>Informes</w:t>
            </w:r>
            <w:proofErr w:type="spellEnd"/>
          </w:p>
        </w:tc>
      </w:tr>
      <w:tr w:rsidR="009C3292" w:rsidRPr="008A1F2A" w14:paraId="62C3C56F" w14:textId="77777777" w:rsidTr="00937DEA">
        <w:tc>
          <w:tcPr>
            <w:tcW w:w="8302" w:type="dxa"/>
          </w:tcPr>
          <w:p w14:paraId="7E422F51" w14:textId="77777777"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El solicitante presentará un informe confidencial en un plazo de 48 horas tras la finalización de las medidas adoptadas. El informe describirá las medidas adoptadas y ofrecerá un resumen de los elementos o datos informáticos protegidos.</w:t>
            </w:r>
          </w:p>
          <w:p w14:paraId="4C1E3461" w14:textId="77777777" w:rsidR="009C3292" w:rsidRPr="008A1F2A" w:rsidRDefault="009C3292" w:rsidP="009C3292">
            <w:pPr>
              <w:tabs>
                <w:tab w:val="left" w:pos="2082"/>
              </w:tabs>
              <w:jc w:val="both"/>
              <w:rPr>
                <w:rFonts w:ascii="Times New Roman" w:hAnsi="Times New Roman" w:cs="Times New Roman"/>
                <w:sz w:val="24"/>
                <w:szCs w:val="24"/>
                <w:lang w:val="es-ES"/>
              </w:rPr>
            </w:pPr>
          </w:p>
          <w:p w14:paraId="3DCC541E" w14:textId="77777777" w:rsidR="007433F2" w:rsidRPr="008A1F2A" w:rsidRDefault="00000000">
            <w:pPr>
              <w:tabs>
                <w:tab w:val="left" w:pos="2082"/>
              </w:tabs>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En caso de que se requiera la incautación de un sistema informático o el aseguramiento/procesamiento de datos informáticos no especificados en esta solicitud, el Solicitante presentará una solicitud urgente por separado ante esta autoridad judicial.</w:t>
            </w:r>
          </w:p>
        </w:tc>
      </w:tr>
    </w:tbl>
    <w:p w14:paraId="0B7A188E" w14:textId="77777777" w:rsidR="009C3292" w:rsidRPr="008A1F2A" w:rsidRDefault="009C3292" w:rsidP="00DA305D">
      <w:pPr>
        <w:tabs>
          <w:tab w:val="left" w:pos="2082"/>
        </w:tabs>
        <w:ind w:firstLine="720"/>
        <w:jc w:val="both"/>
        <w:rPr>
          <w:rFonts w:ascii="Times New Roman" w:hAnsi="Times New Roman" w:cs="Times New Roman"/>
          <w:b/>
          <w:sz w:val="24"/>
          <w:szCs w:val="24"/>
          <w:lang w:val="es-ES"/>
        </w:rPr>
      </w:pPr>
    </w:p>
    <w:p w14:paraId="660CC245" w14:textId="77777777" w:rsidR="00EE51D2" w:rsidRPr="008A1F2A" w:rsidRDefault="00EE51D2">
      <w:pPr>
        <w:rPr>
          <w:rFonts w:ascii="Times New Roman" w:hAnsi="Times New Roman" w:cs="Times New Roman"/>
          <w:sz w:val="24"/>
          <w:szCs w:val="24"/>
          <w:lang w:val="es-ES"/>
        </w:rPr>
      </w:pPr>
      <w:r w:rsidRPr="008A1F2A">
        <w:rPr>
          <w:rFonts w:ascii="Times New Roman" w:hAnsi="Times New Roman" w:cs="Times New Roman"/>
          <w:sz w:val="24"/>
          <w:szCs w:val="24"/>
          <w:lang w:val="es-ES"/>
        </w:rPr>
        <w:br w:type="page"/>
      </w:r>
    </w:p>
    <w:p w14:paraId="1285C43C" w14:textId="77777777" w:rsidR="007433F2" w:rsidRPr="008A1F2A" w:rsidRDefault="00000000">
      <w:pPr>
        <w:tabs>
          <w:tab w:val="left" w:pos="2082"/>
        </w:tabs>
        <w:ind w:left="720"/>
        <w:jc w:val="center"/>
        <w:rPr>
          <w:rFonts w:ascii="Times New Roman" w:hAnsi="Times New Roman" w:cs="Times New Roman"/>
          <w:b/>
          <w:sz w:val="24"/>
          <w:szCs w:val="24"/>
          <w:lang w:val="es-ES"/>
        </w:rPr>
      </w:pPr>
      <w:r w:rsidRPr="008A1F2A">
        <w:rPr>
          <w:rFonts w:ascii="Times New Roman" w:hAnsi="Times New Roman" w:cs="Times New Roman"/>
          <w:b/>
          <w:sz w:val="24"/>
          <w:szCs w:val="24"/>
          <w:lang w:val="es-ES"/>
        </w:rPr>
        <w:lastRenderedPageBreak/>
        <w:t xml:space="preserve">DECLARACIÓN JURADA EN APOYO DE LA SOLICITUD DE PROTECCIÓN DE DATOS INFORMÁTICOS </w:t>
      </w:r>
    </w:p>
    <w:p w14:paraId="30C5EC3E" w14:textId="77777777" w:rsidR="009C3292" w:rsidRPr="008A1F2A" w:rsidRDefault="009C3292" w:rsidP="009C3292">
      <w:pPr>
        <w:tabs>
          <w:tab w:val="left" w:pos="2082"/>
        </w:tabs>
        <w:ind w:left="720"/>
        <w:rPr>
          <w:rFonts w:ascii="Times New Roman" w:hAnsi="Times New Roman" w:cs="Times New Roman"/>
          <w:sz w:val="24"/>
          <w:szCs w:val="24"/>
          <w:lang w:val="es-ES"/>
        </w:rPr>
      </w:pPr>
    </w:p>
    <w:p w14:paraId="3404D413" w14:textId="63410013" w:rsidR="007433F2" w:rsidRPr="008A1F2A" w:rsidRDefault="00000000">
      <w:pPr>
        <w:tabs>
          <w:tab w:val="left" w:pos="2082"/>
        </w:tabs>
        <w:ind w:left="720"/>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Yo, </w:t>
      </w:r>
      <w:r w:rsidR="004B04AF" w:rsidRPr="008A1F2A">
        <w:rPr>
          <w:rFonts w:ascii="Times New Roman" w:hAnsi="Times New Roman" w:cs="Times New Roman"/>
          <w:sz w:val="24"/>
          <w:szCs w:val="24"/>
          <w:lang w:val="es-ES"/>
        </w:rPr>
        <w:t>Carlo Rivas</w:t>
      </w:r>
      <w:r w:rsidRPr="008A1F2A">
        <w:rPr>
          <w:rFonts w:ascii="Times New Roman" w:hAnsi="Times New Roman" w:cs="Times New Roman"/>
          <w:sz w:val="24"/>
          <w:szCs w:val="24"/>
          <w:lang w:val="es-ES"/>
        </w:rPr>
        <w:t xml:space="preserve">, declaro </w:t>
      </w:r>
      <w:r w:rsidR="00533268">
        <w:rPr>
          <w:rFonts w:ascii="Times New Roman" w:hAnsi="Times New Roman" w:cs="Times New Roman"/>
          <w:sz w:val="24"/>
          <w:szCs w:val="24"/>
          <w:lang w:val="es-ES"/>
        </w:rPr>
        <w:t>bajo juramento que</w:t>
      </w:r>
      <w:r w:rsidRPr="008A1F2A">
        <w:rPr>
          <w:rFonts w:ascii="Times New Roman" w:hAnsi="Times New Roman" w:cs="Times New Roman"/>
          <w:sz w:val="24"/>
          <w:szCs w:val="24"/>
          <w:lang w:val="es-ES"/>
        </w:rPr>
        <w:t>:</w:t>
      </w:r>
    </w:p>
    <w:p w14:paraId="3848B6AB" w14:textId="77777777" w:rsidR="007433F2" w:rsidRPr="008A1F2A" w:rsidRDefault="00000000">
      <w:pPr>
        <w:tabs>
          <w:tab w:val="left" w:pos="2082"/>
        </w:tabs>
        <w:ind w:left="720"/>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Soy Inspector de la Policía Federal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xml:space="preserve"> desde hace aproximadamente treinta meses. Estoy autorizado a investigar delitos relacionados con infracciones de [</w:t>
      </w:r>
      <w:r w:rsidRPr="008A1F2A">
        <w:rPr>
          <w:rFonts w:ascii="Times New Roman" w:hAnsi="Times New Roman" w:cs="Times New Roman"/>
          <w:i/>
          <w:sz w:val="24"/>
          <w:szCs w:val="24"/>
          <w:lang w:val="es-ES"/>
        </w:rPr>
        <w:t>Insértese el nombre de la ley</w:t>
      </w:r>
      <w:r w:rsidRPr="008A1F2A">
        <w:rPr>
          <w:rFonts w:ascii="Times New Roman" w:hAnsi="Times New Roman" w:cs="Times New Roman"/>
          <w:sz w:val="24"/>
          <w:szCs w:val="24"/>
          <w:lang w:val="es-ES"/>
        </w:rPr>
        <w:t>].</w:t>
      </w:r>
    </w:p>
    <w:p w14:paraId="589488D3" w14:textId="77777777" w:rsidR="007433F2" w:rsidRPr="008A1F2A" w:rsidRDefault="00000000">
      <w:pPr>
        <w:tabs>
          <w:tab w:val="left" w:pos="2082"/>
        </w:tabs>
        <w:ind w:left="720"/>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Esta declaración jurada se presenta respetuosamente en apoyo de la Solicitud de protección de datos informáticos adjunta en virtud de [</w:t>
      </w:r>
      <w:r w:rsidRPr="008A1F2A">
        <w:rPr>
          <w:rFonts w:ascii="Times New Roman" w:hAnsi="Times New Roman" w:cs="Times New Roman"/>
          <w:i/>
          <w:sz w:val="24"/>
          <w:szCs w:val="24"/>
          <w:lang w:val="es-ES"/>
        </w:rPr>
        <w:t>Número de Sección</w:t>
      </w:r>
      <w:r w:rsidRPr="008A1F2A">
        <w:rPr>
          <w:rFonts w:ascii="Times New Roman" w:hAnsi="Times New Roman" w:cs="Times New Roman"/>
          <w:sz w:val="24"/>
          <w:szCs w:val="24"/>
          <w:lang w:val="es-ES"/>
        </w:rPr>
        <w:t>], [</w:t>
      </w:r>
      <w:r w:rsidRPr="008A1F2A">
        <w:rPr>
          <w:rFonts w:ascii="Times New Roman" w:hAnsi="Times New Roman" w:cs="Times New Roman"/>
          <w:i/>
          <w:sz w:val="24"/>
          <w:szCs w:val="24"/>
          <w:lang w:val="es-ES"/>
        </w:rPr>
        <w:t>Nombre de la Ley</w:t>
      </w:r>
      <w:r w:rsidRPr="008A1F2A">
        <w:rPr>
          <w:rFonts w:ascii="Times New Roman" w:hAnsi="Times New Roman" w:cs="Times New Roman"/>
          <w:sz w:val="24"/>
          <w:szCs w:val="24"/>
          <w:lang w:val="es-ES"/>
        </w:rPr>
        <w:t>], que puede leerse como parte de esta Declaración Jurada.</w:t>
      </w:r>
    </w:p>
    <w:p w14:paraId="5551E429" w14:textId="77777777" w:rsidR="007433F2" w:rsidRPr="008A1F2A" w:rsidRDefault="00000000">
      <w:pPr>
        <w:tabs>
          <w:tab w:val="left" w:pos="2082"/>
        </w:tabs>
        <w:ind w:left="720"/>
        <w:jc w:val="both"/>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Las declaraciones de esta Declaración Jurada se basan en la información proporcionada por la Autoridad Central de Atlantis y en la información identificada en la Solicitud adjunta que obra en poder de la Policía Federal de </w:t>
      </w:r>
      <w:proofErr w:type="spellStart"/>
      <w:r w:rsidRPr="008A1F2A">
        <w:rPr>
          <w:rFonts w:ascii="Times New Roman" w:hAnsi="Times New Roman" w:cs="Times New Roman"/>
          <w:sz w:val="24"/>
          <w:szCs w:val="24"/>
          <w:lang w:val="es-ES"/>
        </w:rPr>
        <w:t>Ostland</w:t>
      </w:r>
      <w:proofErr w:type="spellEnd"/>
      <w:r w:rsidRPr="008A1F2A">
        <w:rPr>
          <w:rFonts w:ascii="Times New Roman" w:hAnsi="Times New Roman" w:cs="Times New Roman"/>
          <w:sz w:val="24"/>
          <w:szCs w:val="24"/>
          <w:lang w:val="es-ES"/>
        </w:rPr>
        <w:t>. Sólo he expuesto los hechos que considero necesarios para establecer la base necesaria para esta medida urgente.</w:t>
      </w:r>
    </w:p>
    <w:p w14:paraId="41AAED1C" w14:textId="77777777" w:rsidR="00C93FD5" w:rsidRPr="008A1F2A" w:rsidRDefault="00C93FD5" w:rsidP="00C93FD5">
      <w:pPr>
        <w:tabs>
          <w:tab w:val="left" w:pos="2082"/>
        </w:tabs>
        <w:ind w:left="720"/>
        <w:jc w:val="both"/>
        <w:rPr>
          <w:rFonts w:ascii="Times New Roman" w:hAnsi="Times New Roman" w:cs="Times New Roman"/>
          <w:sz w:val="24"/>
          <w:szCs w:val="24"/>
          <w:lang w:val="es-ES"/>
        </w:rPr>
      </w:pPr>
    </w:p>
    <w:p w14:paraId="55571A72" w14:textId="77777777" w:rsidR="00C93FD5" w:rsidRPr="008A1F2A" w:rsidRDefault="00C93FD5" w:rsidP="00C93FD5">
      <w:pPr>
        <w:tabs>
          <w:tab w:val="left" w:pos="2082"/>
        </w:tabs>
        <w:ind w:left="720"/>
        <w:jc w:val="both"/>
        <w:rPr>
          <w:rFonts w:ascii="Times New Roman" w:hAnsi="Times New Roman" w:cs="Times New Roman"/>
          <w:sz w:val="24"/>
          <w:szCs w:val="24"/>
          <w:lang w:val="es-ES"/>
        </w:rPr>
      </w:pPr>
    </w:p>
    <w:p w14:paraId="099E6800" w14:textId="77777777" w:rsidR="007433F2" w:rsidRPr="008A1F2A" w:rsidRDefault="00000000">
      <w:pPr>
        <w:tabs>
          <w:tab w:val="left" w:pos="2082"/>
        </w:tabs>
        <w:spacing w:after="0"/>
        <w:ind w:left="720"/>
        <w:jc w:val="right"/>
        <w:rPr>
          <w:rFonts w:ascii="Times New Roman" w:hAnsi="Times New Roman" w:cs="Times New Roman"/>
          <w:sz w:val="24"/>
          <w:szCs w:val="24"/>
          <w:lang w:val="es-ES"/>
        </w:rPr>
      </w:pPr>
      <w:r w:rsidRPr="008A1F2A">
        <w:rPr>
          <w:rFonts w:ascii="Times New Roman" w:hAnsi="Times New Roman" w:cs="Times New Roman"/>
          <w:sz w:val="24"/>
          <w:szCs w:val="24"/>
          <w:lang w:val="es-ES"/>
        </w:rPr>
        <w:t>Carlo Rivas</w:t>
      </w:r>
    </w:p>
    <w:p w14:paraId="1D0880A6" w14:textId="77777777" w:rsidR="007433F2" w:rsidRPr="008A1F2A" w:rsidRDefault="00000000">
      <w:pPr>
        <w:tabs>
          <w:tab w:val="left" w:pos="2082"/>
        </w:tabs>
        <w:spacing w:after="0"/>
        <w:ind w:left="720"/>
        <w:jc w:val="right"/>
        <w:rPr>
          <w:rFonts w:ascii="Times New Roman" w:hAnsi="Times New Roman" w:cs="Times New Roman"/>
          <w:sz w:val="24"/>
          <w:szCs w:val="24"/>
          <w:lang w:val="es-ES"/>
        </w:rPr>
      </w:pPr>
      <w:r w:rsidRPr="008A1F2A">
        <w:rPr>
          <w:rFonts w:ascii="Times New Roman" w:hAnsi="Times New Roman" w:cs="Times New Roman"/>
          <w:sz w:val="24"/>
          <w:szCs w:val="24"/>
          <w:lang w:val="es-ES"/>
        </w:rPr>
        <w:t>Inspector</w:t>
      </w:r>
    </w:p>
    <w:p w14:paraId="6A3C2011" w14:textId="77777777" w:rsidR="007433F2" w:rsidRPr="008A1F2A" w:rsidRDefault="00000000">
      <w:pPr>
        <w:tabs>
          <w:tab w:val="left" w:pos="2082"/>
        </w:tabs>
        <w:spacing w:after="0"/>
        <w:ind w:left="720"/>
        <w:jc w:val="right"/>
        <w:rPr>
          <w:rFonts w:ascii="Times New Roman" w:hAnsi="Times New Roman" w:cs="Times New Roman"/>
          <w:sz w:val="24"/>
          <w:szCs w:val="24"/>
          <w:lang w:val="es-ES"/>
        </w:rPr>
      </w:pPr>
      <w:r w:rsidRPr="008A1F2A">
        <w:rPr>
          <w:rFonts w:ascii="Times New Roman" w:hAnsi="Times New Roman" w:cs="Times New Roman"/>
          <w:sz w:val="24"/>
          <w:szCs w:val="24"/>
          <w:lang w:val="es-ES"/>
        </w:rPr>
        <w:t xml:space="preserve">Policía Federal de </w:t>
      </w:r>
      <w:proofErr w:type="spellStart"/>
      <w:r w:rsidRPr="008A1F2A">
        <w:rPr>
          <w:rFonts w:ascii="Times New Roman" w:hAnsi="Times New Roman" w:cs="Times New Roman"/>
          <w:sz w:val="24"/>
          <w:szCs w:val="24"/>
          <w:lang w:val="es-ES"/>
        </w:rPr>
        <w:t>Ostland</w:t>
      </w:r>
      <w:proofErr w:type="spellEnd"/>
    </w:p>
    <w:p w14:paraId="1FA71C1F" w14:textId="77777777" w:rsidR="00C93FD5" w:rsidRPr="008A1F2A" w:rsidRDefault="00C93FD5" w:rsidP="00C93FD5">
      <w:pPr>
        <w:rPr>
          <w:rFonts w:ascii="Times New Roman" w:hAnsi="Times New Roman" w:cs="Times New Roman"/>
          <w:sz w:val="24"/>
          <w:szCs w:val="24"/>
          <w:lang w:val="es-ES"/>
        </w:rPr>
      </w:pPr>
    </w:p>
    <w:sectPr w:rsidR="00C93FD5" w:rsidRPr="008A1F2A" w:rsidSect="006F31BC">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34A08"/>
    <w:multiLevelType w:val="hybridMultilevel"/>
    <w:tmpl w:val="A3162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FD493A"/>
    <w:multiLevelType w:val="hybridMultilevel"/>
    <w:tmpl w:val="CF023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C46E0A"/>
    <w:multiLevelType w:val="hybridMultilevel"/>
    <w:tmpl w:val="811A2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5254DE"/>
    <w:multiLevelType w:val="hybridMultilevel"/>
    <w:tmpl w:val="2BE67C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FA62D64"/>
    <w:multiLevelType w:val="hybridMultilevel"/>
    <w:tmpl w:val="2BE67C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5C265F2"/>
    <w:multiLevelType w:val="hybridMultilevel"/>
    <w:tmpl w:val="9F6C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8B03AEA"/>
    <w:multiLevelType w:val="hybridMultilevel"/>
    <w:tmpl w:val="B972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4D1F04"/>
    <w:multiLevelType w:val="hybridMultilevel"/>
    <w:tmpl w:val="325A3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89839740">
    <w:abstractNumId w:val="7"/>
  </w:num>
  <w:num w:numId="2" w16cid:durableId="60057520">
    <w:abstractNumId w:val="5"/>
  </w:num>
  <w:num w:numId="3" w16cid:durableId="1122118475">
    <w:abstractNumId w:val="0"/>
  </w:num>
  <w:num w:numId="4" w16cid:durableId="1198808811">
    <w:abstractNumId w:val="3"/>
  </w:num>
  <w:num w:numId="5" w16cid:durableId="657080350">
    <w:abstractNumId w:val="1"/>
  </w:num>
  <w:num w:numId="6" w16cid:durableId="1537347021">
    <w:abstractNumId w:val="2"/>
  </w:num>
  <w:num w:numId="7" w16cid:durableId="1859734398">
    <w:abstractNumId w:val="4"/>
  </w:num>
  <w:num w:numId="8" w16cid:durableId="1172646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3C3"/>
    <w:rsid w:val="00044D58"/>
    <w:rsid w:val="0006697B"/>
    <w:rsid w:val="00082661"/>
    <w:rsid w:val="000A060E"/>
    <w:rsid w:val="000B2CCB"/>
    <w:rsid w:val="000B7A9A"/>
    <w:rsid w:val="000E0558"/>
    <w:rsid w:val="001108DF"/>
    <w:rsid w:val="00121D2E"/>
    <w:rsid w:val="00133FB1"/>
    <w:rsid w:val="00151643"/>
    <w:rsid w:val="0018507F"/>
    <w:rsid w:val="001959B4"/>
    <w:rsid w:val="001C3A55"/>
    <w:rsid w:val="001C5706"/>
    <w:rsid w:val="001C6729"/>
    <w:rsid w:val="002126C2"/>
    <w:rsid w:val="00213030"/>
    <w:rsid w:val="00231493"/>
    <w:rsid w:val="00260144"/>
    <w:rsid w:val="00265937"/>
    <w:rsid w:val="002820AF"/>
    <w:rsid w:val="002953F4"/>
    <w:rsid w:val="002A1761"/>
    <w:rsid w:val="002A7EEA"/>
    <w:rsid w:val="002E2F4C"/>
    <w:rsid w:val="00370C80"/>
    <w:rsid w:val="00376527"/>
    <w:rsid w:val="00381729"/>
    <w:rsid w:val="003B553C"/>
    <w:rsid w:val="003C2C37"/>
    <w:rsid w:val="003E44B9"/>
    <w:rsid w:val="00411A03"/>
    <w:rsid w:val="0047136E"/>
    <w:rsid w:val="00491E0D"/>
    <w:rsid w:val="004B04AF"/>
    <w:rsid w:val="004E746B"/>
    <w:rsid w:val="00510791"/>
    <w:rsid w:val="00533268"/>
    <w:rsid w:val="0053637E"/>
    <w:rsid w:val="00553730"/>
    <w:rsid w:val="00575746"/>
    <w:rsid w:val="005763D5"/>
    <w:rsid w:val="005C3002"/>
    <w:rsid w:val="005F0F6C"/>
    <w:rsid w:val="00631A1F"/>
    <w:rsid w:val="006A6449"/>
    <w:rsid w:val="006F31BC"/>
    <w:rsid w:val="00733D11"/>
    <w:rsid w:val="007433F2"/>
    <w:rsid w:val="00746790"/>
    <w:rsid w:val="007523C3"/>
    <w:rsid w:val="007B6B88"/>
    <w:rsid w:val="007C7A48"/>
    <w:rsid w:val="008160FE"/>
    <w:rsid w:val="008403A0"/>
    <w:rsid w:val="00876D63"/>
    <w:rsid w:val="0088108C"/>
    <w:rsid w:val="008A1F2A"/>
    <w:rsid w:val="008B0299"/>
    <w:rsid w:val="008B7F83"/>
    <w:rsid w:val="008C2EAF"/>
    <w:rsid w:val="008E597D"/>
    <w:rsid w:val="008E71B3"/>
    <w:rsid w:val="008F4EC4"/>
    <w:rsid w:val="00927945"/>
    <w:rsid w:val="009B331D"/>
    <w:rsid w:val="009C1486"/>
    <w:rsid w:val="009C3292"/>
    <w:rsid w:val="009F3FE4"/>
    <w:rsid w:val="00A84998"/>
    <w:rsid w:val="00A85B29"/>
    <w:rsid w:val="00A900FA"/>
    <w:rsid w:val="00AA3C41"/>
    <w:rsid w:val="00B1131D"/>
    <w:rsid w:val="00B62F6F"/>
    <w:rsid w:val="00B87BA4"/>
    <w:rsid w:val="00BB02EC"/>
    <w:rsid w:val="00BC5151"/>
    <w:rsid w:val="00BF44C4"/>
    <w:rsid w:val="00C13BB8"/>
    <w:rsid w:val="00C45215"/>
    <w:rsid w:val="00C75A2E"/>
    <w:rsid w:val="00C8306D"/>
    <w:rsid w:val="00C93FD5"/>
    <w:rsid w:val="00C94D13"/>
    <w:rsid w:val="00C974BA"/>
    <w:rsid w:val="00CA4B15"/>
    <w:rsid w:val="00CB2178"/>
    <w:rsid w:val="00CB4D50"/>
    <w:rsid w:val="00CD28D2"/>
    <w:rsid w:val="00D064A4"/>
    <w:rsid w:val="00D075B2"/>
    <w:rsid w:val="00D204DD"/>
    <w:rsid w:val="00D4018B"/>
    <w:rsid w:val="00D507E8"/>
    <w:rsid w:val="00D57A02"/>
    <w:rsid w:val="00D65B2A"/>
    <w:rsid w:val="00DA305D"/>
    <w:rsid w:val="00DC3F61"/>
    <w:rsid w:val="00E30E5A"/>
    <w:rsid w:val="00E4778A"/>
    <w:rsid w:val="00E550A3"/>
    <w:rsid w:val="00E734A6"/>
    <w:rsid w:val="00EB4140"/>
    <w:rsid w:val="00EC1DA4"/>
    <w:rsid w:val="00EE51D2"/>
    <w:rsid w:val="00F162C3"/>
    <w:rsid w:val="00FC2A0E"/>
    <w:rsid w:val="00FD4652"/>
    <w:rsid w:val="00FF1D53"/>
    <w:rsid w:val="00FF3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3FC3"/>
  <w15:chartTrackingRefBased/>
  <w15:docId w15:val="{91C8C6F1-F20E-476B-B74C-1B59CCA4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3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3730"/>
    <w:rPr>
      <w:color w:val="0563C1" w:themeColor="hyperlink"/>
      <w:u w:val="single"/>
    </w:rPr>
  </w:style>
  <w:style w:type="paragraph" w:styleId="ListParagraph">
    <w:name w:val="List Paragraph"/>
    <w:basedOn w:val="Normal"/>
    <w:uiPriority w:val="34"/>
    <w:qFormat/>
    <w:rsid w:val="00C974BA"/>
    <w:pPr>
      <w:ind w:left="720"/>
      <w:contextualSpacing/>
    </w:pPr>
  </w:style>
  <w:style w:type="character" w:styleId="UnresolvedMention">
    <w:name w:val="Unresolved Mention"/>
    <w:basedOn w:val="DefaultParagraphFont"/>
    <w:uiPriority w:val="99"/>
    <w:semiHidden/>
    <w:unhideWhenUsed/>
    <w:rsid w:val="008A1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fo@fba.co.at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2656</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Lotia</dc:creator>
  <cp:keywords>, docId:B44770225740BA6F1EE672E53A8D19C7</cp:keywords>
  <dc:description/>
  <cp:lastModifiedBy>MOZO Borja</cp:lastModifiedBy>
  <cp:revision>4</cp:revision>
  <dcterms:created xsi:type="dcterms:W3CDTF">2021-09-23T13:41:00Z</dcterms:created>
  <dcterms:modified xsi:type="dcterms:W3CDTF">2023-03-20T13:28:00Z</dcterms:modified>
</cp:coreProperties>
</file>