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B158F5" w14:textId="3FCE386D" w:rsidR="000E5975" w:rsidRDefault="00000000">
      <w:pPr>
        <w:shd w:val="clear" w:color="auto" w:fill="D5DCE4" w:themeFill="text2" w:themeFillTint="33"/>
        <w:rPr>
          <w:b/>
          <w:bCs/>
          <w:lang w:val="it-IT"/>
        </w:rPr>
      </w:pPr>
      <w:r>
        <w:rPr>
          <w:b/>
          <w:bCs/>
          <w:lang w:val="it-IT"/>
        </w:rPr>
        <w:t xml:space="preserve">Tarjetas - </w:t>
      </w:r>
      <w:r w:rsidR="00E10C2A">
        <w:rPr>
          <w:b/>
          <w:bCs/>
          <w:lang w:val="it-IT"/>
        </w:rPr>
        <w:t>Técnicas</w:t>
      </w:r>
      <w:r>
        <w:rPr>
          <w:b/>
          <w:bCs/>
          <w:lang w:val="it-IT"/>
        </w:rPr>
        <w:t xml:space="preserve"> de formación </w:t>
      </w:r>
    </w:p>
    <w:p w14:paraId="0DAE9E80" w14:textId="77777777" w:rsidR="007E12CF" w:rsidRPr="00A8537C" w:rsidRDefault="007E12CF">
      <w:pPr>
        <w:rPr>
          <w:lang w:val="es-ES"/>
        </w:rPr>
      </w:pPr>
    </w:p>
    <w:p w14:paraId="7F0352C3" w14:textId="2E5D67D3" w:rsidR="000E5975" w:rsidRPr="00A8537C" w:rsidRDefault="00000000">
      <w:pPr>
        <w:rPr>
          <w:lang w:val="es-ES"/>
        </w:rPr>
      </w:pPr>
      <w:r w:rsidRPr="00A8537C">
        <w:rPr>
          <w:lang w:val="es-ES"/>
        </w:rPr>
        <w:t xml:space="preserve">Prepare tantos juegos de tarjetas en papel/cartulina de color como sea necesario. </w:t>
      </w:r>
    </w:p>
    <w:p w14:paraId="3D8B00DF" w14:textId="1E80CB64" w:rsidR="000E5975" w:rsidRPr="00A8537C" w:rsidRDefault="00000000">
      <w:pPr>
        <w:rPr>
          <w:lang w:val="es-ES"/>
        </w:rPr>
      </w:pPr>
      <w:r w:rsidRPr="00A8537C">
        <w:rPr>
          <w:lang w:val="es-ES"/>
        </w:rPr>
        <w:t xml:space="preserve">Los juegos de rol, los foros, los debates y los estudios de caso </w:t>
      </w:r>
      <w:r w:rsidR="00F6553A" w:rsidRPr="00A8537C">
        <w:rPr>
          <w:lang w:val="es-ES"/>
        </w:rPr>
        <w:t xml:space="preserve">son probablemente las </w:t>
      </w:r>
      <w:r w:rsidR="00E10C2A">
        <w:rPr>
          <w:lang w:val="es-ES"/>
        </w:rPr>
        <w:t>técnicas</w:t>
      </w:r>
      <w:r w:rsidR="00F6553A" w:rsidRPr="00A8537C">
        <w:rPr>
          <w:lang w:val="es-ES"/>
        </w:rPr>
        <w:t xml:space="preserve"> más complejas. En caso de que necesite replicar algunas de ellas, d</w:t>
      </w:r>
      <w:r w:rsidR="00A8537C">
        <w:rPr>
          <w:lang w:val="es-ES"/>
        </w:rPr>
        <w:t>e</w:t>
      </w:r>
      <w:r w:rsidR="00F6553A" w:rsidRPr="00A8537C">
        <w:rPr>
          <w:lang w:val="es-ES"/>
        </w:rPr>
        <w:t>les prioridad en primer lugar.</w:t>
      </w:r>
    </w:p>
    <w:p w14:paraId="18AD3292" w14:textId="77777777" w:rsidR="007E12CF" w:rsidRPr="00A8537C" w:rsidRDefault="007E12CF">
      <w:pPr>
        <w:rPr>
          <w:lang w:val="es-ES"/>
        </w:rPr>
      </w:pPr>
    </w:p>
    <w:tbl>
      <w:tblPr>
        <w:tblStyle w:val="TableGrid"/>
        <w:tblW w:w="5495" w:type="pct"/>
        <w:tblLayout w:type="fixed"/>
        <w:tblLook w:val="04A0" w:firstRow="1" w:lastRow="0" w:firstColumn="1" w:lastColumn="0" w:noHBand="0" w:noVBand="1"/>
      </w:tblPr>
      <w:tblGrid>
        <w:gridCol w:w="4249"/>
        <w:gridCol w:w="5660"/>
      </w:tblGrid>
      <w:tr w:rsidR="007E12CF" w14:paraId="057DAD60" w14:textId="77777777" w:rsidTr="00A8537C">
        <w:tc>
          <w:tcPr>
            <w:tcW w:w="2144" w:type="pct"/>
            <w:vAlign w:val="center"/>
          </w:tcPr>
          <w:p w14:paraId="4779D06C" w14:textId="77777777" w:rsidR="007E12CF" w:rsidRPr="00A8537C" w:rsidRDefault="007E12CF" w:rsidP="00A8537C">
            <w:pPr>
              <w:jc w:val="center"/>
              <w:rPr>
                <w:b/>
                <w:bCs/>
                <w:lang w:val="es-ES"/>
              </w:rPr>
            </w:pPr>
          </w:p>
          <w:p w14:paraId="273DA0B8" w14:textId="77777777" w:rsidR="000E5975" w:rsidRDefault="00000000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 w:rsidRPr="007E12CF">
              <w:rPr>
                <w:b/>
                <w:bCs/>
                <w:sz w:val="60"/>
                <w:szCs w:val="60"/>
                <w:lang w:val="en-US"/>
              </w:rPr>
              <w:t>Lluvia de ideas</w:t>
            </w:r>
          </w:p>
          <w:p w14:paraId="024B7263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236FF4A4" w14:textId="77777777" w:rsidR="007E12CF" w:rsidRDefault="007E12CF" w:rsidP="00A8537C">
            <w:pPr>
              <w:jc w:val="center"/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190905A9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0A2AD2DB" w14:textId="77777777" w:rsidR="000E5975" w:rsidRDefault="00000000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Juego de rol</w:t>
            </w:r>
          </w:p>
          <w:p w14:paraId="27E7C05A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00CAF74B" w14:textId="77777777" w:rsidR="007E12CF" w:rsidRPr="007E12CF" w:rsidRDefault="007E12CF" w:rsidP="00A8537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7E12CF" w14:paraId="2BE3D94E" w14:textId="77777777" w:rsidTr="00A8537C">
        <w:tc>
          <w:tcPr>
            <w:tcW w:w="2144" w:type="pct"/>
            <w:vAlign w:val="center"/>
          </w:tcPr>
          <w:p w14:paraId="4170E709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235C1B39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1F8D10DB" w14:textId="28F49E65" w:rsidR="000E5975" w:rsidRDefault="00000000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Estudio de caso</w:t>
            </w:r>
          </w:p>
          <w:p w14:paraId="01CC6F6A" w14:textId="77777777" w:rsidR="007E12CF" w:rsidRPr="007E12CF" w:rsidRDefault="007E12CF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1ADADE6C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59938F74" w14:textId="77777777" w:rsidR="007E12CF" w:rsidRDefault="007E12CF" w:rsidP="00A8537C">
            <w:pPr>
              <w:jc w:val="center"/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0CF34B28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6C96F43A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762445D6" w14:textId="77777777" w:rsidR="000E5975" w:rsidRDefault="00000000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Grupos pequeños</w:t>
            </w:r>
          </w:p>
          <w:p w14:paraId="68980AD1" w14:textId="77777777" w:rsidR="007E12CF" w:rsidRDefault="007E12CF" w:rsidP="00A8537C">
            <w:pPr>
              <w:jc w:val="center"/>
              <w:rPr>
                <w:lang w:val="en-US"/>
              </w:rPr>
            </w:pPr>
          </w:p>
        </w:tc>
      </w:tr>
      <w:tr w:rsidR="007E12CF" w14:paraId="2E3F19C2" w14:textId="77777777" w:rsidTr="00A8537C">
        <w:tc>
          <w:tcPr>
            <w:tcW w:w="2144" w:type="pct"/>
            <w:vAlign w:val="center"/>
          </w:tcPr>
          <w:p w14:paraId="5F1455F5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2A3282EE" w14:textId="77777777" w:rsidR="000E5975" w:rsidRDefault="00000000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Grupos grandes</w:t>
            </w:r>
          </w:p>
          <w:p w14:paraId="6ED59FA7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145AB68B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7719A31F" w14:textId="77777777" w:rsidR="007E12CF" w:rsidRDefault="007E12CF" w:rsidP="00A8537C">
            <w:pPr>
              <w:jc w:val="center"/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2D93D80B" w14:textId="77777777" w:rsidR="000E5975" w:rsidRDefault="00000000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Demostración</w:t>
            </w:r>
          </w:p>
          <w:p w14:paraId="1BD3FA89" w14:textId="77777777" w:rsidR="007E12CF" w:rsidRPr="007E12CF" w:rsidRDefault="007E12CF" w:rsidP="00A8537C">
            <w:pPr>
              <w:jc w:val="center"/>
              <w:rPr>
                <w:b/>
                <w:bCs/>
                <w:lang w:val="en-US"/>
              </w:rPr>
            </w:pPr>
          </w:p>
        </w:tc>
      </w:tr>
      <w:tr w:rsidR="007E12CF" w14:paraId="1F1C97D5" w14:textId="77777777" w:rsidTr="00A8537C">
        <w:tc>
          <w:tcPr>
            <w:tcW w:w="2144" w:type="pct"/>
            <w:vAlign w:val="center"/>
          </w:tcPr>
          <w:p w14:paraId="45CC05F6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3F0D8A14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057707B2" w14:textId="77777777" w:rsidR="000E5975" w:rsidRDefault="00000000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Experimento</w:t>
            </w:r>
          </w:p>
          <w:p w14:paraId="426EF6C1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35FD21B5" w14:textId="77777777" w:rsidR="007E12CF" w:rsidRDefault="007E12CF" w:rsidP="00A8537C">
            <w:pPr>
              <w:jc w:val="center"/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4B02DD31" w14:textId="77777777" w:rsidR="007E12CF" w:rsidRDefault="007E12CF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47EC82BB" w14:textId="6D1A0D55" w:rsidR="000E5975" w:rsidRDefault="00000000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Bola de nieve</w:t>
            </w:r>
            <w:r w:rsidR="00A8537C">
              <w:rPr>
                <w:b/>
                <w:bCs/>
                <w:sz w:val="60"/>
                <w:szCs w:val="60"/>
                <w:lang w:val="en-US"/>
              </w:rPr>
              <w:t xml:space="preserve"> </w:t>
            </w:r>
            <w:r>
              <w:rPr>
                <w:b/>
                <w:bCs/>
                <w:sz w:val="60"/>
                <w:szCs w:val="60"/>
                <w:lang w:val="en-US"/>
              </w:rPr>
              <w:t>/</w:t>
            </w:r>
            <w:r w:rsidR="00A8537C">
              <w:rPr>
                <w:b/>
                <w:bCs/>
                <w:sz w:val="60"/>
                <w:szCs w:val="60"/>
                <w:lang w:val="en-US"/>
              </w:rPr>
              <w:t xml:space="preserve"> </w:t>
            </w:r>
            <w:r>
              <w:rPr>
                <w:b/>
                <w:bCs/>
                <w:sz w:val="60"/>
                <w:szCs w:val="60"/>
                <w:lang w:val="en-US"/>
              </w:rPr>
              <w:t>Pirámide</w:t>
            </w:r>
          </w:p>
          <w:p w14:paraId="57602948" w14:textId="77777777" w:rsidR="007E12CF" w:rsidRDefault="007E12CF" w:rsidP="00A8537C">
            <w:pPr>
              <w:jc w:val="center"/>
              <w:rPr>
                <w:lang w:val="en-US"/>
              </w:rPr>
            </w:pPr>
          </w:p>
        </w:tc>
      </w:tr>
      <w:tr w:rsidR="007E12CF" w14:paraId="63E31114" w14:textId="77777777" w:rsidTr="00A8537C">
        <w:tc>
          <w:tcPr>
            <w:tcW w:w="2144" w:type="pct"/>
            <w:vAlign w:val="center"/>
          </w:tcPr>
          <w:p w14:paraId="26F996B4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50174670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14C92674" w14:textId="77777777" w:rsidR="00EB3B3E" w:rsidRDefault="00A8537C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Foro /</w:t>
            </w:r>
          </w:p>
          <w:p w14:paraId="01FBBDD1" w14:textId="024E66C4" w:rsidR="00A8537C" w:rsidRPr="007E12CF" w:rsidRDefault="00A8537C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Café</w:t>
            </w:r>
            <w:r w:rsidR="00EB3B3E">
              <w:rPr>
                <w:b/>
                <w:bCs/>
                <w:sz w:val="60"/>
                <w:szCs w:val="60"/>
                <w:lang w:val="en-US"/>
              </w:rPr>
              <w:t xml:space="preserve"> del mundo</w:t>
            </w:r>
          </w:p>
          <w:p w14:paraId="298552F2" w14:textId="77777777" w:rsidR="007E12CF" w:rsidRDefault="007E12CF" w:rsidP="00A8537C">
            <w:pPr>
              <w:jc w:val="center"/>
              <w:rPr>
                <w:lang w:val="en-US"/>
              </w:rPr>
            </w:pPr>
          </w:p>
          <w:p w14:paraId="7ACBCC8D" w14:textId="77777777" w:rsidR="007E12CF" w:rsidRDefault="007E12CF" w:rsidP="00A8537C">
            <w:pPr>
              <w:jc w:val="center"/>
              <w:rPr>
                <w:lang w:val="en-US"/>
              </w:rPr>
            </w:pPr>
          </w:p>
        </w:tc>
        <w:tc>
          <w:tcPr>
            <w:tcW w:w="2856" w:type="pct"/>
            <w:vAlign w:val="center"/>
          </w:tcPr>
          <w:p w14:paraId="777337BA" w14:textId="77777777" w:rsidR="007E12CF" w:rsidRDefault="007E12CF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</w:p>
          <w:p w14:paraId="1A2DDA2D" w14:textId="77777777" w:rsidR="000E5975" w:rsidRDefault="00000000" w:rsidP="00A8537C">
            <w:pPr>
              <w:jc w:val="center"/>
              <w:rPr>
                <w:b/>
                <w:bCs/>
                <w:sz w:val="60"/>
                <w:szCs w:val="60"/>
                <w:lang w:val="en-US"/>
              </w:rPr>
            </w:pPr>
            <w:r>
              <w:rPr>
                <w:b/>
                <w:bCs/>
                <w:sz w:val="60"/>
                <w:szCs w:val="60"/>
                <w:lang w:val="en-US"/>
              </w:rPr>
              <w:t>Debate</w:t>
            </w:r>
          </w:p>
          <w:p w14:paraId="6C17B0B5" w14:textId="77777777" w:rsidR="007E12CF" w:rsidRPr="007E12CF" w:rsidRDefault="007E12CF" w:rsidP="00A8537C">
            <w:pPr>
              <w:jc w:val="center"/>
              <w:rPr>
                <w:b/>
                <w:bCs/>
                <w:lang w:val="en-US"/>
              </w:rPr>
            </w:pPr>
          </w:p>
        </w:tc>
      </w:tr>
    </w:tbl>
    <w:p w14:paraId="191319E3" w14:textId="77777777" w:rsidR="007E12CF" w:rsidRPr="007E12CF" w:rsidRDefault="007E12CF" w:rsidP="007E12CF">
      <w:pPr>
        <w:rPr>
          <w:lang w:val="en-US"/>
        </w:rPr>
      </w:pPr>
    </w:p>
    <w:sectPr w:rsidR="007E12CF" w:rsidRPr="007E12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CF"/>
    <w:rsid w:val="000E5975"/>
    <w:rsid w:val="001618D2"/>
    <w:rsid w:val="00187B23"/>
    <w:rsid w:val="00625DC9"/>
    <w:rsid w:val="006B2437"/>
    <w:rsid w:val="007E12CF"/>
    <w:rsid w:val="00A63781"/>
    <w:rsid w:val="00A8537C"/>
    <w:rsid w:val="00CE4944"/>
    <w:rsid w:val="00E10C2A"/>
    <w:rsid w:val="00E17C7D"/>
    <w:rsid w:val="00EB3B3E"/>
    <w:rsid w:val="00F65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87A35"/>
  <w15:chartTrackingRefBased/>
  <w15:docId w15:val="{0810DC6E-EE1D-9A4B-B57E-AA0C19D7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2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Roagna</dc:creator>
  <cp:keywords>, docId:405ED281EF9085CDCF0F2B15CC7D2D32</cp:keywords>
  <dc:description/>
  <cp:lastModifiedBy>MOZO Borja</cp:lastModifiedBy>
  <cp:revision>7</cp:revision>
  <dcterms:created xsi:type="dcterms:W3CDTF">2021-09-23T13:42:00Z</dcterms:created>
  <dcterms:modified xsi:type="dcterms:W3CDTF">2023-04-10T12:29:00Z</dcterms:modified>
</cp:coreProperties>
</file>