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DC2CD" w14:textId="77777777" w:rsidR="00855A7F" w:rsidRPr="000E0A5A" w:rsidRDefault="00855A7F" w:rsidP="00F333E2">
      <w:pPr>
        <w:pStyle w:val="Title"/>
        <w:spacing w:before="120" w:after="120" w:line="260" w:lineRule="atLeast"/>
        <w:contextualSpacing w:val="0"/>
        <w:rPr>
          <w:rFonts w:ascii="Sylfaen" w:hAnsi="Sylfaen"/>
          <w:b/>
          <w:szCs w:val="40"/>
        </w:rPr>
      </w:pPr>
      <w:r w:rsidRPr="000E0A5A">
        <w:rPr>
          <w:rFonts w:ascii="Sylfaen" w:hAnsi="Sylfaen"/>
          <w:b/>
          <w:szCs w:val="40"/>
        </w:rPr>
        <w:t>კიბერდანაშაულის გაცნობითი სასწავლო კურსი მოსამართლეებისა და პროკურორებისთვის</w:t>
      </w:r>
    </w:p>
    <w:p w14:paraId="49A7020C" w14:textId="77777777" w:rsidR="00161075" w:rsidRPr="000E0A5A" w:rsidRDefault="00161075" w:rsidP="00911DE0">
      <w:pPr>
        <w:ind w:left="1080" w:hanging="720"/>
        <w:jc w:val="center"/>
        <w:rPr>
          <w:rFonts w:ascii="Sylfaen" w:hAnsi="Sylfaen" w:cs="Arial"/>
          <w:b/>
          <w:bCs/>
          <w:sz w:val="18"/>
          <w:szCs w:val="18"/>
        </w:rPr>
      </w:pPr>
    </w:p>
    <w:p w14:paraId="27065C74" w14:textId="77777777" w:rsidR="00855A7F" w:rsidRPr="000E0A5A" w:rsidRDefault="00855A7F" w:rsidP="00161075">
      <w:pPr>
        <w:jc w:val="both"/>
        <w:rPr>
          <w:rFonts w:ascii="Sylfaen" w:hAnsi="Sylfaen"/>
          <w:sz w:val="18"/>
          <w:szCs w:val="18"/>
        </w:rPr>
      </w:pPr>
    </w:p>
    <w:p w14:paraId="3A159CAB" w14:textId="77777777" w:rsidR="00855A7F" w:rsidRPr="000E0A5A" w:rsidRDefault="00855A7F" w:rsidP="00DB4DE0">
      <w:pPr>
        <w:ind w:left="1080" w:hanging="720"/>
        <w:jc w:val="both"/>
        <w:rPr>
          <w:rFonts w:ascii="Sylfaen" w:hAnsi="Sylfaen"/>
          <w:sz w:val="18"/>
          <w:szCs w:val="18"/>
        </w:rPr>
      </w:pPr>
    </w:p>
    <w:p w14:paraId="6A280D62" w14:textId="77777777" w:rsidR="00DB4DE0" w:rsidRPr="000E0A5A" w:rsidRDefault="00DB4DE0" w:rsidP="00855A7F">
      <w:pPr>
        <w:pStyle w:val="ListParagraph"/>
        <w:numPr>
          <w:ilvl w:val="0"/>
          <w:numId w:val="1"/>
        </w:numPr>
        <w:jc w:val="both"/>
        <w:rPr>
          <w:rFonts w:ascii="Sylfaen" w:hAnsi="Sylfaen" w:cs="Arial"/>
          <w:b/>
          <w:bCs/>
          <w:sz w:val="18"/>
          <w:szCs w:val="18"/>
        </w:rPr>
      </w:pPr>
      <w:r w:rsidRPr="000E0A5A">
        <w:rPr>
          <w:rFonts w:ascii="Sylfaen" w:hAnsi="Sylfaen"/>
          <w:b/>
          <w:bCs/>
          <w:sz w:val="18"/>
          <w:szCs w:val="18"/>
        </w:rPr>
        <w:t>გაცნობითი სასწავლო კურსის მონახაზის შეთავაზება</w:t>
      </w:r>
    </w:p>
    <w:p w14:paraId="1D964A76" w14:textId="77777777" w:rsidR="00152444" w:rsidRPr="000E0A5A" w:rsidRDefault="00152444" w:rsidP="00152444">
      <w:pPr>
        <w:pStyle w:val="ListParagraph"/>
        <w:jc w:val="both"/>
        <w:rPr>
          <w:rFonts w:ascii="Sylfaen" w:hAnsi="Sylfaen" w:cs="Arial"/>
          <w:b/>
          <w:bCs/>
          <w:color w:val="FF0000"/>
          <w:sz w:val="18"/>
          <w:szCs w:val="18"/>
          <w:lang w:val="en-US"/>
        </w:rPr>
      </w:pPr>
    </w:p>
    <w:p w14:paraId="29B34CE3" w14:textId="7FCE9E4F" w:rsidR="00152444" w:rsidRPr="000E0A5A" w:rsidRDefault="00152444" w:rsidP="00152444">
      <w:pPr>
        <w:pStyle w:val="ListParagraph"/>
        <w:ind w:left="1080"/>
        <w:jc w:val="both"/>
        <w:rPr>
          <w:rFonts w:ascii="Sylfaen" w:hAnsi="Sylfaen" w:cs="Arial"/>
          <w:color w:val="000000"/>
          <w:sz w:val="18"/>
          <w:szCs w:val="18"/>
        </w:rPr>
      </w:pPr>
      <w:r w:rsidRPr="000E0A5A">
        <w:rPr>
          <w:rFonts w:ascii="Sylfaen" w:hAnsi="Sylfaen"/>
          <w:color w:val="000000"/>
          <w:sz w:val="18"/>
          <w:szCs w:val="18"/>
        </w:rPr>
        <w:t>გაცნობითი სასწავლო კურსი მნიშვნელოვანი და აუცილებელია, ვინაიდან ის ცოდნის საფუძველს აძლევს მოსამართლეებს, მაგისტრატებსა და პროკურორებს.</w:t>
      </w:r>
      <w:r w:rsidR="00DD6E78">
        <w:rPr>
          <w:rFonts w:ascii="Sylfaen" w:hAnsi="Sylfaen"/>
          <w:color w:val="000000"/>
          <w:sz w:val="18"/>
          <w:szCs w:val="18"/>
        </w:rPr>
        <w:t xml:space="preserve"> </w:t>
      </w:r>
      <w:r w:rsidRPr="000E0A5A">
        <w:rPr>
          <w:rFonts w:ascii="Sylfaen" w:hAnsi="Sylfaen"/>
          <w:color w:val="000000"/>
          <w:sz w:val="18"/>
          <w:szCs w:val="18"/>
        </w:rPr>
        <w:t>მა</w:t>
      </w:r>
      <w:r w:rsidR="002F518B">
        <w:rPr>
          <w:rFonts w:ascii="Sylfaen" w:hAnsi="Sylfaen"/>
          <w:color w:val="000000"/>
          <w:sz w:val="18"/>
          <w:szCs w:val="18"/>
        </w:rPr>
        <w:t>ნ</w:t>
      </w:r>
      <w:r w:rsidRPr="000E0A5A">
        <w:rPr>
          <w:rFonts w:ascii="Sylfaen" w:hAnsi="Sylfaen"/>
          <w:color w:val="000000"/>
          <w:sz w:val="18"/>
          <w:szCs w:val="18"/>
        </w:rPr>
        <w:t xml:space="preserve"> მონაწილეებ</w:t>
      </w:r>
      <w:r w:rsidR="002F518B">
        <w:rPr>
          <w:rFonts w:ascii="Sylfaen" w:hAnsi="Sylfaen"/>
          <w:color w:val="000000"/>
          <w:sz w:val="18"/>
          <w:szCs w:val="18"/>
        </w:rPr>
        <w:t>ს</w:t>
      </w:r>
      <w:r w:rsidRPr="000E0A5A">
        <w:rPr>
          <w:rFonts w:ascii="Sylfaen" w:hAnsi="Sylfaen"/>
          <w:color w:val="000000"/>
          <w:sz w:val="18"/>
          <w:szCs w:val="18"/>
        </w:rPr>
        <w:t xml:space="preserve"> </w:t>
      </w:r>
      <w:r w:rsidR="002F518B">
        <w:rPr>
          <w:rFonts w:ascii="Sylfaen" w:hAnsi="Sylfaen"/>
          <w:color w:val="000000"/>
          <w:sz w:val="18"/>
          <w:szCs w:val="18"/>
        </w:rPr>
        <w:t xml:space="preserve">უნდა შეუქმნას წარმოდგენა </w:t>
      </w:r>
      <w:r w:rsidRPr="000E0A5A">
        <w:rPr>
          <w:rFonts w:ascii="Sylfaen" w:hAnsi="Sylfaen"/>
          <w:color w:val="000000"/>
          <w:sz w:val="18"/>
          <w:szCs w:val="18"/>
        </w:rPr>
        <w:t xml:space="preserve">კიბერდანაშაულის </w:t>
      </w:r>
      <w:r w:rsidR="00DD6E78">
        <w:rPr>
          <w:rFonts w:ascii="Sylfaen" w:hAnsi="Sylfaen"/>
          <w:color w:val="000000"/>
          <w:sz w:val="18"/>
          <w:szCs w:val="18"/>
        </w:rPr>
        <w:t>ცნებებსა</w:t>
      </w:r>
      <w:r w:rsidRPr="000E0A5A">
        <w:rPr>
          <w:rFonts w:ascii="Sylfaen" w:hAnsi="Sylfaen"/>
          <w:color w:val="000000"/>
          <w:sz w:val="18"/>
          <w:szCs w:val="18"/>
        </w:rPr>
        <w:t xml:space="preserve"> და სხვა დაკავშირებულ თემებზე. ამ კურსმა უნდა უზრუნველყოს მტკიცე საფუძველი </w:t>
      </w:r>
      <w:r w:rsidR="002F518B">
        <w:rPr>
          <w:rFonts w:ascii="Sylfaen" w:hAnsi="Sylfaen"/>
          <w:color w:val="000000"/>
          <w:sz w:val="18"/>
          <w:szCs w:val="18"/>
        </w:rPr>
        <w:t>შემდგომი</w:t>
      </w:r>
      <w:r w:rsidRPr="000E0A5A">
        <w:rPr>
          <w:rFonts w:ascii="Sylfaen" w:hAnsi="Sylfaen"/>
          <w:color w:val="000000"/>
          <w:sz w:val="18"/>
          <w:szCs w:val="18"/>
        </w:rPr>
        <w:t xml:space="preserve"> კურსებისთვის, როგორიცაა გაღრმავებული კურსი და სხვა სპეციალიზებული კურსები. ვიმეორებთ, რომ გაცნობითი კურსი მომავალი ტრენინგების ფუნდამენტს უნდა წარმოადგენდეს.</w:t>
      </w:r>
    </w:p>
    <w:p w14:paraId="5E9966E5" w14:textId="77777777" w:rsidR="00DB4DE0" w:rsidRPr="000E0A5A" w:rsidRDefault="00DB4DE0" w:rsidP="00DB4DE0">
      <w:pPr>
        <w:pStyle w:val="ListParagraph"/>
        <w:ind w:left="1080"/>
        <w:jc w:val="both"/>
        <w:rPr>
          <w:rFonts w:ascii="Sylfaen" w:hAnsi="Sylfaen" w:cs="Arial"/>
          <w:b/>
          <w:bCs/>
          <w:sz w:val="18"/>
          <w:szCs w:val="18"/>
          <w:lang w:val="en-US"/>
        </w:rPr>
      </w:pPr>
    </w:p>
    <w:p w14:paraId="3E0D5581" w14:textId="0E8C7132" w:rsidR="00DB4DE0" w:rsidRPr="000E0A5A" w:rsidRDefault="00DB4DE0" w:rsidP="00DB4DE0">
      <w:pPr>
        <w:pStyle w:val="ListParagraph"/>
        <w:ind w:left="1080"/>
        <w:jc w:val="both"/>
        <w:rPr>
          <w:rFonts w:ascii="Sylfaen" w:hAnsi="Sylfaen" w:cs="Arial"/>
          <w:sz w:val="18"/>
          <w:szCs w:val="18"/>
        </w:rPr>
      </w:pPr>
      <w:r w:rsidRPr="000E0A5A">
        <w:rPr>
          <w:rFonts w:ascii="Sylfaen" w:hAnsi="Sylfaen"/>
          <w:sz w:val="18"/>
          <w:szCs w:val="18"/>
        </w:rPr>
        <w:t xml:space="preserve">სამდღენახევრიანი კიბერდანაშაულის გაცნობითი სასწავლო კურსი მოსამართლეებისთვის, მაგისტრატებისა და პროკურორებისთვის, როგორც ამას სათაურიც იუწყება, უნდა იყოს კურსი, რომელიც მონაწილეებს გააცნობს კიბერდანაშაულთან დაკავშირებული </w:t>
      </w:r>
      <w:r w:rsidR="00DD6E78">
        <w:rPr>
          <w:rFonts w:ascii="Sylfaen" w:hAnsi="Sylfaen"/>
          <w:sz w:val="18"/>
          <w:szCs w:val="18"/>
        </w:rPr>
        <w:t>ცნებებისა</w:t>
      </w:r>
      <w:r w:rsidRPr="000E0A5A">
        <w:rPr>
          <w:rFonts w:ascii="Sylfaen" w:hAnsi="Sylfaen"/>
          <w:sz w:val="18"/>
          <w:szCs w:val="18"/>
        </w:rPr>
        <w:t xml:space="preserve"> და თემების ძირითად საკითხებს. კურსმა დასაწყისშივე უნდა გააღვივოს მონაწილეების ცნობიერება და ინტერესი. ის შეიცავს შესავალს კიბერდანაშაულის </w:t>
      </w:r>
      <w:r w:rsidR="00DD6E78">
        <w:rPr>
          <w:rFonts w:ascii="Sylfaen" w:hAnsi="Sylfaen"/>
          <w:sz w:val="18"/>
          <w:szCs w:val="18"/>
        </w:rPr>
        <w:t>ცნებებში</w:t>
      </w:r>
      <w:r w:rsidRPr="000E0A5A">
        <w:rPr>
          <w:rFonts w:ascii="Sylfaen" w:hAnsi="Sylfaen"/>
          <w:sz w:val="18"/>
          <w:szCs w:val="18"/>
        </w:rPr>
        <w:t xml:space="preserve"> და</w:t>
      </w:r>
      <w:r w:rsidR="006A045E">
        <w:rPr>
          <w:rFonts w:ascii="Sylfaen" w:hAnsi="Sylfaen"/>
          <w:sz w:val="18"/>
          <w:szCs w:val="18"/>
        </w:rPr>
        <w:t>,</w:t>
      </w:r>
      <w:r w:rsidRPr="000E0A5A">
        <w:rPr>
          <w:rFonts w:ascii="Sylfaen" w:hAnsi="Sylfaen"/>
          <w:sz w:val="18"/>
          <w:szCs w:val="18"/>
        </w:rPr>
        <w:t xml:space="preserve"> შეძლებისდაგვარად, ტერმინების განმარტებ</w:t>
      </w:r>
      <w:r w:rsidR="006A045E">
        <w:rPr>
          <w:rFonts w:ascii="Sylfaen" w:hAnsi="Sylfaen"/>
          <w:sz w:val="18"/>
          <w:szCs w:val="18"/>
        </w:rPr>
        <w:t>ებ</w:t>
      </w:r>
      <w:r w:rsidRPr="000E0A5A">
        <w:rPr>
          <w:rFonts w:ascii="Sylfaen" w:hAnsi="Sylfaen"/>
          <w:sz w:val="18"/>
          <w:szCs w:val="18"/>
        </w:rPr>
        <w:t xml:space="preserve">ს, რომლებიც ძალიან მნიშვნელოვანია ბუდაპეშტის კონვენციის დებულებების, ადგილობრივი კანონმდებლობისა და ციფრულ მტკიცებულებებთან და საერთაშორისო თანამშრომლობასთან დაკავშირებული </w:t>
      </w:r>
      <w:r w:rsidR="00DD6E78">
        <w:rPr>
          <w:rFonts w:ascii="Sylfaen" w:hAnsi="Sylfaen"/>
          <w:sz w:val="18"/>
          <w:szCs w:val="18"/>
        </w:rPr>
        <w:t>ცნებების</w:t>
      </w:r>
      <w:r w:rsidRPr="000E0A5A">
        <w:rPr>
          <w:rFonts w:ascii="Sylfaen" w:hAnsi="Sylfaen"/>
          <w:sz w:val="18"/>
          <w:szCs w:val="18"/>
        </w:rPr>
        <w:t xml:space="preserve"> გასაგებად და გასააზრებლად.</w:t>
      </w:r>
    </w:p>
    <w:p w14:paraId="20960870" w14:textId="77777777" w:rsidR="00DB4DE0" w:rsidRPr="000E0A5A" w:rsidRDefault="00DB4DE0" w:rsidP="00DB4DE0">
      <w:pPr>
        <w:pStyle w:val="ListParagraph"/>
        <w:ind w:left="1080"/>
        <w:jc w:val="both"/>
        <w:rPr>
          <w:rFonts w:ascii="Sylfaen" w:hAnsi="Sylfaen" w:cs="Arial"/>
          <w:sz w:val="18"/>
          <w:szCs w:val="18"/>
          <w:lang w:val="en-US"/>
        </w:rPr>
      </w:pPr>
    </w:p>
    <w:p w14:paraId="36CE6A9C" w14:textId="33C3A42F" w:rsidR="00553569" w:rsidRPr="000E0A5A" w:rsidRDefault="00DB4DE0" w:rsidP="00727B42">
      <w:pPr>
        <w:pStyle w:val="ListParagraph"/>
        <w:ind w:left="1080"/>
        <w:jc w:val="both"/>
        <w:rPr>
          <w:rFonts w:ascii="Sylfaen" w:hAnsi="Sylfaen" w:cs="Arial"/>
          <w:sz w:val="18"/>
          <w:szCs w:val="18"/>
        </w:rPr>
      </w:pPr>
      <w:r w:rsidRPr="000E0A5A">
        <w:rPr>
          <w:rFonts w:ascii="Sylfaen" w:hAnsi="Sylfaen"/>
          <w:sz w:val="18"/>
          <w:szCs w:val="18"/>
        </w:rPr>
        <w:t>საჯარო და კერძო თანამშრომლობის შესახებ სესია არ არ</w:t>
      </w:r>
      <w:r w:rsidR="002B0604">
        <w:rPr>
          <w:rFonts w:ascii="Sylfaen" w:hAnsi="Sylfaen"/>
          <w:sz w:val="18"/>
          <w:szCs w:val="18"/>
        </w:rPr>
        <w:t>ი</w:t>
      </w:r>
      <w:r w:rsidRPr="000E0A5A">
        <w:rPr>
          <w:rFonts w:ascii="Sylfaen" w:hAnsi="Sylfaen"/>
          <w:sz w:val="18"/>
          <w:szCs w:val="18"/>
        </w:rPr>
        <w:t>ს მოცული, ვინაიდან მისი მოკლე განხილვა შეიძლება საერთაშორისო თანამშრომლობის შესავალში.</w:t>
      </w:r>
    </w:p>
    <w:p w14:paraId="27DCA5CF" w14:textId="77777777" w:rsidR="00727B42" w:rsidRPr="000E0A5A" w:rsidRDefault="00727B42" w:rsidP="00727B42">
      <w:pPr>
        <w:pStyle w:val="ListParagraph"/>
        <w:ind w:left="1080"/>
        <w:jc w:val="both"/>
        <w:rPr>
          <w:rFonts w:ascii="Sylfaen" w:hAnsi="Sylfaen" w:cs="Arial"/>
          <w:b/>
          <w:bCs/>
          <w:sz w:val="18"/>
          <w:szCs w:val="18"/>
          <w:lang w:val="en-US"/>
        </w:rPr>
      </w:pPr>
    </w:p>
    <w:p w14:paraId="56D1C672" w14:textId="003C8A04" w:rsidR="00DB4DE0" w:rsidRDefault="00E5453C" w:rsidP="00DB4DE0">
      <w:pPr>
        <w:pStyle w:val="ListParagraph"/>
        <w:ind w:left="0"/>
        <w:jc w:val="both"/>
        <w:rPr>
          <w:rFonts w:ascii="Verdana" w:hAnsi="Verdana" w:cs="Arial"/>
          <w:i/>
          <w:iCs/>
          <w:color w:val="FF0000"/>
          <w:sz w:val="18"/>
          <w:szCs w:val="18"/>
          <w:lang w:val="en-US"/>
        </w:rPr>
      </w:pPr>
      <w:proofErr w:type="spellStart"/>
      <w:r w:rsidRPr="00B11E53">
        <w:rPr>
          <w:rFonts w:ascii="Sylfaen" w:hAnsi="Sylfaen" w:cs="Arial"/>
          <w:b/>
          <w:bCs/>
          <w:color w:val="FF0000"/>
          <w:sz w:val="18"/>
          <w:szCs w:val="18"/>
          <w:lang w:val="en-US"/>
        </w:rPr>
        <w:t>დრო</w:t>
      </w:r>
      <w:proofErr w:type="spellEnd"/>
      <w:r w:rsidRPr="00B11E53">
        <w:rPr>
          <w:rFonts w:ascii="Sylfaen" w:hAnsi="Sylfaen" w:cs="Arial"/>
          <w:b/>
          <w:bCs/>
          <w:color w:val="FF0000"/>
          <w:sz w:val="18"/>
          <w:szCs w:val="18"/>
          <w:lang w:val="en-US"/>
        </w:rPr>
        <w:t xml:space="preserve"> </w:t>
      </w:r>
      <w:proofErr w:type="spellStart"/>
      <w:r w:rsidRPr="00B11E53">
        <w:rPr>
          <w:rFonts w:ascii="Sylfaen" w:hAnsi="Sylfaen" w:cs="Arial"/>
          <w:b/>
          <w:bCs/>
          <w:color w:val="FF0000"/>
          <w:sz w:val="18"/>
          <w:szCs w:val="18"/>
          <w:lang w:val="en-US"/>
        </w:rPr>
        <w:t>მხოლოდ</w:t>
      </w:r>
      <w:proofErr w:type="spellEnd"/>
      <w:r w:rsidRPr="00B11E53">
        <w:rPr>
          <w:rFonts w:ascii="Sylfaen" w:hAnsi="Sylfaen" w:cs="Arial"/>
          <w:b/>
          <w:bCs/>
          <w:color w:val="FF0000"/>
          <w:sz w:val="18"/>
          <w:szCs w:val="18"/>
          <w:lang w:val="en-US"/>
        </w:rPr>
        <w:t xml:space="preserve"> </w:t>
      </w:r>
      <w:proofErr w:type="spellStart"/>
      <w:r w:rsidRPr="00B11E53">
        <w:rPr>
          <w:rFonts w:ascii="Sylfaen" w:hAnsi="Sylfaen" w:cs="Arial"/>
          <w:b/>
          <w:bCs/>
          <w:color w:val="FF0000"/>
          <w:sz w:val="18"/>
          <w:szCs w:val="18"/>
          <w:lang w:val="en-US"/>
        </w:rPr>
        <w:t>მაგალითია</w:t>
      </w:r>
      <w:proofErr w:type="spellEnd"/>
      <w:r w:rsidRPr="00B11E53">
        <w:rPr>
          <w:rFonts w:ascii="Sylfaen" w:hAnsi="Sylfaen" w:cs="Arial"/>
          <w:b/>
          <w:bCs/>
          <w:color w:val="FF0000"/>
          <w:sz w:val="18"/>
          <w:szCs w:val="18"/>
          <w:lang w:val="en-US"/>
        </w:rPr>
        <w:t>.</w:t>
      </w:r>
      <w:r w:rsidRPr="00AC08F9">
        <w:rPr>
          <w:rFonts w:ascii="Sylfaen" w:hAnsi="Sylfaen" w:cs="Arial"/>
          <w:color w:val="FF0000"/>
          <w:sz w:val="18"/>
          <w:szCs w:val="18"/>
          <w:lang w:val="en-US"/>
        </w:rPr>
        <w:t xml:space="preserve"> </w:t>
      </w:r>
      <w:proofErr w:type="spellStart"/>
      <w:r w:rsidRPr="00AC08F9">
        <w:rPr>
          <w:rFonts w:ascii="Sylfaen" w:hAnsi="Sylfaen" w:cs="Arial"/>
          <w:color w:val="FF0000"/>
          <w:sz w:val="18"/>
          <w:szCs w:val="18"/>
          <w:lang w:val="en-US"/>
        </w:rPr>
        <w:t>გთხოვთ</w:t>
      </w:r>
      <w:proofErr w:type="spellEnd"/>
      <w:r w:rsidRPr="00AC08F9">
        <w:rPr>
          <w:rFonts w:ascii="Sylfaen" w:hAnsi="Sylfaen" w:cs="Arial"/>
          <w:color w:val="FF0000"/>
          <w:sz w:val="18"/>
          <w:szCs w:val="18"/>
          <w:lang w:val="en-US"/>
        </w:rPr>
        <w:t xml:space="preserve">, </w:t>
      </w:r>
      <w:proofErr w:type="spellStart"/>
      <w:r w:rsidRPr="00AC08F9">
        <w:rPr>
          <w:rFonts w:ascii="Sylfaen" w:hAnsi="Sylfaen" w:cs="Arial"/>
          <w:color w:val="FF0000"/>
          <w:sz w:val="18"/>
          <w:szCs w:val="18"/>
          <w:lang w:val="en-US"/>
        </w:rPr>
        <w:t>გაითვალისწინოთ</w:t>
      </w:r>
      <w:proofErr w:type="spellEnd"/>
      <w:r w:rsidRPr="00AC08F9">
        <w:rPr>
          <w:rFonts w:ascii="Sylfaen" w:hAnsi="Sylfaen" w:cs="Arial"/>
          <w:color w:val="FF0000"/>
          <w:sz w:val="18"/>
          <w:szCs w:val="18"/>
          <w:lang w:val="en-US"/>
        </w:rPr>
        <w:t xml:space="preserve"> </w:t>
      </w:r>
      <w:proofErr w:type="spellStart"/>
      <w:r w:rsidRPr="00AC08F9">
        <w:rPr>
          <w:rFonts w:ascii="Sylfaen" w:hAnsi="Sylfaen" w:cs="Arial"/>
          <w:color w:val="FF0000"/>
          <w:sz w:val="18"/>
          <w:szCs w:val="18"/>
          <w:lang w:val="en-US"/>
        </w:rPr>
        <w:t>დრო</w:t>
      </w:r>
      <w:proofErr w:type="spellEnd"/>
      <w:r>
        <w:rPr>
          <w:rFonts w:ascii="Sylfaen" w:hAnsi="Sylfaen" w:cs="Arial"/>
          <w:color w:val="FF0000"/>
          <w:sz w:val="18"/>
          <w:szCs w:val="18"/>
          <w:lang w:val="en-US"/>
        </w:rPr>
        <w:t xml:space="preserve"> </w:t>
      </w:r>
      <w:r w:rsidRPr="00CA6A12">
        <w:rPr>
          <w:rFonts w:ascii="Verdana" w:hAnsi="Verdana" w:cs="Arial"/>
          <w:i/>
          <w:iCs/>
          <w:color w:val="FF0000"/>
          <w:sz w:val="18"/>
          <w:szCs w:val="18"/>
          <w:lang w:val="en-US"/>
        </w:rPr>
        <w:t xml:space="preserve">2088_103_GE_Judicial </w:t>
      </w:r>
      <w:proofErr w:type="spellStart"/>
      <w:r w:rsidRPr="00CA6A12">
        <w:rPr>
          <w:rFonts w:ascii="Verdana" w:hAnsi="Verdana" w:cs="Arial"/>
          <w:i/>
          <w:iCs/>
          <w:color w:val="FF0000"/>
          <w:sz w:val="18"/>
          <w:szCs w:val="18"/>
          <w:lang w:val="en-US"/>
        </w:rPr>
        <w:t>Training_outline</w:t>
      </w:r>
      <w:proofErr w:type="spellEnd"/>
      <w:r w:rsidRPr="00CA6A12">
        <w:rPr>
          <w:rFonts w:ascii="Verdana" w:hAnsi="Verdana" w:cs="Arial"/>
          <w:i/>
          <w:iCs/>
          <w:color w:val="FF0000"/>
          <w:sz w:val="18"/>
          <w:szCs w:val="18"/>
          <w:lang w:val="en-US"/>
        </w:rPr>
        <w:t>.</w:t>
      </w:r>
    </w:p>
    <w:p w14:paraId="2D875C6C" w14:textId="77777777" w:rsidR="00E5453C" w:rsidRPr="000E0A5A" w:rsidRDefault="00E5453C" w:rsidP="00DB4DE0">
      <w:pPr>
        <w:pStyle w:val="ListParagraph"/>
        <w:ind w:left="0"/>
        <w:jc w:val="both"/>
        <w:rPr>
          <w:rFonts w:ascii="Sylfaen" w:hAnsi="Sylfaen" w:cs="Arial"/>
          <w:b/>
          <w:bCs/>
          <w:sz w:val="18"/>
          <w:szCs w:val="18"/>
          <w:lang w:val="en-US"/>
        </w:rPr>
      </w:pPr>
    </w:p>
    <w:p w14:paraId="48B6F1DC" w14:textId="77777777" w:rsidR="00DB4DE0" w:rsidRPr="000E0A5A" w:rsidRDefault="00DB4DE0" w:rsidP="00DB4DE0">
      <w:pPr>
        <w:pStyle w:val="ListParagraph"/>
        <w:ind w:left="0"/>
        <w:jc w:val="both"/>
        <w:rPr>
          <w:rFonts w:ascii="Sylfaen" w:hAnsi="Sylfaen" w:cs="Arial"/>
          <w:b/>
          <w:bCs/>
          <w:sz w:val="18"/>
          <w:szCs w:val="18"/>
          <w:u w:val="single"/>
        </w:rPr>
      </w:pPr>
      <w:r w:rsidRPr="000E0A5A">
        <w:rPr>
          <w:rFonts w:ascii="Sylfaen" w:hAnsi="Sylfaen"/>
          <w:b/>
          <w:bCs/>
          <w:sz w:val="18"/>
          <w:szCs w:val="18"/>
          <w:u w:val="single"/>
        </w:rPr>
        <w:t>პირველი დღე</w:t>
      </w:r>
    </w:p>
    <w:p w14:paraId="2D6954B9" w14:textId="77777777" w:rsidR="00DB4DE0" w:rsidRPr="000E0A5A" w:rsidRDefault="00DB4DE0" w:rsidP="00DB4DE0">
      <w:pPr>
        <w:pStyle w:val="ListParagraph"/>
        <w:ind w:left="1080"/>
        <w:jc w:val="both"/>
        <w:rPr>
          <w:rFonts w:ascii="Sylfaen" w:hAnsi="Sylfaen" w:cs="Arial"/>
          <w:sz w:val="18"/>
          <w:szCs w:val="18"/>
          <w:lang w:val="en-US"/>
        </w:rPr>
      </w:pPr>
    </w:p>
    <w:p w14:paraId="3CE401D8" w14:textId="46BC90CA" w:rsidR="00DB4DE0" w:rsidRPr="000E0A5A" w:rsidRDefault="00DB4DE0" w:rsidP="00DB4DE0">
      <w:pPr>
        <w:widowControl w:val="0"/>
        <w:jc w:val="both"/>
        <w:rPr>
          <w:rFonts w:ascii="Sylfaen" w:hAnsi="Sylfaen" w:cs="Arial"/>
          <w:b/>
          <w:bCs/>
          <w:sz w:val="18"/>
          <w:szCs w:val="18"/>
        </w:rPr>
      </w:pPr>
      <w:r w:rsidRPr="000E0A5A">
        <w:rPr>
          <w:rFonts w:ascii="Sylfaen" w:hAnsi="Sylfaen"/>
          <w:b/>
          <w:bCs/>
          <w:sz w:val="18"/>
          <w:szCs w:val="18"/>
        </w:rPr>
        <w:t>9:00</w:t>
      </w:r>
      <w:r w:rsidRPr="000E0A5A">
        <w:rPr>
          <w:rFonts w:ascii="Sylfaen" w:hAnsi="Sylfaen"/>
          <w:b/>
          <w:bCs/>
          <w:sz w:val="18"/>
          <w:szCs w:val="18"/>
        </w:rPr>
        <w:tab/>
        <w:t xml:space="preserve"> </w:t>
      </w:r>
      <w:r w:rsidRPr="000E0A5A">
        <w:rPr>
          <w:rFonts w:ascii="Sylfaen" w:hAnsi="Sylfaen"/>
          <w:b/>
          <w:bCs/>
          <w:sz w:val="18"/>
          <w:szCs w:val="18"/>
        </w:rPr>
        <w:tab/>
        <w:t>1.</w:t>
      </w:r>
      <w:r w:rsidR="00861367">
        <w:rPr>
          <w:rFonts w:ascii="Sylfaen" w:hAnsi="Sylfaen"/>
          <w:b/>
          <w:bCs/>
          <w:sz w:val="18"/>
          <w:szCs w:val="18"/>
        </w:rPr>
        <w:t xml:space="preserve"> </w:t>
      </w:r>
      <w:r w:rsidRPr="000E0A5A">
        <w:rPr>
          <w:rFonts w:ascii="Sylfaen" w:hAnsi="Sylfaen"/>
          <w:b/>
          <w:bCs/>
          <w:sz w:val="18"/>
          <w:szCs w:val="18"/>
        </w:rPr>
        <w:t>შესავალი სიტყვა</w:t>
      </w:r>
      <w:r w:rsidR="00861367">
        <w:rPr>
          <w:rFonts w:ascii="Sylfaen" w:hAnsi="Sylfaen"/>
          <w:b/>
          <w:bCs/>
          <w:sz w:val="18"/>
          <w:szCs w:val="18"/>
        </w:rPr>
        <w:t>/</w:t>
      </w:r>
      <w:r w:rsidRPr="000E0A5A">
        <w:rPr>
          <w:rFonts w:ascii="Sylfaen" w:hAnsi="Sylfaen"/>
          <w:b/>
          <w:bCs/>
          <w:sz w:val="18"/>
          <w:szCs w:val="18"/>
        </w:rPr>
        <w:t>მისალმება (30 წთ.)</w:t>
      </w:r>
    </w:p>
    <w:p w14:paraId="12277DA2" w14:textId="77777777" w:rsidR="003A05FE" w:rsidRPr="000E0A5A" w:rsidRDefault="003A05FE" w:rsidP="00DB4DE0">
      <w:pPr>
        <w:widowControl w:val="0"/>
        <w:jc w:val="both"/>
        <w:rPr>
          <w:rFonts w:ascii="Sylfaen" w:hAnsi="Sylfaen" w:cs="Arial"/>
          <w:b/>
          <w:bCs/>
          <w:sz w:val="18"/>
          <w:szCs w:val="18"/>
        </w:rPr>
      </w:pPr>
      <w:r w:rsidRPr="000E0A5A">
        <w:rPr>
          <w:rFonts w:ascii="Sylfaen" w:hAnsi="Sylfaen"/>
          <w:b/>
          <w:bCs/>
          <w:sz w:val="18"/>
          <w:szCs w:val="18"/>
        </w:rPr>
        <w:tab/>
      </w:r>
      <w:r w:rsidRPr="000E0A5A">
        <w:rPr>
          <w:rFonts w:ascii="Sylfaen" w:hAnsi="Sylfaen"/>
          <w:b/>
          <w:bCs/>
          <w:sz w:val="18"/>
          <w:szCs w:val="18"/>
        </w:rPr>
        <w:tab/>
      </w:r>
    </w:p>
    <w:p w14:paraId="100B723E" w14:textId="2B8F5753" w:rsidR="003A05FE" w:rsidRPr="000E0A5A" w:rsidRDefault="003A05FE" w:rsidP="00DB4DE0">
      <w:pPr>
        <w:widowControl w:val="0"/>
        <w:jc w:val="both"/>
        <w:rPr>
          <w:rFonts w:ascii="Sylfaen" w:hAnsi="Sylfaen" w:cs="Arial"/>
          <w:sz w:val="18"/>
          <w:szCs w:val="18"/>
        </w:rPr>
      </w:pPr>
      <w:r w:rsidRPr="000E0A5A">
        <w:rPr>
          <w:rFonts w:ascii="Sylfaen" w:hAnsi="Sylfaen"/>
          <w:b/>
          <w:bCs/>
          <w:sz w:val="18"/>
          <w:szCs w:val="18"/>
        </w:rPr>
        <w:tab/>
      </w:r>
      <w:r w:rsidRPr="000E0A5A">
        <w:rPr>
          <w:rFonts w:ascii="Sylfaen" w:hAnsi="Sylfaen"/>
          <w:b/>
          <w:bCs/>
          <w:sz w:val="18"/>
          <w:szCs w:val="18"/>
        </w:rPr>
        <w:tab/>
      </w:r>
      <w:r w:rsidR="00861367">
        <w:rPr>
          <w:rFonts w:ascii="Sylfaen" w:hAnsi="Sylfaen"/>
          <w:sz w:val="18"/>
          <w:szCs w:val="18"/>
        </w:rPr>
        <w:t>წარმოდგენილია</w:t>
      </w:r>
      <w:r w:rsidRPr="000E0A5A">
        <w:rPr>
          <w:rFonts w:ascii="Sylfaen" w:hAnsi="Sylfaen"/>
          <w:sz w:val="18"/>
          <w:szCs w:val="18"/>
        </w:rPr>
        <w:t xml:space="preserve"> შემდეგი სახით:</w:t>
      </w:r>
    </w:p>
    <w:p w14:paraId="222A6574" w14:textId="77777777" w:rsidR="00773B34" w:rsidRPr="000E0A5A" w:rsidRDefault="00773B34" w:rsidP="00DB4DE0">
      <w:pPr>
        <w:widowControl w:val="0"/>
        <w:jc w:val="both"/>
        <w:rPr>
          <w:rFonts w:ascii="Sylfaen" w:hAnsi="Sylfaen" w:cs="Arial"/>
          <w:sz w:val="18"/>
          <w:szCs w:val="18"/>
        </w:rPr>
      </w:pPr>
      <w:r w:rsidRPr="000E0A5A">
        <w:rPr>
          <w:rFonts w:ascii="Sylfaen" w:hAnsi="Sylfaen"/>
          <w:sz w:val="18"/>
          <w:szCs w:val="18"/>
        </w:rPr>
        <w:tab/>
      </w:r>
      <w:r w:rsidRPr="000E0A5A">
        <w:rPr>
          <w:rFonts w:ascii="Sylfaen" w:hAnsi="Sylfaen"/>
          <w:sz w:val="18"/>
          <w:szCs w:val="18"/>
        </w:rPr>
        <w:tab/>
      </w:r>
    </w:p>
    <w:p w14:paraId="4F82DE11" w14:textId="77777777" w:rsidR="00773B34" w:rsidRPr="000E0A5A" w:rsidRDefault="00773B34" w:rsidP="00773B34">
      <w:pPr>
        <w:widowControl w:val="0"/>
        <w:ind w:left="1440" w:firstLine="720"/>
        <w:jc w:val="both"/>
        <w:rPr>
          <w:rFonts w:ascii="Sylfaen" w:hAnsi="Sylfaen" w:cs="Arial"/>
          <w:sz w:val="18"/>
          <w:szCs w:val="18"/>
        </w:rPr>
      </w:pPr>
      <w:r w:rsidRPr="000E0A5A">
        <w:rPr>
          <w:rFonts w:ascii="Sylfaen" w:hAnsi="Sylfaen"/>
          <w:sz w:val="18"/>
          <w:szCs w:val="18"/>
        </w:rPr>
        <w:t xml:space="preserve">ევროკავშირის დელეგაცია </w:t>
      </w:r>
    </w:p>
    <w:p w14:paraId="6A8E2497" w14:textId="77777777" w:rsidR="00773B34" w:rsidRPr="000E0A5A" w:rsidRDefault="00773B34" w:rsidP="00DB4DE0">
      <w:pPr>
        <w:widowControl w:val="0"/>
        <w:jc w:val="both"/>
        <w:rPr>
          <w:rFonts w:ascii="Sylfaen" w:hAnsi="Sylfaen" w:cs="Arial"/>
          <w:sz w:val="18"/>
          <w:szCs w:val="18"/>
        </w:rPr>
      </w:pPr>
      <w:r w:rsidRPr="000E0A5A">
        <w:rPr>
          <w:rFonts w:ascii="Sylfaen" w:hAnsi="Sylfaen"/>
          <w:sz w:val="18"/>
          <w:szCs w:val="18"/>
        </w:rPr>
        <w:tab/>
      </w:r>
      <w:r w:rsidRPr="000E0A5A">
        <w:rPr>
          <w:rFonts w:ascii="Sylfaen" w:hAnsi="Sylfaen"/>
          <w:sz w:val="18"/>
          <w:szCs w:val="18"/>
        </w:rPr>
        <w:tab/>
      </w:r>
      <w:r w:rsidRPr="000E0A5A">
        <w:rPr>
          <w:rFonts w:ascii="Sylfaen" w:hAnsi="Sylfaen"/>
          <w:sz w:val="18"/>
          <w:szCs w:val="18"/>
        </w:rPr>
        <w:tab/>
        <w:t>ევროპის საბჭო – პროექტის მენეჯერი</w:t>
      </w:r>
    </w:p>
    <w:p w14:paraId="6A1E9CB4" w14:textId="77777777" w:rsidR="00773B34" w:rsidRPr="000E0A5A" w:rsidRDefault="00773B34" w:rsidP="00DB4DE0">
      <w:pPr>
        <w:widowControl w:val="0"/>
        <w:jc w:val="both"/>
        <w:rPr>
          <w:rFonts w:ascii="Sylfaen" w:hAnsi="Sylfaen" w:cs="Arial"/>
          <w:sz w:val="18"/>
          <w:szCs w:val="18"/>
        </w:rPr>
      </w:pPr>
      <w:r w:rsidRPr="000E0A5A">
        <w:rPr>
          <w:rFonts w:ascii="Sylfaen" w:hAnsi="Sylfaen"/>
          <w:sz w:val="18"/>
          <w:szCs w:val="18"/>
        </w:rPr>
        <w:tab/>
      </w:r>
      <w:r w:rsidRPr="000E0A5A">
        <w:rPr>
          <w:rFonts w:ascii="Sylfaen" w:hAnsi="Sylfaen"/>
          <w:sz w:val="18"/>
          <w:szCs w:val="18"/>
        </w:rPr>
        <w:tab/>
      </w:r>
      <w:r w:rsidRPr="000E0A5A">
        <w:rPr>
          <w:rFonts w:ascii="Sylfaen" w:hAnsi="Sylfaen"/>
          <w:sz w:val="18"/>
          <w:szCs w:val="18"/>
        </w:rPr>
        <w:tab/>
        <w:t>ადგილობრივი/ეროვნული ორგანოები</w:t>
      </w:r>
    </w:p>
    <w:p w14:paraId="336E9C27" w14:textId="77777777" w:rsidR="003A05FE" w:rsidRPr="000E0A5A" w:rsidRDefault="003A05FE" w:rsidP="00DB4DE0">
      <w:pPr>
        <w:widowControl w:val="0"/>
        <w:jc w:val="both"/>
        <w:rPr>
          <w:rFonts w:ascii="Sylfaen" w:hAnsi="Sylfaen" w:cs="Arial"/>
          <w:sz w:val="18"/>
          <w:szCs w:val="18"/>
        </w:rPr>
      </w:pPr>
      <w:r w:rsidRPr="000E0A5A">
        <w:rPr>
          <w:rFonts w:ascii="Sylfaen" w:hAnsi="Sylfaen"/>
          <w:sz w:val="18"/>
          <w:szCs w:val="18"/>
        </w:rPr>
        <w:tab/>
      </w:r>
      <w:r w:rsidRPr="000E0A5A">
        <w:rPr>
          <w:rFonts w:ascii="Sylfaen" w:hAnsi="Sylfaen"/>
          <w:sz w:val="18"/>
          <w:szCs w:val="18"/>
        </w:rPr>
        <w:tab/>
      </w:r>
    </w:p>
    <w:p w14:paraId="35695A30" w14:textId="77777777" w:rsidR="00DB4DE0" w:rsidRPr="000E0A5A" w:rsidRDefault="00DB4DE0" w:rsidP="00DB4DE0">
      <w:pPr>
        <w:widowControl w:val="0"/>
        <w:ind w:left="1440"/>
        <w:jc w:val="both"/>
        <w:rPr>
          <w:rFonts w:ascii="Sylfaen" w:hAnsi="Sylfaen" w:cs="Arial"/>
          <w:b/>
          <w:bCs/>
          <w:sz w:val="18"/>
          <w:szCs w:val="18"/>
          <w:lang w:val="en-US"/>
        </w:rPr>
      </w:pPr>
    </w:p>
    <w:p w14:paraId="25B5AAFF" w14:textId="77777777" w:rsidR="00DB4DE0" w:rsidRPr="000E0A5A" w:rsidRDefault="00DB4DE0" w:rsidP="00DB4DE0">
      <w:pPr>
        <w:widowControl w:val="0"/>
        <w:jc w:val="both"/>
        <w:rPr>
          <w:rFonts w:ascii="Sylfaen" w:hAnsi="Sylfaen" w:cs="Arial"/>
          <w:b/>
          <w:bCs/>
          <w:sz w:val="18"/>
          <w:szCs w:val="18"/>
          <w:lang w:val="en-US"/>
        </w:rPr>
      </w:pPr>
    </w:p>
    <w:p w14:paraId="456DBE05" w14:textId="3CDF55B8" w:rsidR="00DB4DE0" w:rsidRPr="000E0A5A" w:rsidRDefault="00DB4DE0" w:rsidP="00DB4DE0">
      <w:pPr>
        <w:widowControl w:val="0"/>
        <w:jc w:val="both"/>
        <w:rPr>
          <w:rFonts w:ascii="Sylfaen" w:hAnsi="Sylfaen" w:cs="Arial"/>
          <w:b/>
          <w:bCs/>
          <w:sz w:val="18"/>
          <w:szCs w:val="18"/>
        </w:rPr>
      </w:pPr>
      <w:r w:rsidRPr="000E0A5A">
        <w:rPr>
          <w:rFonts w:ascii="Sylfaen" w:hAnsi="Sylfaen"/>
          <w:b/>
          <w:bCs/>
          <w:sz w:val="18"/>
          <w:szCs w:val="18"/>
        </w:rPr>
        <w:t>9:30</w:t>
      </w:r>
      <w:r w:rsidRPr="000E0A5A">
        <w:rPr>
          <w:rFonts w:ascii="Sylfaen" w:hAnsi="Sylfaen"/>
          <w:b/>
          <w:bCs/>
          <w:sz w:val="18"/>
          <w:szCs w:val="18"/>
        </w:rPr>
        <w:tab/>
      </w:r>
      <w:r w:rsidRPr="000E0A5A">
        <w:rPr>
          <w:rFonts w:ascii="Sylfaen" w:hAnsi="Sylfaen"/>
          <w:b/>
          <w:bCs/>
          <w:sz w:val="18"/>
          <w:szCs w:val="18"/>
        </w:rPr>
        <w:tab/>
        <w:t xml:space="preserve">2. კიბერდანაშაულის </w:t>
      </w:r>
      <w:r w:rsidR="006A045E">
        <w:rPr>
          <w:rFonts w:ascii="Sylfaen" w:hAnsi="Sylfaen"/>
          <w:b/>
          <w:bCs/>
          <w:sz w:val="18"/>
          <w:szCs w:val="18"/>
        </w:rPr>
        <w:t>სფეროში</w:t>
      </w:r>
      <w:r w:rsidRPr="000E0A5A">
        <w:rPr>
          <w:rFonts w:ascii="Sylfaen" w:hAnsi="Sylfaen"/>
          <w:b/>
          <w:bCs/>
          <w:sz w:val="18"/>
          <w:szCs w:val="18"/>
        </w:rPr>
        <w:t xml:space="preserve"> შესაძლებლობების ზრდა ევროპის საბჭოს მიერ (30 წთ.)</w:t>
      </w:r>
    </w:p>
    <w:p w14:paraId="1E1FA74D" w14:textId="77777777" w:rsidR="00553569" w:rsidRPr="00E1344D" w:rsidRDefault="00553569" w:rsidP="00DB4DE0">
      <w:pPr>
        <w:widowControl w:val="0"/>
        <w:jc w:val="both"/>
        <w:rPr>
          <w:rFonts w:ascii="Sylfaen" w:hAnsi="Sylfaen" w:cs="Arial"/>
          <w:b/>
          <w:bCs/>
          <w:i/>
          <w:iCs/>
          <w:sz w:val="18"/>
          <w:szCs w:val="18"/>
        </w:rPr>
      </w:pPr>
      <w:r w:rsidRPr="000E0A5A">
        <w:rPr>
          <w:rFonts w:ascii="Sylfaen" w:hAnsi="Sylfaen"/>
          <w:b/>
          <w:bCs/>
          <w:sz w:val="18"/>
          <w:szCs w:val="18"/>
        </w:rPr>
        <w:tab/>
      </w:r>
      <w:r w:rsidRPr="000E0A5A">
        <w:rPr>
          <w:rFonts w:ascii="Sylfaen" w:hAnsi="Sylfaen"/>
          <w:b/>
          <w:bCs/>
          <w:sz w:val="18"/>
          <w:szCs w:val="18"/>
        </w:rPr>
        <w:tab/>
      </w:r>
      <w:r w:rsidRPr="000E0A5A">
        <w:rPr>
          <w:rFonts w:ascii="Sylfaen" w:hAnsi="Sylfaen"/>
          <w:b/>
          <w:bCs/>
          <w:sz w:val="18"/>
          <w:szCs w:val="18"/>
        </w:rPr>
        <w:tab/>
      </w:r>
      <w:r w:rsidRPr="00E1344D">
        <w:rPr>
          <w:rFonts w:ascii="Sylfaen" w:hAnsi="Sylfaen"/>
          <w:b/>
          <w:bCs/>
          <w:i/>
          <w:sz w:val="18"/>
          <w:szCs w:val="18"/>
        </w:rPr>
        <w:t>წარადგენს ევროპის საბჭო – პროექტის მენეჯერი</w:t>
      </w:r>
    </w:p>
    <w:p w14:paraId="3F61F483" w14:textId="77777777" w:rsidR="00553569" w:rsidRPr="000E0A5A" w:rsidRDefault="00553569" w:rsidP="00DB4DE0">
      <w:pPr>
        <w:widowControl w:val="0"/>
        <w:jc w:val="both"/>
        <w:rPr>
          <w:rFonts w:ascii="Sylfaen" w:hAnsi="Sylfaen" w:cs="Arial"/>
          <w:b/>
          <w:bCs/>
          <w:i/>
          <w:iCs/>
          <w:sz w:val="18"/>
          <w:szCs w:val="18"/>
          <w:lang w:val="en-US"/>
        </w:rPr>
      </w:pPr>
    </w:p>
    <w:p w14:paraId="2BEE20A1" w14:textId="0F6F35F8" w:rsidR="00574D22" w:rsidRPr="000E0A5A" w:rsidRDefault="00574D22" w:rsidP="00574D22">
      <w:pPr>
        <w:widowControl w:val="0"/>
        <w:ind w:left="1440"/>
        <w:jc w:val="both"/>
        <w:rPr>
          <w:rFonts w:ascii="Sylfaen" w:hAnsi="Sylfaen" w:cs="Arial"/>
          <w:sz w:val="18"/>
          <w:szCs w:val="18"/>
          <w:vertAlign w:val="subscript"/>
        </w:rPr>
      </w:pPr>
      <w:r w:rsidRPr="000E0A5A">
        <w:rPr>
          <w:rFonts w:ascii="Sylfaen" w:hAnsi="Sylfaen"/>
          <w:sz w:val="18"/>
          <w:szCs w:val="18"/>
        </w:rPr>
        <w:t xml:space="preserve">სესია ინფორმაციას აწვდის მონაწილეებს ევროპის საბჭოს ძალისხმევების შესახებ კიბერდანაშაულის სფეროში შესაძლებლობების ზრდასთან დაკავშირებით მისი მრავალი </w:t>
      </w:r>
      <w:r w:rsidRPr="000E0A5A">
        <w:rPr>
          <w:rFonts w:ascii="Sylfaen" w:hAnsi="Sylfaen"/>
          <w:sz w:val="18"/>
          <w:szCs w:val="18"/>
        </w:rPr>
        <w:lastRenderedPageBreak/>
        <w:t xml:space="preserve">პროექტის მეშვეობით, მაგ., როგორიცაა </w:t>
      </w:r>
      <w:r w:rsidR="006A045E">
        <w:rPr>
          <w:rFonts w:ascii="Sylfaen" w:hAnsi="Sylfaen"/>
          <w:sz w:val="18"/>
          <w:szCs w:val="18"/>
        </w:rPr>
        <w:t xml:space="preserve">პროექტი </w:t>
      </w:r>
      <w:r w:rsidRPr="000E0A5A">
        <w:rPr>
          <w:rFonts w:ascii="Sylfaen" w:hAnsi="Sylfaen"/>
          <w:sz w:val="18"/>
          <w:szCs w:val="18"/>
        </w:rPr>
        <w:t>Glacy +</w:t>
      </w:r>
    </w:p>
    <w:p w14:paraId="69668E90" w14:textId="77777777" w:rsidR="00DB4DE0" w:rsidRPr="000E0A5A" w:rsidRDefault="00DB4DE0" w:rsidP="00DB4DE0">
      <w:pPr>
        <w:widowControl w:val="0"/>
        <w:jc w:val="both"/>
        <w:rPr>
          <w:rFonts w:ascii="Sylfaen" w:hAnsi="Sylfaen" w:cs="Arial"/>
          <w:b/>
          <w:bCs/>
          <w:sz w:val="18"/>
          <w:szCs w:val="18"/>
          <w:lang w:val="en-US"/>
        </w:rPr>
      </w:pPr>
    </w:p>
    <w:p w14:paraId="1E780E7E" w14:textId="77777777" w:rsidR="00DB4DE0" w:rsidRPr="000E0A5A" w:rsidRDefault="00DB4DE0" w:rsidP="00DB4DE0">
      <w:pPr>
        <w:widowControl w:val="0"/>
        <w:jc w:val="both"/>
        <w:rPr>
          <w:rFonts w:ascii="Sylfaen" w:hAnsi="Sylfaen" w:cs="Arial"/>
          <w:b/>
          <w:bCs/>
          <w:sz w:val="18"/>
          <w:szCs w:val="18"/>
          <w:lang w:val="en-US"/>
        </w:rPr>
      </w:pPr>
    </w:p>
    <w:p w14:paraId="7ED0CBFD" w14:textId="77777777" w:rsidR="00553569" w:rsidRPr="000E0A5A" w:rsidRDefault="00DB4DE0" w:rsidP="00DB4DE0">
      <w:pPr>
        <w:widowControl w:val="0"/>
        <w:jc w:val="both"/>
        <w:rPr>
          <w:rFonts w:ascii="Sylfaen" w:hAnsi="Sylfaen" w:cs="Arial"/>
          <w:b/>
          <w:bCs/>
          <w:sz w:val="18"/>
          <w:szCs w:val="18"/>
        </w:rPr>
      </w:pPr>
      <w:r w:rsidRPr="000E0A5A">
        <w:rPr>
          <w:rFonts w:ascii="Sylfaen" w:hAnsi="Sylfaen"/>
          <w:b/>
          <w:bCs/>
          <w:sz w:val="18"/>
          <w:szCs w:val="18"/>
        </w:rPr>
        <w:t>10:00</w:t>
      </w:r>
      <w:r w:rsidRPr="000E0A5A">
        <w:rPr>
          <w:rFonts w:ascii="Sylfaen" w:hAnsi="Sylfaen"/>
          <w:b/>
          <w:bCs/>
          <w:sz w:val="18"/>
          <w:szCs w:val="18"/>
        </w:rPr>
        <w:tab/>
      </w:r>
      <w:r w:rsidRPr="000E0A5A">
        <w:rPr>
          <w:rFonts w:ascii="Sylfaen" w:hAnsi="Sylfaen"/>
          <w:b/>
          <w:bCs/>
          <w:sz w:val="18"/>
          <w:szCs w:val="18"/>
        </w:rPr>
        <w:tab/>
        <w:t>3. კურსის შესავალი და დონის გათანაბრება</w:t>
      </w:r>
    </w:p>
    <w:p w14:paraId="2B2EAF68" w14:textId="77777777" w:rsidR="00DB4DE0" w:rsidRPr="000E0A5A" w:rsidRDefault="00DB4DE0" w:rsidP="00DB4DE0">
      <w:pPr>
        <w:widowControl w:val="0"/>
        <w:ind w:left="1495"/>
        <w:jc w:val="both"/>
        <w:rPr>
          <w:rFonts w:ascii="Sylfaen" w:hAnsi="Sylfaen" w:cs="Arial"/>
          <w:b/>
          <w:bCs/>
          <w:sz w:val="18"/>
          <w:szCs w:val="18"/>
        </w:rPr>
      </w:pPr>
      <w:r w:rsidRPr="000E0A5A">
        <w:rPr>
          <w:rFonts w:ascii="Sylfaen" w:hAnsi="Sylfaen"/>
          <w:b/>
          <w:bCs/>
          <w:sz w:val="18"/>
          <w:szCs w:val="18"/>
        </w:rPr>
        <w:t>(30 წთ.)</w:t>
      </w:r>
    </w:p>
    <w:p w14:paraId="390C046B" w14:textId="77777777" w:rsidR="00553569" w:rsidRPr="00E1344D" w:rsidRDefault="00553569" w:rsidP="00DB4DE0">
      <w:pPr>
        <w:widowControl w:val="0"/>
        <w:ind w:left="1495"/>
        <w:jc w:val="both"/>
        <w:rPr>
          <w:rFonts w:ascii="Sylfaen" w:hAnsi="Sylfaen" w:cs="Arial"/>
          <w:i/>
          <w:iCs/>
          <w:sz w:val="18"/>
          <w:szCs w:val="18"/>
        </w:rPr>
      </w:pPr>
      <w:r w:rsidRPr="000E0A5A">
        <w:rPr>
          <w:rFonts w:ascii="Sylfaen" w:hAnsi="Sylfaen"/>
          <w:b/>
          <w:bCs/>
          <w:sz w:val="18"/>
          <w:szCs w:val="18"/>
        </w:rPr>
        <w:tab/>
      </w:r>
      <w:r w:rsidRPr="00E1344D">
        <w:rPr>
          <w:rFonts w:ascii="Sylfaen" w:hAnsi="Sylfaen"/>
          <w:b/>
          <w:bCs/>
          <w:i/>
          <w:sz w:val="18"/>
          <w:szCs w:val="18"/>
        </w:rPr>
        <w:t>წარადგენს ევროპის საბჭოს ექსპერტი</w:t>
      </w:r>
    </w:p>
    <w:p w14:paraId="1D125C55" w14:textId="77777777" w:rsidR="00DB4DE0" w:rsidRPr="000E0A5A" w:rsidRDefault="00DB4DE0" w:rsidP="00DB4DE0">
      <w:pPr>
        <w:widowControl w:val="0"/>
        <w:ind w:left="1440"/>
        <w:jc w:val="both"/>
        <w:rPr>
          <w:rFonts w:ascii="Sylfaen" w:hAnsi="Sylfaen" w:cs="Arial"/>
          <w:b/>
          <w:bCs/>
          <w:sz w:val="18"/>
          <w:szCs w:val="18"/>
          <w:lang w:val="en-US"/>
        </w:rPr>
      </w:pPr>
    </w:p>
    <w:p w14:paraId="646CEC16" w14:textId="77777777" w:rsidR="00DB4DE0" w:rsidRPr="000E0A5A" w:rsidRDefault="00DB4DE0" w:rsidP="00DB4DE0">
      <w:pPr>
        <w:widowControl w:val="0"/>
        <w:ind w:left="1440"/>
        <w:jc w:val="both"/>
        <w:rPr>
          <w:rFonts w:ascii="Sylfaen" w:hAnsi="Sylfaen" w:cs="Arial"/>
          <w:iCs/>
          <w:sz w:val="18"/>
          <w:szCs w:val="18"/>
        </w:rPr>
      </w:pPr>
      <w:r w:rsidRPr="000E0A5A">
        <w:rPr>
          <w:rFonts w:ascii="Sylfaen" w:hAnsi="Sylfaen"/>
          <w:sz w:val="18"/>
          <w:szCs w:val="18"/>
        </w:rPr>
        <w:t>კურსის შესავალი და დონის გათანაბრება ემსახურება იმას, რომ მონაწილეებს წარუდგინოს ტრენინგის ამოცანები და გამოარკვიოს მათი მოლოდინები, ასევე მათი კითხვები კიბერდანაშაულის შემცველ საქმეებთან გასამკლავებლად.</w:t>
      </w:r>
    </w:p>
    <w:p w14:paraId="41AA0592" w14:textId="77777777" w:rsidR="00553569" w:rsidRPr="000E0A5A" w:rsidRDefault="00553569" w:rsidP="00DB4DE0">
      <w:pPr>
        <w:widowControl w:val="0"/>
        <w:ind w:left="1440"/>
        <w:jc w:val="both"/>
        <w:rPr>
          <w:rFonts w:ascii="Sylfaen" w:hAnsi="Sylfaen" w:cs="Arial"/>
          <w:iCs/>
          <w:sz w:val="18"/>
          <w:szCs w:val="18"/>
        </w:rPr>
      </w:pPr>
    </w:p>
    <w:p w14:paraId="32A49C5D" w14:textId="275B3FC2" w:rsidR="00553569" w:rsidRPr="000E0A5A" w:rsidRDefault="00553569" w:rsidP="00DB4DE0">
      <w:pPr>
        <w:widowControl w:val="0"/>
        <w:ind w:left="1440"/>
        <w:jc w:val="both"/>
        <w:rPr>
          <w:rFonts w:ascii="Sylfaen" w:hAnsi="Sylfaen" w:cs="Arial"/>
          <w:iCs/>
          <w:sz w:val="18"/>
          <w:szCs w:val="18"/>
        </w:rPr>
      </w:pPr>
      <w:r w:rsidRPr="000E0A5A">
        <w:rPr>
          <w:rFonts w:ascii="Sylfaen" w:hAnsi="Sylfaen"/>
          <w:iCs/>
          <w:sz w:val="18"/>
          <w:szCs w:val="18"/>
        </w:rPr>
        <w:t>ამ სესიის მთავარი მიზანია, გააცნოს მონაწილეებს კურსის ზოგადი მიმოხილვა, ასევე მისი მიზნები და ამოცანები</w:t>
      </w:r>
      <w:r w:rsidR="00F669EF">
        <w:rPr>
          <w:rFonts w:ascii="Sylfaen" w:hAnsi="Sylfaen"/>
          <w:iCs/>
          <w:sz w:val="18"/>
          <w:szCs w:val="18"/>
        </w:rPr>
        <w:t>.</w:t>
      </w:r>
      <w:r w:rsidRPr="000E0A5A">
        <w:rPr>
          <w:rFonts w:ascii="Sylfaen" w:hAnsi="Sylfaen"/>
          <w:iCs/>
          <w:sz w:val="18"/>
          <w:szCs w:val="18"/>
        </w:rPr>
        <w:t xml:space="preserve"> მონაწილეებს ასევე წარედგინება ძირითადი წესები ტრენინგის შეუფერხებელი მსვლელობისთვის</w:t>
      </w:r>
      <w:r w:rsidR="00F669EF">
        <w:rPr>
          <w:rFonts w:ascii="Sylfaen" w:hAnsi="Sylfaen"/>
          <w:iCs/>
          <w:sz w:val="18"/>
          <w:szCs w:val="18"/>
        </w:rPr>
        <w:t>.</w:t>
      </w:r>
    </w:p>
    <w:p w14:paraId="700F6BF5" w14:textId="77777777" w:rsidR="00553569" w:rsidRPr="000E0A5A" w:rsidRDefault="00553569" w:rsidP="00DB4DE0">
      <w:pPr>
        <w:widowControl w:val="0"/>
        <w:ind w:left="1440"/>
        <w:jc w:val="both"/>
        <w:rPr>
          <w:rFonts w:ascii="Sylfaen" w:hAnsi="Sylfaen" w:cs="Arial"/>
          <w:iCs/>
          <w:sz w:val="18"/>
          <w:szCs w:val="18"/>
        </w:rPr>
      </w:pPr>
    </w:p>
    <w:p w14:paraId="1AAD7D7C" w14:textId="7C89E203" w:rsidR="00553569" w:rsidRPr="000E0A5A" w:rsidRDefault="00547B06" w:rsidP="00553569">
      <w:pPr>
        <w:widowControl w:val="0"/>
        <w:ind w:left="1440"/>
        <w:jc w:val="both"/>
        <w:rPr>
          <w:rFonts w:ascii="Sylfaen" w:hAnsi="Sylfaen" w:cs="Arial"/>
          <w:iCs/>
          <w:sz w:val="18"/>
          <w:szCs w:val="18"/>
        </w:rPr>
      </w:pPr>
      <w:r w:rsidRPr="000E0A5A">
        <w:rPr>
          <w:rFonts w:ascii="Sylfaen" w:hAnsi="Sylfaen"/>
          <w:iCs/>
          <w:sz w:val="18"/>
          <w:szCs w:val="18"/>
        </w:rPr>
        <w:t>ეს საუკეთესო დროა მონაწილეებთან პირველი ნაბიჯის გადა</w:t>
      </w:r>
      <w:r w:rsidR="00EF0ECD">
        <w:rPr>
          <w:rFonts w:ascii="Sylfaen" w:hAnsi="Sylfaen"/>
          <w:iCs/>
          <w:sz w:val="18"/>
          <w:szCs w:val="18"/>
        </w:rPr>
        <w:t>სადგამად.</w:t>
      </w:r>
      <w:r w:rsidRPr="000E0A5A">
        <w:rPr>
          <w:rFonts w:ascii="Sylfaen" w:hAnsi="Sylfaen"/>
          <w:iCs/>
          <w:sz w:val="18"/>
          <w:szCs w:val="18"/>
        </w:rPr>
        <w:t xml:space="preserve"> შეიძლება მისცეთ მათ საშუალება, გააზიარონ თავიანთი აზრები და წინათგრძნობები კურსთან დაკავშირებით.</w:t>
      </w:r>
    </w:p>
    <w:p w14:paraId="0CB3ABAF" w14:textId="77777777" w:rsidR="00547B06" w:rsidRPr="000E0A5A" w:rsidRDefault="00547B06" w:rsidP="00553569">
      <w:pPr>
        <w:widowControl w:val="0"/>
        <w:ind w:left="1440"/>
        <w:jc w:val="both"/>
        <w:rPr>
          <w:rFonts w:ascii="Sylfaen" w:hAnsi="Sylfaen" w:cs="Arial"/>
          <w:iCs/>
          <w:sz w:val="18"/>
          <w:szCs w:val="18"/>
        </w:rPr>
      </w:pPr>
    </w:p>
    <w:p w14:paraId="63CDFD70" w14:textId="77777777" w:rsidR="00547B06" w:rsidRPr="000E0A5A" w:rsidRDefault="00547B06" w:rsidP="00553569">
      <w:pPr>
        <w:widowControl w:val="0"/>
        <w:ind w:left="1440"/>
        <w:jc w:val="both"/>
        <w:rPr>
          <w:rFonts w:ascii="Sylfaen" w:hAnsi="Sylfaen" w:cs="Arial"/>
          <w:iCs/>
          <w:sz w:val="18"/>
          <w:szCs w:val="18"/>
        </w:rPr>
      </w:pPr>
      <w:r w:rsidRPr="000E0A5A">
        <w:rPr>
          <w:rFonts w:ascii="Sylfaen" w:hAnsi="Sylfaen"/>
          <w:iCs/>
          <w:sz w:val="18"/>
          <w:szCs w:val="18"/>
        </w:rPr>
        <w:t>ტრენერმა ამ სესიაში უნდა "გაყიდოს" ტრენინგი ისე, რომ მონაწილეების ინტერესი თავიდანვე აღძრას.</w:t>
      </w:r>
    </w:p>
    <w:p w14:paraId="7080999C" w14:textId="77777777" w:rsidR="00553569" w:rsidRPr="000E0A5A" w:rsidRDefault="00553569" w:rsidP="00553569">
      <w:pPr>
        <w:widowControl w:val="0"/>
        <w:ind w:firstLine="360"/>
        <w:rPr>
          <w:rFonts w:ascii="Sylfaen" w:hAnsi="Sylfaen" w:cs="Verdana"/>
          <w:i/>
          <w:iCs/>
          <w:sz w:val="18"/>
          <w:szCs w:val="18"/>
        </w:rPr>
      </w:pPr>
    </w:p>
    <w:p w14:paraId="1091F368" w14:textId="77777777" w:rsidR="00DB4DE0" w:rsidRPr="000E0A5A" w:rsidRDefault="00DB4DE0" w:rsidP="00553569">
      <w:pPr>
        <w:widowControl w:val="0"/>
        <w:ind w:left="1440"/>
        <w:jc w:val="both"/>
        <w:rPr>
          <w:rFonts w:ascii="Sylfaen" w:hAnsi="Sylfaen" w:cs="Arial"/>
          <w:iCs/>
          <w:sz w:val="18"/>
          <w:szCs w:val="18"/>
        </w:rPr>
      </w:pPr>
    </w:p>
    <w:p w14:paraId="4A338877" w14:textId="77777777" w:rsidR="00DB4DE0" w:rsidRPr="000E0A5A" w:rsidRDefault="00DB4DE0" w:rsidP="00DB4DE0">
      <w:pPr>
        <w:widowControl w:val="0"/>
        <w:jc w:val="both"/>
        <w:rPr>
          <w:rFonts w:ascii="Sylfaen" w:hAnsi="Sylfaen" w:cs="Arial"/>
          <w:b/>
          <w:bCs/>
          <w:sz w:val="18"/>
          <w:szCs w:val="18"/>
        </w:rPr>
      </w:pPr>
      <w:r w:rsidRPr="000E0A5A">
        <w:rPr>
          <w:rFonts w:ascii="Sylfaen" w:hAnsi="Sylfaen"/>
          <w:b/>
          <w:bCs/>
          <w:iCs/>
          <w:sz w:val="18"/>
          <w:szCs w:val="18"/>
        </w:rPr>
        <w:t>10:30</w:t>
      </w:r>
      <w:r w:rsidRPr="000E0A5A">
        <w:rPr>
          <w:rFonts w:ascii="Sylfaen" w:hAnsi="Sylfaen"/>
          <w:b/>
          <w:bCs/>
          <w:iCs/>
          <w:sz w:val="18"/>
          <w:szCs w:val="18"/>
        </w:rPr>
        <w:tab/>
      </w:r>
      <w:r w:rsidRPr="000E0A5A">
        <w:rPr>
          <w:rFonts w:ascii="Sylfaen" w:hAnsi="Sylfaen"/>
          <w:b/>
          <w:bCs/>
          <w:iCs/>
          <w:sz w:val="18"/>
          <w:szCs w:val="18"/>
        </w:rPr>
        <w:tab/>
        <w:t>ყავის შესვენება</w:t>
      </w:r>
    </w:p>
    <w:p w14:paraId="36071319" w14:textId="77777777" w:rsidR="00DB4DE0" w:rsidRPr="000E0A5A" w:rsidRDefault="00DB4DE0" w:rsidP="00DB4DE0">
      <w:pPr>
        <w:widowControl w:val="0"/>
        <w:jc w:val="both"/>
        <w:rPr>
          <w:rFonts w:ascii="Sylfaen" w:hAnsi="Sylfaen" w:cs="Arial"/>
          <w:sz w:val="18"/>
          <w:szCs w:val="18"/>
          <w:lang w:val="en-US"/>
        </w:rPr>
      </w:pPr>
    </w:p>
    <w:p w14:paraId="48748611" w14:textId="77777777" w:rsidR="00DB4DE0" w:rsidRPr="000E0A5A" w:rsidRDefault="00DB4DE0" w:rsidP="00DB4DE0">
      <w:pPr>
        <w:pStyle w:val="ListParagraph"/>
        <w:rPr>
          <w:rFonts w:ascii="Sylfaen" w:hAnsi="Sylfaen" w:cs="Arial"/>
          <w:sz w:val="18"/>
          <w:szCs w:val="18"/>
          <w:lang w:val="en-US"/>
        </w:rPr>
      </w:pPr>
    </w:p>
    <w:p w14:paraId="394807CD" w14:textId="2170F940" w:rsidR="00DB4DE0" w:rsidRPr="000E0A5A" w:rsidRDefault="00DB4DE0" w:rsidP="00DB4DE0">
      <w:pPr>
        <w:widowControl w:val="0"/>
        <w:jc w:val="both"/>
        <w:rPr>
          <w:rFonts w:ascii="Sylfaen" w:hAnsi="Sylfaen" w:cs="Arial"/>
          <w:sz w:val="18"/>
          <w:szCs w:val="18"/>
        </w:rPr>
      </w:pPr>
      <w:r w:rsidRPr="000E0A5A">
        <w:rPr>
          <w:rFonts w:ascii="Sylfaen" w:hAnsi="Sylfaen"/>
          <w:b/>
          <w:bCs/>
          <w:sz w:val="18"/>
          <w:szCs w:val="18"/>
        </w:rPr>
        <w:t>11:00</w:t>
      </w:r>
      <w:r w:rsidRPr="000E0A5A">
        <w:rPr>
          <w:rFonts w:ascii="Sylfaen" w:hAnsi="Sylfaen"/>
          <w:b/>
          <w:bCs/>
          <w:sz w:val="18"/>
          <w:szCs w:val="18"/>
        </w:rPr>
        <w:tab/>
      </w:r>
      <w:r w:rsidRPr="000E0A5A">
        <w:rPr>
          <w:rFonts w:ascii="Sylfaen" w:hAnsi="Sylfaen"/>
          <w:b/>
          <w:bCs/>
          <w:sz w:val="18"/>
          <w:szCs w:val="18"/>
        </w:rPr>
        <w:tab/>
        <w:t xml:space="preserve">4. </w:t>
      </w:r>
      <w:r w:rsidR="002F518B">
        <w:rPr>
          <w:rFonts w:ascii="Sylfaen" w:hAnsi="Sylfaen"/>
          <w:b/>
          <w:bCs/>
          <w:sz w:val="18"/>
          <w:szCs w:val="18"/>
        </w:rPr>
        <w:t xml:space="preserve">წინასწარი </w:t>
      </w:r>
      <w:r w:rsidRPr="000E0A5A">
        <w:rPr>
          <w:rFonts w:ascii="Sylfaen" w:hAnsi="Sylfaen"/>
          <w:b/>
          <w:bCs/>
          <w:sz w:val="18"/>
          <w:szCs w:val="18"/>
        </w:rPr>
        <w:t>გამოკითხვა და კითხვების ფორმა</w:t>
      </w:r>
    </w:p>
    <w:p w14:paraId="1B602435" w14:textId="77777777" w:rsidR="00DB4DE0" w:rsidRPr="000E0A5A" w:rsidRDefault="00DB4DE0" w:rsidP="00DB4DE0">
      <w:pPr>
        <w:widowControl w:val="0"/>
        <w:ind w:left="1495"/>
        <w:jc w:val="both"/>
        <w:rPr>
          <w:rFonts w:ascii="Sylfaen" w:hAnsi="Sylfaen" w:cs="Arial"/>
          <w:sz w:val="18"/>
          <w:szCs w:val="18"/>
        </w:rPr>
      </w:pPr>
      <w:r w:rsidRPr="000E0A5A">
        <w:rPr>
          <w:rFonts w:ascii="Sylfaen" w:hAnsi="Sylfaen"/>
          <w:b/>
          <w:bCs/>
          <w:sz w:val="18"/>
          <w:szCs w:val="18"/>
        </w:rPr>
        <w:t>(30 წთ.)</w:t>
      </w:r>
    </w:p>
    <w:p w14:paraId="5259CBD6" w14:textId="77777777" w:rsidR="00DB4DE0" w:rsidRPr="000E0A5A" w:rsidRDefault="00DB4DE0" w:rsidP="00DB4DE0">
      <w:pPr>
        <w:pStyle w:val="ListParagraph"/>
        <w:rPr>
          <w:rFonts w:ascii="Sylfaen" w:hAnsi="Sylfaen" w:cs="Arial"/>
          <w:iCs/>
          <w:sz w:val="18"/>
          <w:szCs w:val="18"/>
        </w:rPr>
      </w:pPr>
    </w:p>
    <w:p w14:paraId="59EDAEA0" w14:textId="571D0E32" w:rsidR="00693FAE" w:rsidRPr="000E0A5A" w:rsidRDefault="00693FAE" w:rsidP="000B4F91">
      <w:pPr>
        <w:widowControl w:val="0"/>
        <w:ind w:left="1440"/>
        <w:jc w:val="both"/>
        <w:rPr>
          <w:rFonts w:ascii="Sylfaen" w:hAnsi="Sylfaen" w:cs="Arial"/>
          <w:sz w:val="18"/>
          <w:szCs w:val="18"/>
        </w:rPr>
      </w:pPr>
      <w:r w:rsidRPr="000E0A5A">
        <w:rPr>
          <w:rFonts w:ascii="Sylfaen" w:hAnsi="Sylfaen"/>
          <w:sz w:val="18"/>
          <w:szCs w:val="18"/>
        </w:rPr>
        <w:t>მონაწილეებს ეძლევათ კითხვების ფორმა, რათა მათ შესაძლებლობა მიეცეს, დაწერონ თავიანთი კითხვები და შენიშვნები, რომლებსაც მოგვიანებით, კურსის მსვლელობისას</w:t>
      </w:r>
      <w:r w:rsidR="00EF0ECD">
        <w:rPr>
          <w:rFonts w:ascii="Sylfaen" w:hAnsi="Sylfaen"/>
          <w:sz w:val="18"/>
          <w:szCs w:val="18"/>
        </w:rPr>
        <w:t>,</w:t>
      </w:r>
      <w:r w:rsidRPr="000E0A5A">
        <w:rPr>
          <w:rFonts w:ascii="Sylfaen" w:hAnsi="Sylfaen"/>
          <w:sz w:val="18"/>
          <w:szCs w:val="18"/>
        </w:rPr>
        <w:t xml:space="preserve"> პასუხებს გასცემენ ექსპერტები.</w:t>
      </w:r>
      <w:r w:rsidRPr="000E0A5A">
        <w:rPr>
          <w:rFonts w:ascii="Sylfaen" w:hAnsi="Sylfaen"/>
          <w:iCs/>
          <w:sz w:val="18"/>
          <w:szCs w:val="18"/>
        </w:rPr>
        <w:t xml:space="preserve"> </w:t>
      </w:r>
      <w:r w:rsidRPr="000E0A5A">
        <w:rPr>
          <w:rFonts w:ascii="Sylfaen" w:hAnsi="Sylfaen"/>
          <w:sz w:val="18"/>
          <w:szCs w:val="18"/>
        </w:rPr>
        <w:t xml:space="preserve">ეს ხდება </w:t>
      </w:r>
      <w:r w:rsidR="002F518B">
        <w:rPr>
          <w:rFonts w:ascii="Sylfaen" w:hAnsi="Sylfaen"/>
          <w:sz w:val="18"/>
          <w:szCs w:val="18"/>
        </w:rPr>
        <w:t xml:space="preserve">წინასწარი </w:t>
      </w:r>
      <w:r w:rsidRPr="000E0A5A">
        <w:rPr>
          <w:rFonts w:ascii="Sylfaen" w:hAnsi="Sylfaen"/>
          <w:sz w:val="18"/>
          <w:szCs w:val="18"/>
        </w:rPr>
        <w:t>გამოკითხვის პარალელურად, რომელიც პრე-ტესტის სახითაა (გამოყოფილია 10 წთ.) და რომელიც ტრენერებს წარმოდგენას უქმნის მონაწილეების ცოდნის შესახებ და იმის შესახებ, თუ როგორ წარადგინონ მოცემული თემები.</w:t>
      </w:r>
    </w:p>
    <w:p w14:paraId="0E5120D2" w14:textId="77777777" w:rsidR="00DB4DE0" w:rsidRPr="000E0A5A" w:rsidRDefault="00DB4DE0" w:rsidP="00DB4DE0">
      <w:pPr>
        <w:widowControl w:val="0"/>
        <w:ind w:left="1440"/>
        <w:jc w:val="both"/>
        <w:rPr>
          <w:rFonts w:ascii="Sylfaen" w:hAnsi="Sylfaen" w:cs="Arial"/>
          <w:sz w:val="18"/>
          <w:szCs w:val="18"/>
          <w:lang w:val="en-US"/>
        </w:rPr>
      </w:pPr>
    </w:p>
    <w:p w14:paraId="5964D2F5" w14:textId="10B67A25" w:rsidR="00DB4DE0" w:rsidRPr="000E0A5A" w:rsidRDefault="00DB4DE0" w:rsidP="00DB4DE0">
      <w:pPr>
        <w:widowControl w:val="0"/>
        <w:ind w:left="1440"/>
        <w:jc w:val="both"/>
        <w:rPr>
          <w:rFonts w:ascii="Sylfaen" w:hAnsi="Sylfaen" w:cs="Arial"/>
          <w:sz w:val="18"/>
          <w:szCs w:val="18"/>
        </w:rPr>
      </w:pPr>
      <w:r w:rsidRPr="000E0A5A">
        <w:rPr>
          <w:rFonts w:ascii="Sylfaen" w:hAnsi="Sylfaen"/>
          <w:sz w:val="18"/>
          <w:szCs w:val="18"/>
        </w:rPr>
        <w:t xml:space="preserve">თანდართულია პრე-ტესტის მაგალითი, რომელსაც ვიყენებთ </w:t>
      </w:r>
      <w:r w:rsidRPr="00112B00">
        <w:rPr>
          <w:rFonts w:ascii="Sylfaen" w:hAnsi="Sylfaen"/>
          <w:sz w:val="18"/>
          <w:szCs w:val="18"/>
        </w:rPr>
        <w:t>კიბერ</w:t>
      </w:r>
      <w:r w:rsidR="00112B00">
        <w:rPr>
          <w:rFonts w:ascii="Sylfaen" w:hAnsi="Sylfaen"/>
          <w:sz w:val="18"/>
          <w:szCs w:val="18"/>
        </w:rPr>
        <w:t>ორდერების შესახებ</w:t>
      </w:r>
      <w:r w:rsidRPr="00112B00">
        <w:rPr>
          <w:rFonts w:ascii="Sylfaen" w:hAnsi="Sylfaen"/>
          <w:sz w:val="18"/>
          <w:szCs w:val="18"/>
        </w:rPr>
        <w:t xml:space="preserve"> </w:t>
      </w:r>
      <w:r w:rsidRPr="000E0A5A">
        <w:rPr>
          <w:rFonts w:ascii="Sylfaen" w:hAnsi="Sylfaen"/>
          <w:sz w:val="18"/>
          <w:szCs w:val="18"/>
        </w:rPr>
        <w:t>ტრენინგში.</w:t>
      </w:r>
    </w:p>
    <w:p w14:paraId="0BFDE377" w14:textId="77777777" w:rsidR="00DB4DE0" w:rsidRPr="000E0A5A" w:rsidRDefault="00DB4DE0" w:rsidP="00DB4DE0">
      <w:pPr>
        <w:widowControl w:val="0"/>
        <w:ind w:left="1440"/>
        <w:jc w:val="both"/>
        <w:rPr>
          <w:rFonts w:ascii="Sylfaen" w:hAnsi="Sylfaen" w:cs="Arial"/>
          <w:sz w:val="18"/>
          <w:szCs w:val="18"/>
          <w:lang w:val="en-US"/>
        </w:rPr>
      </w:pPr>
    </w:p>
    <w:p w14:paraId="260BF345" w14:textId="77777777" w:rsidR="00DB4DE0" w:rsidRPr="000E0A5A" w:rsidRDefault="00DB4DE0" w:rsidP="00DB4DE0">
      <w:pPr>
        <w:widowControl w:val="0"/>
        <w:ind w:left="1440"/>
        <w:jc w:val="both"/>
        <w:rPr>
          <w:rFonts w:ascii="Sylfaen" w:hAnsi="Sylfaen" w:cs="Arial"/>
          <w:sz w:val="18"/>
          <w:szCs w:val="18"/>
          <w:lang w:val="en-US"/>
        </w:rPr>
      </w:pPr>
    </w:p>
    <w:p w14:paraId="338069E5" w14:textId="77777777" w:rsidR="00DB4DE0" w:rsidRPr="000E0A5A" w:rsidRDefault="00DB4DE0" w:rsidP="00DB4DE0">
      <w:pPr>
        <w:widowControl w:val="0"/>
        <w:jc w:val="both"/>
        <w:rPr>
          <w:rFonts w:ascii="Sylfaen" w:hAnsi="Sylfaen" w:cs="Arial"/>
          <w:sz w:val="18"/>
          <w:szCs w:val="18"/>
        </w:rPr>
      </w:pPr>
      <w:r w:rsidRPr="000E0A5A">
        <w:rPr>
          <w:rFonts w:ascii="Sylfaen" w:hAnsi="Sylfaen"/>
          <w:sz w:val="18"/>
          <w:szCs w:val="18"/>
        </w:rPr>
        <w:t xml:space="preserve"> </w:t>
      </w:r>
    </w:p>
    <w:p w14:paraId="606B4923" w14:textId="77777777" w:rsidR="00DB4DE0" w:rsidRPr="000E0A5A" w:rsidRDefault="00DB4DE0" w:rsidP="00DB4DE0">
      <w:pPr>
        <w:pStyle w:val="Body"/>
        <w:rPr>
          <w:rFonts w:ascii="Sylfaen" w:hAnsi="Sylfaen" w:cs="Arial"/>
          <w:b/>
          <w:bCs/>
          <w:sz w:val="18"/>
          <w:szCs w:val="18"/>
        </w:rPr>
      </w:pPr>
      <w:r w:rsidRPr="000E0A5A">
        <w:rPr>
          <w:rFonts w:ascii="Sylfaen" w:hAnsi="Sylfaen"/>
          <w:b/>
          <w:bCs/>
          <w:sz w:val="18"/>
          <w:szCs w:val="18"/>
        </w:rPr>
        <w:t>11:30</w:t>
      </w:r>
      <w:r w:rsidRPr="000E0A5A">
        <w:rPr>
          <w:rFonts w:ascii="Sylfaen" w:hAnsi="Sylfaen"/>
          <w:b/>
          <w:bCs/>
          <w:sz w:val="18"/>
          <w:szCs w:val="18"/>
        </w:rPr>
        <w:tab/>
      </w:r>
      <w:r w:rsidRPr="000E0A5A">
        <w:rPr>
          <w:rFonts w:ascii="Sylfaen" w:hAnsi="Sylfaen"/>
          <w:b/>
          <w:bCs/>
          <w:sz w:val="18"/>
          <w:szCs w:val="18"/>
        </w:rPr>
        <w:tab/>
        <w:t xml:space="preserve">5. ინტერნეტის საფუძვლები მოსამართლეებისა და პროკურორებისთვის </w:t>
      </w:r>
    </w:p>
    <w:p w14:paraId="0EE1A07B" w14:textId="073C8ED7" w:rsidR="00DB4DE0" w:rsidRPr="004F0016" w:rsidRDefault="004F0016" w:rsidP="00DB4DE0">
      <w:pPr>
        <w:pStyle w:val="Body"/>
        <w:ind w:left="1495"/>
        <w:rPr>
          <w:rFonts w:ascii="Sylfaen" w:hAnsi="Sylfaen" w:cs="Arial"/>
          <w:b/>
          <w:bCs/>
          <w:sz w:val="18"/>
          <w:szCs w:val="18"/>
        </w:rPr>
      </w:pPr>
      <w:r>
        <w:rPr>
          <w:rFonts w:ascii="Sylfaen" w:hAnsi="Sylfaen"/>
          <w:b/>
          <w:bCs/>
          <w:sz w:val="18"/>
          <w:szCs w:val="18"/>
        </w:rPr>
        <w:t>(1,</w:t>
      </w:r>
      <w:r w:rsidR="00DB4DE0" w:rsidRPr="004F0016">
        <w:rPr>
          <w:rFonts w:ascii="Sylfaen" w:hAnsi="Sylfaen"/>
          <w:b/>
          <w:bCs/>
          <w:sz w:val="18"/>
          <w:szCs w:val="18"/>
        </w:rPr>
        <w:t>5 სთ.)</w:t>
      </w:r>
    </w:p>
    <w:p w14:paraId="00D63D38" w14:textId="77777777" w:rsidR="00401407" w:rsidRPr="00E1344D" w:rsidRDefault="00401407" w:rsidP="00401407">
      <w:pPr>
        <w:pStyle w:val="Body"/>
        <w:ind w:left="1495"/>
        <w:rPr>
          <w:rFonts w:ascii="Sylfaen" w:hAnsi="Sylfaen" w:cs="Arial"/>
          <w:b/>
          <w:bCs/>
          <w:i/>
          <w:iCs/>
          <w:sz w:val="18"/>
          <w:szCs w:val="18"/>
        </w:rPr>
      </w:pPr>
      <w:r w:rsidRPr="000E0A5A">
        <w:rPr>
          <w:rFonts w:ascii="Sylfaen" w:hAnsi="Sylfaen"/>
          <w:b/>
          <w:bCs/>
          <w:sz w:val="18"/>
          <w:szCs w:val="18"/>
        </w:rPr>
        <w:tab/>
      </w:r>
      <w:r w:rsidRPr="00E1344D">
        <w:rPr>
          <w:rFonts w:ascii="Sylfaen" w:hAnsi="Sylfaen"/>
          <w:b/>
          <w:bCs/>
          <w:i/>
          <w:sz w:val="18"/>
          <w:szCs w:val="18"/>
        </w:rPr>
        <w:t>წარადგენს ევროპის საბჭოს ექსპერტი ან ადგილობრივი ტრენერი</w:t>
      </w:r>
    </w:p>
    <w:p w14:paraId="35F7391A" w14:textId="77777777" w:rsidR="00DB4DE0" w:rsidRPr="000E0A5A" w:rsidRDefault="00DB4DE0" w:rsidP="00DB4DE0">
      <w:pPr>
        <w:pStyle w:val="Body"/>
        <w:ind w:left="1495"/>
        <w:rPr>
          <w:rFonts w:ascii="Sylfaen" w:hAnsi="Sylfaen" w:cs="Arial"/>
          <w:b/>
          <w:bCs/>
          <w:sz w:val="18"/>
          <w:szCs w:val="18"/>
          <w:lang w:val="en-US"/>
        </w:rPr>
      </w:pPr>
    </w:p>
    <w:p w14:paraId="68567748" w14:textId="77777777" w:rsidR="00DB4DE0" w:rsidRPr="000E0A5A" w:rsidRDefault="00DB4DE0" w:rsidP="00DB4DE0">
      <w:pPr>
        <w:pStyle w:val="Body"/>
        <w:ind w:left="1495"/>
        <w:rPr>
          <w:rFonts w:ascii="Sylfaen" w:hAnsi="Sylfaen" w:cs="Arial"/>
          <w:sz w:val="18"/>
          <w:szCs w:val="18"/>
        </w:rPr>
      </w:pPr>
      <w:r w:rsidRPr="000E0A5A">
        <w:rPr>
          <w:rFonts w:ascii="Sylfaen" w:hAnsi="Sylfaen"/>
          <w:sz w:val="18"/>
          <w:szCs w:val="18"/>
        </w:rPr>
        <w:t>ეს სესია მონაწილეებს აწვდის ინფორმაციას კომპიუტერისა და ინტერნეტის საფუძვლების შესახებ. როგორც ტექნიკური სესიის შესავალი, მაგრამ ჩაშლილია ძირითად პუნქტებად</w:t>
      </w:r>
    </w:p>
    <w:p w14:paraId="582AEC7B" w14:textId="77777777" w:rsidR="00401407" w:rsidRPr="000E0A5A" w:rsidRDefault="00401407" w:rsidP="00DB4DE0">
      <w:pPr>
        <w:pStyle w:val="Body"/>
        <w:ind w:left="1495"/>
        <w:rPr>
          <w:rFonts w:ascii="Sylfaen" w:hAnsi="Sylfaen" w:cs="Arial"/>
          <w:sz w:val="18"/>
          <w:szCs w:val="18"/>
        </w:rPr>
      </w:pPr>
      <w:r w:rsidRPr="000E0A5A">
        <w:rPr>
          <w:rFonts w:ascii="Sylfaen" w:hAnsi="Sylfaen"/>
          <w:sz w:val="18"/>
          <w:szCs w:val="18"/>
        </w:rPr>
        <w:t xml:space="preserve">თემები ეხება </w:t>
      </w:r>
    </w:p>
    <w:p w14:paraId="01BF1709" w14:textId="77777777" w:rsidR="00401407" w:rsidRPr="000E0A5A" w:rsidRDefault="00401407" w:rsidP="00401407">
      <w:pPr>
        <w:pStyle w:val="Body"/>
        <w:numPr>
          <w:ilvl w:val="0"/>
          <w:numId w:val="2"/>
        </w:numPr>
        <w:rPr>
          <w:rFonts w:ascii="Sylfaen" w:hAnsi="Sylfaen" w:cs="Arial"/>
          <w:sz w:val="18"/>
          <w:szCs w:val="18"/>
        </w:rPr>
      </w:pPr>
      <w:r w:rsidRPr="000E0A5A">
        <w:rPr>
          <w:rFonts w:ascii="Sylfaen" w:hAnsi="Sylfaen"/>
          <w:sz w:val="18"/>
          <w:szCs w:val="18"/>
        </w:rPr>
        <w:t>კომპიუტერის ნაწილებისა და ფუნქციების განხილვას</w:t>
      </w:r>
    </w:p>
    <w:p w14:paraId="1AE35A69" w14:textId="77777777" w:rsidR="00401407" w:rsidRPr="000E0A5A" w:rsidRDefault="00401407" w:rsidP="00401407">
      <w:pPr>
        <w:pStyle w:val="Body"/>
        <w:numPr>
          <w:ilvl w:val="0"/>
          <w:numId w:val="2"/>
        </w:numPr>
        <w:rPr>
          <w:rFonts w:ascii="Sylfaen" w:hAnsi="Sylfaen" w:cs="Arial"/>
          <w:sz w:val="18"/>
          <w:szCs w:val="18"/>
        </w:rPr>
      </w:pPr>
      <w:r w:rsidRPr="000E0A5A">
        <w:rPr>
          <w:rFonts w:ascii="Sylfaen" w:hAnsi="Sylfaen"/>
          <w:sz w:val="18"/>
          <w:szCs w:val="18"/>
        </w:rPr>
        <w:t>ინტერნეტსა და მის შექმნას</w:t>
      </w:r>
    </w:p>
    <w:p w14:paraId="1F103315" w14:textId="77777777" w:rsidR="00401407" w:rsidRPr="000E0A5A" w:rsidRDefault="00401407" w:rsidP="00401407">
      <w:pPr>
        <w:pStyle w:val="Body"/>
        <w:numPr>
          <w:ilvl w:val="0"/>
          <w:numId w:val="2"/>
        </w:numPr>
        <w:rPr>
          <w:rFonts w:ascii="Sylfaen" w:hAnsi="Sylfaen" w:cs="Arial"/>
          <w:sz w:val="18"/>
          <w:szCs w:val="18"/>
        </w:rPr>
      </w:pPr>
      <w:r w:rsidRPr="000E0A5A">
        <w:rPr>
          <w:rFonts w:ascii="Sylfaen" w:hAnsi="Sylfaen"/>
          <w:sz w:val="18"/>
          <w:szCs w:val="18"/>
        </w:rPr>
        <w:t>როგორ მუშაობს ინტერნეტი და მისი ფუნქციები</w:t>
      </w:r>
    </w:p>
    <w:p w14:paraId="4B847B4E" w14:textId="77777777" w:rsidR="00401407" w:rsidRPr="000E0A5A" w:rsidRDefault="00401407" w:rsidP="00401407">
      <w:pPr>
        <w:pStyle w:val="Body"/>
        <w:numPr>
          <w:ilvl w:val="0"/>
          <w:numId w:val="2"/>
        </w:numPr>
        <w:rPr>
          <w:rFonts w:ascii="Sylfaen" w:hAnsi="Sylfaen" w:cs="Arial"/>
          <w:sz w:val="18"/>
          <w:szCs w:val="18"/>
        </w:rPr>
      </w:pPr>
      <w:r w:rsidRPr="000E0A5A">
        <w:rPr>
          <w:rFonts w:ascii="Sylfaen" w:hAnsi="Sylfaen"/>
          <w:sz w:val="18"/>
          <w:szCs w:val="18"/>
        </w:rPr>
        <w:t>ინტერნეტმომსახურებები და აპლიკაციები</w:t>
      </w:r>
    </w:p>
    <w:p w14:paraId="347B2E89" w14:textId="77777777" w:rsidR="00401407" w:rsidRPr="000E0A5A" w:rsidRDefault="000B4F91" w:rsidP="00401407">
      <w:pPr>
        <w:pStyle w:val="Body"/>
        <w:ind w:left="2155"/>
        <w:rPr>
          <w:rFonts w:ascii="Sylfaen" w:hAnsi="Sylfaen" w:cs="Arial"/>
          <w:sz w:val="18"/>
          <w:szCs w:val="18"/>
        </w:rPr>
      </w:pPr>
      <w:r w:rsidRPr="000E0A5A">
        <w:rPr>
          <w:rFonts w:ascii="Sylfaen" w:hAnsi="Sylfaen"/>
          <w:sz w:val="18"/>
          <w:szCs w:val="18"/>
        </w:rPr>
        <w:t>შეიძლება დაემატოს სხვა თემები</w:t>
      </w:r>
    </w:p>
    <w:p w14:paraId="74B51762" w14:textId="77777777" w:rsidR="00401407" w:rsidRPr="000E0A5A" w:rsidRDefault="00401407" w:rsidP="00401407">
      <w:pPr>
        <w:pStyle w:val="Body"/>
        <w:rPr>
          <w:rFonts w:ascii="Sylfaen" w:hAnsi="Sylfaen" w:cs="Arial"/>
          <w:sz w:val="18"/>
          <w:szCs w:val="18"/>
          <w:lang w:val="en-US"/>
        </w:rPr>
      </w:pPr>
    </w:p>
    <w:p w14:paraId="624EEDBB" w14:textId="43789916" w:rsidR="00401407" w:rsidRPr="000E0A5A" w:rsidRDefault="00401407" w:rsidP="00401407">
      <w:pPr>
        <w:pStyle w:val="Body"/>
        <w:ind w:left="1440"/>
        <w:rPr>
          <w:rFonts w:ascii="Sylfaen" w:hAnsi="Sylfaen" w:cs="Arial"/>
          <w:sz w:val="18"/>
          <w:szCs w:val="18"/>
        </w:rPr>
      </w:pPr>
      <w:r w:rsidRPr="000E0A5A">
        <w:rPr>
          <w:rFonts w:ascii="Sylfaen" w:hAnsi="Sylfaen"/>
          <w:sz w:val="18"/>
          <w:szCs w:val="18"/>
        </w:rPr>
        <w:t xml:space="preserve">ვიზუალური დამხმარე საშუალებები ან ვიდეოები შეიძლება წარდგენილი იქნეს ინტერნეტის ფუნქციონირების უკეთ ასახსნელად და </w:t>
      </w:r>
      <w:r w:rsidR="00B16F44">
        <w:rPr>
          <w:rFonts w:ascii="Sylfaen" w:hAnsi="Sylfaen"/>
          <w:sz w:val="18"/>
          <w:szCs w:val="18"/>
        </w:rPr>
        <w:t>სა</w:t>
      </w:r>
      <w:r w:rsidRPr="000E0A5A">
        <w:rPr>
          <w:rFonts w:ascii="Sylfaen" w:hAnsi="Sylfaen"/>
          <w:sz w:val="18"/>
          <w:szCs w:val="18"/>
        </w:rPr>
        <w:t>ილუსტრაცი</w:t>
      </w:r>
      <w:r w:rsidR="00B16F44">
        <w:rPr>
          <w:rFonts w:ascii="Sylfaen" w:hAnsi="Sylfaen"/>
          <w:sz w:val="18"/>
          <w:szCs w:val="18"/>
        </w:rPr>
        <w:t>ოდ</w:t>
      </w:r>
      <w:r w:rsidRPr="000E0A5A">
        <w:rPr>
          <w:rFonts w:ascii="Sylfaen" w:hAnsi="Sylfaen"/>
          <w:sz w:val="18"/>
          <w:szCs w:val="18"/>
        </w:rPr>
        <w:t>.</w:t>
      </w:r>
    </w:p>
    <w:p w14:paraId="090304C4" w14:textId="77777777" w:rsidR="00E379E8" w:rsidRPr="000E0A5A" w:rsidRDefault="00E379E8" w:rsidP="00401407">
      <w:pPr>
        <w:pStyle w:val="Body"/>
        <w:ind w:left="1440"/>
        <w:rPr>
          <w:rFonts w:ascii="Sylfaen" w:hAnsi="Sylfaen" w:cs="Arial"/>
          <w:sz w:val="18"/>
          <w:szCs w:val="18"/>
          <w:lang w:val="en-US"/>
        </w:rPr>
      </w:pPr>
    </w:p>
    <w:p w14:paraId="53DA80E9" w14:textId="2B94A9DE" w:rsidR="00E379E8" w:rsidRPr="000E0A5A" w:rsidRDefault="00E379E8" w:rsidP="00E379E8">
      <w:pPr>
        <w:pStyle w:val="Body"/>
        <w:ind w:left="1440"/>
        <w:jc w:val="both"/>
        <w:rPr>
          <w:rFonts w:ascii="Sylfaen" w:hAnsi="Sylfaen" w:cs="Arial"/>
          <w:sz w:val="18"/>
          <w:szCs w:val="18"/>
        </w:rPr>
      </w:pPr>
      <w:r w:rsidRPr="000E0A5A">
        <w:rPr>
          <w:rFonts w:ascii="Sylfaen" w:hAnsi="Sylfaen"/>
          <w:sz w:val="18"/>
          <w:szCs w:val="18"/>
        </w:rPr>
        <w:t xml:space="preserve">მონაწილეებს შეიძლება სესიის დასაწყისში წარედგინოს საინტერესო ფაქტები და სტატისტიკა, როგორიცაა ინტერნეტისა და მობილური ტელეფონების გლობალური გამოყენება და რა ზეგავლენა მოახდინა ამან </w:t>
      </w:r>
      <w:r w:rsidR="00F669EF">
        <w:rPr>
          <w:rFonts w:ascii="Sylfaen" w:hAnsi="Sylfaen"/>
          <w:sz w:val="18"/>
          <w:szCs w:val="18"/>
        </w:rPr>
        <w:t>მს</w:t>
      </w:r>
      <w:r w:rsidRPr="000E0A5A">
        <w:rPr>
          <w:rFonts w:ascii="Sylfaen" w:hAnsi="Sylfaen"/>
          <w:sz w:val="18"/>
          <w:szCs w:val="18"/>
        </w:rPr>
        <w:t>ოფლიოზე. იმისთვის, რომ აღძრას განხილვა და თემისადმი მათი ინტერესი</w:t>
      </w:r>
      <w:r w:rsidR="00F669EF">
        <w:rPr>
          <w:rFonts w:ascii="Sylfaen" w:hAnsi="Sylfaen"/>
          <w:sz w:val="18"/>
          <w:szCs w:val="18"/>
        </w:rPr>
        <w:t>.</w:t>
      </w:r>
    </w:p>
    <w:p w14:paraId="00903CD8" w14:textId="77777777" w:rsidR="00DB4DE0" w:rsidRPr="000E0A5A" w:rsidRDefault="00DB4DE0" w:rsidP="00DB4DE0">
      <w:pPr>
        <w:pStyle w:val="Body"/>
        <w:rPr>
          <w:rFonts w:ascii="Sylfaen" w:hAnsi="Sylfaen" w:cs="Arial"/>
          <w:sz w:val="18"/>
          <w:szCs w:val="18"/>
          <w:lang w:val="en-US"/>
        </w:rPr>
      </w:pPr>
    </w:p>
    <w:p w14:paraId="387AE7E9" w14:textId="77777777" w:rsidR="00401407" w:rsidRPr="000E0A5A" w:rsidRDefault="00401407" w:rsidP="00DB4DE0">
      <w:pPr>
        <w:pStyle w:val="Body"/>
        <w:rPr>
          <w:rFonts w:ascii="Sylfaen" w:hAnsi="Sylfaen" w:cs="Arial"/>
          <w:sz w:val="18"/>
          <w:szCs w:val="18"/>
        </w:rPr>
      </w:pPr>
      <w:r w:rsidRPr="000E0A5A">
        <w:rPr>
          <w:rFonts w:ascii="Sylfaen" w:hAnsi="Sylfaen"/>
          <w:sz w:val="18"/>
          <w:szCs w:val="18"/>
        </w:rPr>
        <w:tab/>
      </w:r>
    </w:p>
    <w:p w14:paraId="5E1FAD63" w14:textId="77777777" w:rsidR="00DB4DE0" w:rsidRPr="000E0A5A" w:rsidRDefault="00DB4DE0" w:rsidP="00DB4DE0">
      <w:pPr>
        <w:pStyle w:val="Body"/>
        <w:rPr>
          <w:rFonts w:ascii="Sylfaen" w:hAnsi="Sylfaen" w:cs="Arial"/>
          <w:sz w:val="18"/>
          <w:szCs w:val="18"/>
          <w:lang w:val="en-US"/>
        </w:rPr>
      </w:pPr>
    </w:p>
    <w:p w14:paraId="004B88CF" w14:textId="77777777" w:rsidR="00DB4DE0" w:rsidRPr="000E0A5A" w:rsidRDefault="00DB4DE0" w:rsidP="00DB4DE0">
      <w:pPr>
        <w:pStyle w:val="Body"/>
        <w:rPr>
          <w:rFonts w:ascii="Sylfaen" w:eastAsia="Cambria" w:hAnsi="Sylfaen" w:cs="Arial"/>
          <w:b/>
          <w:bCs/>
          <w:sz w:val="18"/>
          <w:szCs w:val="18"/>
        </w:rPr>
      </w:pPr>
      <w:r w:rsidRPr="000E0A5A">
        <w:rPr>
          <w:rFonts w:ascii="Sylfaen" w:hAnsi="Sylfaen"/>
          <w:b/>
          <w:bCs/>
          <w:sz w:val="18"/>
          <w:szCs w:val="18"/>
        </w:rPr>
        <w:t>1:00</w:t>
      </w:r>
      <w:r w:rsidRPr="000E0A5A">
        <w:rPr>
          <w:rFonts w:ascii="Sylfaen" w:hAnsi="Sylfaen"/>
          <w:b/>
          <w:bCs/>
          <w:sz w:val="18"/>
          <w:szCs w:val="18"/>
        </w:rPr>
        <w:tab/>
      </w:r>
      <w:r w:rsidRPr="000E0A5A">
        <w:rPr>
          <w:rFonts w:ascii="Sylfaen" w:hAnsi="Sylfaen"/>
          <w:b/>
          <w:bCs/>
          <w:sz w:val="18"/>
          <w:szCs w:val="18"/>
        </w:rPr>
        <w:tab/>
        <w:t>ლანჩის შესვენება</w:t>
      </w:r>
    </w:p>
    <w:p w14:paraId="6CCC1881" w14:textId="77777777" w:rsidR="00DB4DE0" w:rsidRPr="000E0A5A" w:rsidRDefault="00DB4DE0" w:rsidP="00DB4DE0">
      <w:pPr>
        <w:widowControl w:val="0"/>
        <w:ind w:left="1495"/>
        <w:jc w:val="both"/>
        <w:rPr>
          <w:rFonts w:ascii="Sylfaen" w:hAnsi="Sylfaen" w:cs="Arial"/>
          <w:b/>
          <w:bCs/>
          <w:sz w:val="18"/>
          <w:szCs w:val="18"/>
          <w:lang w:val="en-US"/>
        </w:rPr>
      </w:pPr>
    </w:p>
    <w:p w14:paraId="6CD50C9D" w14:textId="77777777" w:rsidR="00DB4DE0" w:rsidRPr="000E0A5A" w:rsidRDefault="00DB4DE0" w:rsidP="00DB4DE0">
      <w:pPr>
        <w:widowControl w:val="0"/>
        <w:ind w:left="1495"/>
        <w:jc w:val="both"/>
        <w:rPr>
          <w:rFonts w:ascii="Sylfaen" w:hAnsi="Sylfaen" w:cs="Arial"/>
          <w:b/>
          <w:bCs/>
          <w:sz w:val="18"/>
          <w:szCs w:val="18"/>
          <w:lang w:val="en-US"/>
        </w:rPr>
      </w:pPr>
    </w:p>
    <w:p w14:paraId="4451E616" w14:textId="77777777" w:rsidR="00DB4DE0" w:rsidRPr="000E0A5A" w:rsidRDefault="00DB4DE0" w:rsidP="00DB4DE0">
      <w:pPr>
        <w:widowControl w:val="0"/>
        <w:jc w:val="both"/>
        <w:rPr>
          <w:rFonts w:ascii="Sylfaen" w:hAnsi="Sylfaen" w:cs="Arial"/>
          <w:b/>
          <w:bCs/>
          <w:sz w:val="18"/>
          <w:szCs w:val="18"/>
        </w:rPr>
      </w:pPr>
      <w:r w:rsidRPr="000E0A5A">
        <w:rPr>
          <w:rFonts w:ascii="Sylfaen" w:hAnsi="Sylfaen"/>
          <w:b/>
          <w:bCs/>
          <w:sz w:val="18"/>
          <w:szCs w:val="18"/>
        </w:rPr>
        <w:t>2:00</w:t>
      </w:r>
      <w:r w:rsidRPr="000E0A5A">
        <w:rPr>
          <w:rFonts w:ascii="Sylfaen" w:hAnsi="Sylfaen"/>
          <w:b/>
          <w:bCs/>
          <w:sz w:val="18"/>
          <w:szCs w:val="18"/>
        </w:rPr>
        <w:tab/>
      </w:r>
      <w:r w:rsidRPr="000E0A5A">
        <w:rPr>
          <w:rFonts w:ascii="Sylfaen" w:hAnsi="Sylfaen"/>
          <w:b/>
          <w:bCs/>
          <w:sz w:val="18"/>
          <w:szCs w:val="18"/>
        </w:rPr>
        <w:tab/>
        <w:t>6. კიბერდანაშაულის საფუძვლები (შესავალი კიბერდანაშაულში)</w:t>
      </w:r>
    </w:p>
    <w:p w14:paraId="14F4A7FF" w14:textId="789E7AFB" w:rsidR="00DB4DE0" w:rsidRPr="004F0016" w:rsidRDefault="004F0016" w:rsidP="00DB4DE0">
      <w:pPr>
        <w:widowControl w:val="0"/>
        <w:ind w:left="1495"/>
        <w:jc w:val="both"/>
        <w:rPr>
          <w:rFonts w:ascii="Sylfaen" w:hAnsi="Sylfaen" w:cs="Arial"/>
          <w:b/>
          <w:sz w:val="18"/>
          <w:szCs w:val="18"/>
        </w:rPr>
      </w:pPr>
      <w:r>
        <w:rPr>
          <w:rFonts w:ascii="Sylfaen" w:hAnsi="Sylfaen"/>
          <w:b/>
          <w:sz w:val="18"/>
          <w:szCs w:val="18"/>
        </w:rPr>
        <w:t>(1,</w:t>
      </w:r>
      <w:r w:rsidR="00DB4DE0" w:rsidRPr="004F0016">
        <w:rPr>
          <w:rFonts w:ascii="Sylfaen" w:hAnsi="Sylfaen"/>
          <w:b/>
          <w:sz w:val="18"/>
          <w:szCs w:val="18"/>
        </w:rPr>
        <w:t>5 სთ</w:t>
      </w:r>
      <w:r w:rsidRPr="004F0016">
        <w:rPr>
          <w:rFonts w:ascii="Sylfaen" w:hAnsi="Sylfaen"/>
          <w:b/>
          <w:sz w:val="18"/>
          <w:szCs w:val="18"/>
        </w:rPr>
        <w:t>.</w:t>
      </w:r>
      <w:r w:rsidR="00DB4DE0" w:rsidRPr="004F0016">
        <w:rPr>
          <w:rFonts w:ascii="Sylfaen" w:hAnsi="Sylfaen"/>
          <w:b/>
          <w:sz w:val="18"/>
          <w:szCs w:val="18"/>
        </w:rPr>
        <w:t>)</w:t>
      </w:r>
    </w:p>
    <w:p w14:paraId="08DD987D" w14:textId="77777777" w:rsidR="00DB4DE0" w:rsidRPr="000E0A5A" w:rsidRDefault="00DB4DE0" w:rsidP="00DB4DE0">
      <w:pPr>
        <w:widowControl w:val="0"/>
        <w:jc w:val="both"/>
        <w:rPr>
          <w:rFonts w:ascii="Sylfaen" w:hAnsi="Sylfaen" w:cs="Arial"/>
          <w:b/>
          <w:bCs/>
          <w:sz w:val="18"/>
          <w:szCs w:val="18"/>
          <w:lang w:val="en-US"/>
        </w:rPr>
      </w:pPr>
    </w:p>
    <w:p w14:paraId="382FA563" w14:textId="77777777" w:rsidR="00EE2DCF" w:rsidRPr="00AC786F" w:rsidRDefault="00DB4DE0" w:rsidP="00DB4DE0">
      <w:pPr>
        <w:widowControl w:val="0"/>
        <w:ind w:left="1440"/>
        <w:jc w:val="both"/>
        <w:rPr>
          <w:rFonts w:ascii="Sylfaen" w:hAnsi="Sylfaen" w:cs="Arial"/>
          <w:sz w:val="18"/>
          <w:szCs w:val="18"/>
          <w:lang w:val="en-US"/>
        </w:rPr>
      </w:pPr>
      <w:r w:rsidRPr="000E0A5A">
        <w:rPr>
          <w:rFonts w:ascii="Sylfaen" w:hAnsi="Sylfaen"/>
          <w:sz w:val="18"/>
          <w:szCs w:val="18"/>
        </w:rPr>
        <w:t>თემა წარადგენს კიბერდანაშაულის მიმოხილვას.</w:t>
      </w:r>
    </w:p>
    <w:p w14:paraId="16E8A6BA" w14:textId="77777777" w:rsidR="00EE2DCF" w:rsidRPr="004F0016" w:rsidRDefault="00EE2DCF" w:rsidP="00DB4DE0">
      <w:pPr>
        <w:widowControl w:val="0"/>
        <w:ind w:left="1440"/>
        <w:jc w:val="both"/>
        <w:rPr>
          <w:rFonts w:ascii="Sylfaen" w:hAnsi="Sylfaen" w:cs="Arial"/>
          <w:sz w:val="18"/>
          <w:szCs w:val="18"/>
        </w:rPr>
      </w:pPr>
    </w:p>
    <w:p w14:paraId="7650E64A" w14:textId="29058682" w:rsidR="00EE2DCF" w:rsidRPr="000E0A5A" w:rsidRDefault="00EE2DCF" w:rsidP="00DB4DE0">
      <w:pPr>
        <w:widowControl w:val="0"/>
        <w:ind w:left="1440"/>
        <w:jc w:val="both"/>
        <w:rPr>
          <w:rFonts w:ascii="Sylfaen" w:hAnsi="Sylfaen" w:cs="Arial"/>
          <w:sz w:val="18"/>
          <w:szCs w:val="18"/>
        </w:rPr>
      </w:pPr>
      <w:r w:rsidRPr="000E0A5A">
        <w:rPr>
          <w:rFonts w:ascii="Sylfaen" w:hAnsi="Sylfaen"/>
          <w:sz w:val="18"/>
          <w:szCs w:val="18"/>
        </w:rPr>
        <w:t xml:space="preserve">სესიის დასასრულს </w:t>
      </w:r>
      <w:r w:rsidR="00B16F44" w:rsidRPr="000E0A5A">
        <w:rPr>
          <w:rFonts w:ascii="Sylfaen" w:hAnsi="Sylfaen"/>
          <w:sz w:val="18"/>
          <w:szCs w:val="18"/>
        </w:rPr>
        <w:t>მოსალოდნელია,</w:t>
      </w:r>
      <w:r w:rsidR="00B16F44">
        <w:rPr>
          <w:rFonts w:ascii="Sylfaen" w:hAnsi="Sylfaen"/>
          <w:sz w:val="18"/>
          <w:szCs w:val="18"/>
        </w:rPr>
        <w:t xml:space="preserve"> რომ </w:t>
      </w:r>
      <w:r w:rsidRPr="000E0A5A">
        <w:rPr>
          <w:rFonts w:ascii="Sylfaen" w:hAnsi="Sylfaen"/>
          <w:sz w:val="18"/>
          <w:szCs w:val="18"/>
        </w:rPr>
        <w:t>მონაწილეებ</w:t>
      </w:r>
      <w:r w:rsidR="00B16F44">
        <w:rPr>
          <w:rFonts w:ascii="Sylfaen" w:hAnsi="Sylfaen"/>
          <w:sz w:val="18"/>
          <w:szCs w:val="18"/>
        </w:rPr>
        <w:t>ს ეცოდინებათ</w:t>
      </w:r>
    </w:p>
    <w:p w14:paraId="189F91FB" w14:textId="77777777" w:rsidR="00EE2DCF" w:rsidRPr="000E0A5A" w:rsidRDefault="00EE2DCF" w:rsidP="00DB4DE0">
      <w:pPr>
        <w:widowControl w:val="0"/>
        <w:ind w:left="1440"/>
        <w:jc w:val="both"/>
        <w:rPr>
          <w:rFonts w:ascii="Sylfaen" w:hAnsi="Sylfaen" w:cs="Arial"/>
          <w:sz w:val="18"/>
          <w:szCs w:val="18"/>
          <w:lang w:val="en-US"/>
        </w:rPr>
      </w:pPr>
    </w:p>
    <w:p w14:paraId="3CB00FA5" w14:textId="2F1F720C" w:rsidR="00EE2DCF" w:rsidRPr="000E0A5A" w:rsidRDefault="00EE2DCF" w:rsidP="00EE2DCF">
      <w:pPr>
        <w:widowControl w:val="0"/>
        <w:numPr>
          <w:ilvl w:val="0"/>
          <w:numId w:val="4"/>
        </w:numPr>
        <w:jc w:val="both"/>
        <w:rPr>
          <w:rFonts w:ascii="Sylfaen" w:hAnsi="Sylfaen" w:cs="Arial"/>
          <w:sz w:val="18"/>
          <w:szCs w:val="18"/>
        </w:rPr>
      </w:pPr>
      <w:r w:rsidRPr="000E0A5A">
        <w:rPr>
          <w:rFonts w:ascii="Sylfaen" w:hAnsi="Sylfaen"/>
          <w:sz w:val="18"/>
          <w:szCs w:val="18"/>
        </w:rPr>
        <w:t>კიბერდანაშაულ</w:t>
      </w:r>
      <w:r w:rsidR="00B16F44">
        <w:rPr>
          <w:rFonts w:ascii="Sylfaen" w:hAnsi="Sylfaen"/>
          <w:sz w:val="18"/>
          <w:szCs w:val="18"/>
        </w:rPr>
        <w:t>ი</w:t>
      </w:r>
      <w:r w:rsidRPr="000E0A5A">
        <w:rPr>
          <w:rFonts w:ascii="Sylfaen" w:hAnsi="Sylfaen"/>
          <w:sz w:val="18"/>
          <w:szCs w:val="18"/>
        </w:rPr>
        <w:t>, მის</w:t>
      </w:r>
      <w:r w:rsidR="000042BB">
        <w:rPr>
          <w:rFonts w:ascii="Sylfaen" w:hAnsi="Sylfaen"/>
          <w:sz w:val="18"/>
          <w:szCs w:val="18"/>
        </w:rPr>
        <w:t>ი</w:t>
      </w:r>
      <w:r w:rsidRPr="000E0A5A">
        <w:rPr>
          <w:rFonts w:ascii="Sylfaen" w:hAnsi="Sylfaen"/>
          <w:sz w:val="18"/>
          <w:szCs w:val="18"/>
        </w:rPr>
        <w:t xml:space="preserve"> ძირითად</w:t>
      </w:r>
      <w:r w:rsidR="00B16F44">
        <w:rPr>
          <w:rFonts w:ascii="Sylfaen" w:hAnsi="Sylfaen"/>
          <w:sz w:val="18"/>
          <w:szCs w:val="18"/>
        </w:rPr>
        <w:t>ი</w:t>
      </w:r>
      <w:r w:rsidRPr="000E0A5A">
        <w:rPr>
          <w:rFonts w:ascii="Sylfaen" w:hAnsi="Sylfaen"/>
          <w:sz w:val="18"/>
          <w:szCs w:val="18"/>
        </w:rPr>
        <w:t xml:space="preserve"> </w:t>
      </w:r>
      <w:r w:rsidR="00DD6E78">
        <w:rPr>
          <w:rFonts w:ascii="Sylfaen" w:hAnsi="Sylfaen"/>
          <w:sz w:val="18"/>
          <w:szCs w:val="18"/>
        </w:rPr>
        <w:t>ცნებები</w:t>
      </w:r>
      <w:r w:rsidRPr="000E0A5A">
        <w:rPr>
          <w:rFonts w:ascii="Sylfaen" w:hAnsi="Sylfaen"/>
          <w:sz w:val="18"/>
          <w:szCs w:val="18"/>
        </w:rPr>
        <w:t xml:space="preserve"> </w:t>
      </w:r>
    </w:p>
    <w:p w14:paraId="4954EF07" w14:textId="77777777" w:rsidR="00E74991" w:rsidRPr="000E0A5A" w:rsidRDefault="00E74991" w:rsidP="00E74991">
      <w:pPr>
        <w:widowControl w:val="0"/>
        <w:ind w:left="1800"/>
        <w:jc w:val="both"/>
        <w:rPr>
          <w:rFonts w:ascii="Sylfaen" w:hAnsi="Sylfaen" w:cs="Arial"/>
          <w:sz w:val="18"/>
          <w:szCs w:val="18"/>
          <w:lang w:val="en-US"/>
        </w:rPr>
      </w:pPr>
    </w:p>
    <w:p w14:paraId="5A62C153" w14:textId="6149F00F" w:rsidR="00E74991" w:rsidRPr="000E0A5A" w:rsidRDefault="00E74991" w:rsidP="00E74991">
      <w:pPr>
        <w:widowControl w:val="0"/>
        <w:numPr>
          <w:ilvl w:val="0"/>
          <w:numId w:val="4"/>
        </w:numPr>
        <w:jc w:val="both"/>
        <w:rPr>
          <w:rFonts w:ascii="Sylfaen" w:hAnsi="Sylfaen" w:cs="Arial"/>
          <w:sz w:val="18"/>
          <w:szCs w:val="18"/>
        </w:rPr>
      </w:pPr>
      <w:r w:rsidRPr="000E0A5A">
        <w:rPr>
          <w:rFonts w:ascii="Sylfaen" w:hAnsi="Sylfaen"/>
          <w:sz w:val="18"/>
          <w:szCs w:val="18"/>
        </w:rPr>
        <w:t xml:space="preserve">ტერმინოლოგია, რომელსაც მონაწილეები კურსის მსვლელობისას </w:t>
      </w:r>
      <w:r w:rsidR="000042BB">
        <w:rPr>
          <w:rFonts w:ascii="Sylfaen" w:hAnsi="Sylfaen"/>
          <w:sz w:val="18"/>
          <w:szCs w:val="18"/>
        </w:rPr>
        <w:t>შეხვდებიან</w:t>
      </w:r>
      <w:r w:rsidRPr="000E0A5A">
        <w:rPr>
          <w:rFonts w:ascii="Sylfaen" w:hAnsi="Sylfaen"/>
          <w:sz w:val="18"/>
          <w:szCs w:val="18"/>
        </w:rPr>
        <w:t>, როგორიცაა მონაცემთა სახეობები (ტრაფიკის</w:t>
      </w:r>
      <w:r w:rsidR="000042BB">
        <w:rPr>
          <w:rFonts w:ascii="Sylfaen" w:hAnsi="Sylfaen"/>
          <w:sz w:val="18"/>
          <w:szCs w:val="18"/>
        </w:rPr>
        <w:t xml:space="preserve"> მონაცემები</w:t>
      </w:r>
      <w:r w:rsidRPr="000E0A5A">
        <w:rPr>
          <w:rFonts w:ascii="Sylfaen" w:hAnsi="Sylfaen"/>
          <w:sz w:val="18"/>
          <w:szCs w:val="18"/>
        </w:rPr>
        <w:t>, შინაარსობრივი</w:t>
      </w:r>
      <w:r w:rsidR="000042BB">
        <w:rPr>
          <w:rFonts w:ascii="Sylfaen" w:hAnsi="Sylfaen"/>
          <w:sz w:val="18"/>
          <w:szCs w:val="18"/>
        </w:rPr>
        <w:t xml:space="preserve"> მონაცემები</w:t>
      </w:r>
      <w:r w:rsidRPr="000E0A5A">
        <w:rPr>
          <w:rFonts w:ascii="Sylfaen" w:hAnsi="Sylfaen"/>
          <w:sz w:val="18"/>
          <w:szCs w:val="18"/>
        </w:rPr>
        <w:t xml:space="preserve"> და აბონენტის შესახებ ინფორმაცია), კომპიუტერული სისტემა და ქსელი, მომსახურების მიმწოდებელი და ა.შ., ვინაიდან ეს მნიშვნელობას შეიძენს ამ ტრენინგის კურსის მსვლელობისას და სხვა მომავალ კურსებში</w:t>
      </w:r>
    </w:p>
    <w:p w14:paraId="199F6891" w14:textId="77777777" w:rsidR="00E74991" w:rsidRPr="000E0A5A" w:rsidRDefault="00E74991" w:rsidP="00E74991">
      <w:pPr>
        <w:widowControl w:val="0"/>
        <w:jc w:val="both"/>
        <w:rPr>
          <w:rFonts w:ascii="Sylfaen" w:hAnsi="Sylfaen" w:cs="Arial"/>
          <w:sz w:val="18"/>
          <w:szCs w:val="18"/>
          <w:lang w:val="en-US"/>
        </w:rPr>
      </w:pPr>
    </w:p>
    <w:p w14:paraId="137B4D3C" w14:textId="77777777" w:rsidR="0029216E" w:rsidRPr="000E0A5A" w:rsidRDefault="00EE2DCF" w:rsidP="0029216E">
      <w:pPr>
        <w:widowControl w:val="0"/>
        <w:numPr>
          <w:ilvl w:val="0"/>
          <w:numId w:val="4"/>
        </w:numPr>
        <w:jc w:val="both"/>
        <w:rPr>
          <w:rFonts w:ascii="Sylfaen" w:hAnsi="Sylfaen" w:cs="Arial"/>
          <w:sz w:val="18"/>
          <w:szCs w:val="18"/>
        </w:rPr>
      </w:pPr>
      <w:r w:rsidRPr="000E0A5A">
        <w:rPr>
          <w:rFonts w:ascii="Sylfaen" w:hAnsi="Sylfaen"/>
          <w:sz w:val="18"/>
          <w:szCs w:val="18"/>
        </w:rPr>
        <w:t>კიბერდანაშაულის ტიპები და მათი გლობალური გავლენა</w:t>
      </w:r>
    </w:p>
    <w:p w14:paraId="7C4EA001" w14:textId="77777777" w:rsidR="0029216E" w:rsidRPr="000E0A5A" w:rsidRDefault="0029216E" w:rsidP="0029216E">
      <w:pPr>
        <w:pStyle w:val="ListParagraph"/>
        <w:rPr>
          <w:rFonts w:ascii="Sylfaen" w:hAnsi="Sylfaen"/>
          <w:b/>
          <w:bCs/>
          <w:sz w:val="18"/>
          <w:szCs w:val="18"/>
        </w:rPr>
      </w:pPr>
    </w:p>
    <w:p w14:paraId="6F5D42D1" w14:textId="77777777" w:rsidR="00DB4DE0" w:rsidRPr="000E0A5A" w:rsidRDefault="00AE32D4" w:rsidP="0029216E">
      <w:pPr>
        <w:widowControl w:val="0"/>
        <w:numPr>
          <w:ilvl w:val="0"/>
          <w:numId w:val="4"/>
        </w:numPr>
        <w:jc w:val="both"/>
        <w:rPr>
          <w:rFonts w:ascii="Sylfaen" w:eastAsia="Cambria" w:hAnsi="Sylfaen" w:cs="Arial"/>
          <w:sz w:val="18"/>
          <w:szCs w:val="18"/>
        </w:rPr>
      </w:pPr>
      <w:r w:rsidRPr="000E0A5A">
        <w:rPr>
          <w:rFonts w:ascii="Sylfaen" w:hAnsi="Sylfaen"/>
          <w:sz w:val="18"/>
          <w:szCs w:val="18"/>
        </w:rPr>
        <w:t>უპირატესი საფრთხეები და გამოწვევები</w:t>
      </w:r>
    </w:p>
    <w:p w14:paraId="67D940E3" w14:textId="77777777" w:rsidR="0029216E" w:rsidRPr="000E0A5A" w:rsidRDefault="0029216E" w:rsidP="0029216E">
      <w:pPr>
        <w:pStyle w:val="ListParagraph"/>
        <w:rPr>
          <w:rFonts w:ascii="Sylfaen" w:eastAsia="Cambria" w:hAnsi="Sylfaen" w:cs="Arial"/>
          <w:sz w:val="18"/>
          <w:szCs w:val="18"/>
        </w:rPr>
      </w:pPr>
    </w:p>
    <w:p w14:paraId="149B3323" w14:textId="6C8B4D42" w:rsidR="0029216E" w:rsidRPr="000E0A5A" w:rsidRDefault="0029216E" w:rsidP="0029216E">
      <w:pPr>
        <w:widowControl w:val="0"/>
        <w:ind w:left="1440"/>
        <w:jc w:val="both"/>
        <w:rPr>
          <w:rFonts w:ascii="Sylfaen" w:eastAsia="Cambria" w:hAnsi="Sylfaen" w:cs="Arial"/>
          <w:sz w:val="18"/>
          <w:szCs w:val="18"/>
        </w:rPr>
      </w:pPr>
      <w:r w:rsidRPr="000E0A5A">
        <w:rPr>
          <w:rFonts w:ascii="Sylfaen" w:hAnsi="Sylfaen"/>
          <w:sz w:val="18"/>
          <w:szCs w:val="18"/>
        </w:rPr>
        <w:t>ამ სესიაში, მონაწილეთა ინტერესის გასაღვივებლად, შეიძლება განხილული იქნეს კონკრეტული საქმეები, რომლებმაც გავლენა მოახდინა მსოფლიოზე.</w:t>
      </w:r>
    </w:p>
    <w:p w14:paraId="2105840F" w14:textId="77777777" w:rsidR="00581CE4" w:rsidRPr="000E0A5A" w:rsidRDefault="00581CE4" w:rsidP="0029216E">
      <w:pPr>
        <w:widowControl w:val="0"/>
        <w:ind w:left="1440"/>
        <w:jc w:val="both"/>
        <w:rPr>
          <w:rFonts w:ascii="Sylfaen" w:eastAsia="Cambria" w:hAnsi="Sylfaen" w:cs="Arial"/>
          <w:sz w:val="18"/>
          <w:szCs w:val="18"/>
        </w:rPr>
      </w:pPr>
    </w:p>
    <w:p w14:paraId="6BA7EBB8" w14:textId="371FC6B4" w:rsidR="00581CE4" w:rsidRPr="000E0A5A" w:rsidRDefault="00581CE4" w:rsidP="0029216E">
      <w:pPr>
        <w:widowControl w:val="0"/>
        <w:ind w:left="1440"/>
        <w:jc w:val="both"/>
        <w:rPr>
          <w:rFonts w:ascii="Sylfaen" w:eastAsia="Cambria" w:hAnsi="Sylfaen" w:cs="Arial"/>
          <w:sz w:val="18"/>
          <w:szCs w:val="18"/>
        </w:rPr>
      </w:pPr>
      <w:r w:rsidRPr="000E0A5A">
        <w:rPr>
          <w:rFonts w:ascii="Sylfaen" w:hAnsi="Sylfaen"/>
          <w:sz w:val="18"/>
          <w:szCs w:val="18"/>
        </w:rPr>
        <w:t>რეგიონალური საქმეები, არსებობის შემთხვევაში, ასევე კარგი მაგალითი იქნება. ეს ასევე კარგი შესაძლებლობაა, რომ წარმოდგენა შეიქმნეს კონკრეტული ქვეყნის კიბერდანაშაულებრივ სიტუაციაზე ან იმ რეგიონზე, სადაც ტრენინგი ტარდება.</w:t>
      </w:r>
    </w:p>
    <w:p w14:paraId="240ADB7F" w14:textId="77777777" w:rsidR="00581CE4" w:rsidRPr="000E0A5A" w:rsidRDefault="00581CE4" w:rsidP="0029216E">
      <w:pPr>
        <w:widowControl w:val="0"/>
        <w:ind w:left="1440"/>
        <w:jc w:val="both"/>
        <w:rPr>
          <w:rFonts w:ascii="Sylfaen" w:eastAsia="Cambria" w:hAnsi="Sylfaen" w:cs="Arial"/>
          <w:sz w:val="18"/>
          <w:szCs w:val="18"/>
        </w:rPr>
      </w:pPr>
    </w:p>
    <w:p w14:paraId="4F934F1C" w14:textId="5F234E80" w:rsidR="0029216E" w:rsidRPr="000E0A5A" w:rsidRDefault="0029216E" w:rsidP="0029216E">
      <w:pPr>
        <w:widowControl w:val="0"/>
        <w:ind w:left="1440"/>
        <w:jc w:val="both"/>
        <w:rPr>
          <w:rFonts w:ascii="Sylfaen" w:eastAsia="Cambria" w:hAnsi="Sylfaen" w:cs="Arial"/>
          <w:sz w:val="18"/>
          <w:szCs w:val="18"/>
        </w:rPr>
      </w:pPr>
      <w:r w:rsidRPr="000E0A5A">
        <w:rPr>
          <w:rFonts w:ascii="Sylfaen" w:hAnsi="Sylfaen"/>
          <w:sz w:val="18"/>
          <w:szCs w:val="18"/>
        </w:rPr>
        <w:t>პრაქტიკულ</w:t>
      </w:r>
      <w:r w:rsidR="00F669EF">
        <w:rPr>
          <w:rFonts w:ascii="Sylfaen" w:hAnsi="Sylfaen"/>
          <w:sz w:val="18"/>
          <w:szCs w:val="18"/>
        </w:rPr>
        <w:t>ი</w:t>
      </w:r>
      <w:r w:rsidRPr="000E0A5A">
        <w:rPr>
          <w:rFonts w:ascii="Sylfaen" w:hAnsi="Sylfaen"/>
          <w:sz w:val="18"/>
          <w:szCs w:val="18"/>
        </w:rPr>
        <w:t xml:space="preserve"> მაგალითები შეიძლება ასევე სასარგებლო იყოს თემის უკეთ გასაგებად</w:t>
      </w:r>
      <w:r w:rsidR="00F669EF">
        <w:rPr>
          <w:rFonts w:ascii="Sylfaen" w:hAnsi="Sylfaen"/>
          <w:sz w:val="18"/>
          <w:szCs w:val="18"/>
        </w:rPr>
        <w:t>.</w:t>
      </w:r>
    </w:p>
    <w:p w14:paraId="614EB2F2" w14:textId="77777777" w:rsidR="0029216E" w:rsidRPr="000E0A5A" w:rsidRDefault="0029216E" w:rsidP="0029216E">
      <w:pPr>
        <w:widowControl w:val="0"/>
        <w:ind w:left="1440"/>
        <w:jc w:val="both"/>
        <w:rPr>
          <w:rFonts w:ascii="Sylfaen" w:eastAsia="Cambria" w:hAnsi="Sylfaen" w:cs="Arial"/>
          <w:sz w:val="18"/>
          <w:szCs w:val="18"/>
        </w:rPr>
      </w:pPr>
    </w:p>
    <w:p w14:paraId="2333DC96" w14:textId="14D0BF19" w:rsidR="0029216E" w:rsidRPr="004F0016" w:rsidRDefault="0029216E" w:rsidP="0029216E">
      <w:pPr>
        <w:widowControl w:val="0"/>
        <w:ind w:left="1440"/>
        <w:jc w:val="both"/>
        <w:rPr>
          <w:rFonts w:ascii="Sylfaen" w:eastAsia="Cambria" w:hAnsi="Sylfaen" w:cs="Arial"/>
          <w:sz w:val="18"/>
          <w:szCs w:val="18"/>
          <w:lang w:val="en-US"/>
        </w:rPr>
      </w:pPr>
      <w:r w:rsidRPr="000E0A5A">
        <w:rPr>
          <w:rFonts w:ascii="Sylfaen" w:hAnsi="Sylfaen"/>
          <w:sz w:val="18"/>
          <w:szCs w:val="18"/>
        </w:rPr>
        <w:t xml:space="preserve">მისასალმებელია ასევე ვიდეოების წარდგენა </w:t>
      </w:r>
      <w:r w:rsidR="00597FA7">
        <w:rPr>
          <w:rFonts w:ascii="Sylfaen" w:hAnsi="Sylfaen"/>
          <w:sz w:val="18"/>
          <w:szCs w:val="18"/>
        </w:rPr>
        <w:t xml:space="preserve">გლობალურ დონეზე განხილვად </w:t>
      </w:r>
      <w:r w:rsidRPr="000E0A5A">
        <w:rPr>
          <w:rFonts w:ascii="Sylfaen" w:hAnsi="Sylfaen"/>
          <w:sz w:val="18"/>
          <w:szCs w:val="18"/>
        </w:rPr>
        <w:t>კიბერდანაშაულ</w:t>
      </w:r>
      <w:r w:rsidR="00597FA7">
        <w:rPr>
          <w:rFonts w:ascii="Sylfaen" w:hAnsi="Sylfaen"/>
          <w:sz w:val="18"/>
          <w:szCs w:val="18"/>
        </w:rPr>
        <w:t xml:space="preserve">თან დაკავშირებით, </w:t>
      </w:r>
      <w:r w:rsidRPr="000E0A5A">
        <w:rPr>
          <w:rFonts w:ascii="Sylfaen" w:hAnsi="Sylfaen"/>
          <w:sz w:val="18"/>
          <w:szCs w:val="18"/>
        </w:rPr>
        <w:t>რომ</w:t>
      </w:r>
      <w:r w:rsidR="00597FA7">
        <w:rPr>
          <w:rFonts w:ascii="Sylfaen" w:hAnsi="Sylfaen"/>
          <w:sz w:val="18"/>
          <w:szCs w:val="18"/>
        </w:rPr>
        <w:t>ელმაც</w:t>
      </w:r>
      <w:r w:rsidRPr="000E0A5A">
        <w:rPr>
          <w:rFonts w:ascii="Sylfaen" w:hAnsi="Sylfaen"/>
          <w:sz w:val="18"/>
          <w:szCs w:val="18"/>
        </w:rPr>
        <w:t xml:space="preserve"> საზოგადოების უამრავი სექტორი</w:t>
      </w:r>
      <w:r w:rsidR="00597FA7">
        <w:rPr>
          <w:rFonts w:ascii="Sylfaen" w:hAnsi="Sylfaen"/>
          <w:sz w:val="18"/>
          <w:szCs w:val="18"/>
        </w:rPr>
        <w:t>,</w:t>
      </w:r>
      <w:r w:rsidRPr="000E0A5A">
        <w:rPr>
          <w:rFonts w:ascii="Sylfaen" w:hAnsi="Sylfaen"/>
          <w:sz w:val="18"/>
          <w:szCs w:val="18"/>
        </w:rPr>
        <w:t xml:space="preserve"> და მთავრობებიც კი, რისკის ქვეშ დააყენა.</w:t>
      </w:r>
    </w:p>
    <w:p w14:paraId="17A224D6" w14:textId="77777777" w:rsidR="00E379E8" w:rsidRPr="000E0A5A" w:rsidRDefault="00E379E8" w:rsidP="0029216E">
      <w:pPr>
        <w:widowControl w:val="0"/>
        <w:ind w:left="1440"/>
        <w:jc w:val="both"/>
        <w:rPr>
          <w:rFonts w:ascii="Sylfaen" w:eastAsia="Cambria" w:hAnsi="Sylfaen" w:cs="Arial"/>
          <w:sz w:val="18"/>
          <w:szCs w:val="18"/>
        </w:rPr>
      </w:pPr>
    </w:p>
    <w:p w14:paraId="426BDE03" w14:textId="273FCBBE" w:rsidR="00E379E8" w:rsidRPr="000E0A5A" w:rsidRDefault="00E379E8" w:rsidP="0029216E">
      <w:pPr>
        <w:widowControl w:val="0"/>
        <w:ind w:left="1440"/>
        <w:jc w:val="both"/>
        <w:rPr>
          <w:rFonts w:ascii="Sylfaen" w:eastAsia="Cambria" w:hAnsi="Sylfaen" w:cs="Arial"/>
          <w:sz w:val="18"/>
          <w:szCs w:val="18"/>
        </w:rPr>
      </w:pPr>
      <w:r w:rsidRPr="000E0A5A">
        <w:rPr>
          <w:rFonts w:ascii="Sylfaen" w:hAnsi="Sylfaen"/>
          <w:sz w:val="18"/>
          <w:szCs w:val="18"/>
        </w:rPr>
        <w:t xml:space="preserve">წარდგენილი შეიძლება იქნეს </w:t>
      </w:r>
      <w:r w:rsidR="00597FA7">
        <w:rPr>
          <w:rFonts w:ascii="Sylfaen" w:hAnsi="Sylfaen"/>
          <w:sz w:val="18"/>
          <w:szCs w:val="18"/>
        </w:rPr>
        <w:t>ფართოდ გავრცელებული</w:t>
      </w:r>
      <w:r w:rsidRPr="000E0A5A">
        <w:rPr>
          <w:rFonts w:ascii="Sylfaen" w:hAnsi="Sylfaen"/>
          <w:sz w:val="18"/>
          <w:szCs w:val="18"/>
        </w:rPr>
        <w:t xml:space="preserve"> კიბერდანაშაულების სტატისტიკა, რომლებმაც გავლენა მოახდინა მსოფლიოზე, როგორიცაა გავლენა გლობალურ ეკონომიკასა და უსაფრთხოებაზე.</w:t>
      </w:r>
    </w:p>
    <w:p w14:paraId="3F3102BD" w14:textId="77777777" w:rsidR="0029216E" w:rsidRPr="000E0A5A" w:rsidRDefault="0029216E" w:rsidP="0029216E">
      <w:pPr>
        <w:widowControl w:val="0"/>
        <w:jc w:val="both"/>
        <w:rPr>
          <w:rFonts w:ascii="Sylfaen" w:eastAsia="Cambria" w:hAnsi="Sylfaen" w:cs="Arial"/>
          <w:sz w:val="18"/>
          <w:szCs w:val="18"/>
        </w:rPr>
      </w:pPr>
    </w:p>
    <w:p w14:paraId="5642EAD8" w14:textId="77777777" w:rsidR="0029216E" w:rsidRPr="004F0016" w:rsidRDefault="0029216E" w:rsidP="0029216E">
      <w:pPr>
        <w:widowControl w:val="0"/>
        <w:jc w:val="both"/>
        <w:rPr>
          <w:rFonts w:ascii="Sylfaen" w:eastAsia="Cambria" w:hAnsi="Sylfaen" w:cs="Arial"/>
          <w:bCs/>
          <w:sz w:val="18"/>
          <w:szCs w:val="18"/>
          <w:lang w:val="en-US"/>
        </w:rPr>
      </w:pPr>
    </w:p>
    <w:p w14:paraId="603846AB"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3:30</w:t>
      </w:r>
      <w:r w:rsidRPr="000E0A5A">
        <w:rPr>
          <w:rFonts w:ascii="Sylfaen" w:hAnsi="Sylfaen"/>
          <w:b/>
          <w:sz w:val="18"/>
          <w:szCs w:val="18"/>
        </w:rPr>
        <w:tab/>
      </w:r>
      <w:r w:rsidRPr="000E0A5A">
        <w:rPr>
          <w:rFonts w:ascii="Sylfaen" w:hAnsi="Sylfaen"/>
          <w:b/>
          <w:sz w:val="18"/>
          <w:szCs w:val="18"/>
        </w:rPr>
        <w:tab/>
        <w:t>ყავის შესვენება</w:t>
      </w:r>
    </w:p>
    <w:p w14:paraId="69FC0508" w14:textId="77777777" w:rsidR="00DB4DE0" w:rsidRPr="000E0A5A" w:rsidRDefault="00DB4DE0" w:rsidP="00DB4DE0">
      <w:pPr>
        <w:pStyle w:val="BodyA"/>
        <w:spacing w:after="0"/>
        <w:rPr>
          <w:rFonts w:ascii="Sylfaen" w:eastAsia="Cambria" w:hAnsi="Sylfaen" w:cs="Arial"/>
          <w:b/>
          <w:sz w:val="18"/>
          <w:szCs w:val="18"/>
        </w:rPr>
      </w:pPr>
    </w:p>
    <w:p w14:paraId="0459E7DD" w14:textId="77777777" w:rsidR="00DB4DE0" w:rsidRPr="000E0A5A" w:rsidRDefault="00DB4DE0" w:rsidP="00DB4DE0">
      <w:pPr>
        <w:pStyle w:val="BodyA"/>
        <w:spacing w:after="0"/>
        <w:rPr>
          <w:rFonts w:ascii="Sylfaen" w:eastAsia="Cambria" w:hAnsi="Sylfaen" w:cs="Arial"/>
          <w:b/>
          <w:sz w:val="18"/>
          <w:szCs w:val="18"/>
        </w:rPr>
      </w:pPr>
    </w:p>
    <w:p w14:paraId="0820C89A"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lastRenderedPageBreak/>
        <w:t>4:00</w:t>
      </w:r>
      <w:r w:rsidRPr="000E0A5A">
        <w:rPr>
          <w:rFonts w:ascii="Sylfaen" w:hAnsi="Sylfaen"/>
          <w:b/>
          <w:sz w:val="18"/>
          <w:szCs w:val="18"/>
        </w:rPr>
        <w:tab/>
      </w:r>
      <w:r w:rsidRPr="000E0A5A">
        <w:rPr>
          <w:rFonts w:ascii="Sylfaen" w:hAnsi="Sylfaen"/>
          <w:b/>
          <w:sz w:val="18"/>
          <w:szCs w:val="18"/>
        </w:rPr>
        <w:tab/>
        <w:t>7. ბუდაპეშტის კონვენციის მიმოხილვა</w:t>
      </w:r>
    </w:p>
    <w:p w14:paraId="6CBC8213" w14:textId="77777777" w:rsidR="00DB4DE0" w:rsidRPr="000E0A5A" w:rsidRDefault="00DB4DE0" w:rsidP="00DB4DE0">
      <w:pPr>
        <w:pStyle w:val="BodyA"/>
        <w:spacing w:after="0"/>
        <w:ind w:left="1495"/>
        <w:rPr>
          <w:rFonts w:ascii="Sylfaen" w:eastAsia="Cambria" w:hAnsi="Sylfaen" w:cs="Arial"/>
          <w:b/>
          <w:sz w:val="18"/>
          <w:szCs w:val="18"/>
        </w:rPr>
      </w:pPr>
      <w:r w:rsidRPr="000E0A5A">
        <w:rPr>
          <w:rFonts w:ascii="Sylfaen" w:hAnsi="Sylfaen"/>
          <w:b/>
          <w:sz w:val="18"/>
          <w:szCs w:val="18"/>
        </w:rPr>
        <w:t>(45 წთ. )</w:t>
      </w:r>
    </w:p>
    <w:p w14:paraId="16D713B5" w14:textId="77777777" w:rsidR="002F57C9" w:rsidRPr="00E1344D" w:rsidRDefault="002F57C9" w:rsidP="00DB4DE0">
      <w:pPr>
        <w:pStyle w:val="BodyA"/>
        <w:spacing w:after="0"/>
        <w:ind w:left="1495"/>
        <w:rPr>
          <w:rFonts w:ascii="Sylfaen" w:eastAsia="Cambria" w:hAnsi="Sylfaen" w:cs="Arial"/>
          <w:b/>
          <w:i/>
          <w:iCs/>
          <w:sz w:val="18"/>
          <w:szCs w:val="18"/>
        </w:rPr>
      </w:pPr>
      <w:r w:rsidRPr="000E0A5A">
        <w:rPr>
          <w:rFonts w:ascii="Sylfaen" w:hAnsi="Sylfaen"/>
          <w:b/>
          <w:sz w:val="18"/>
          <w:szCs w:val="18"/>
        </w:rPr>
        <w:tab/>
      </w:r>
      <w:r w:rsidRPr="00E1344D">
        <w:rPr>
          <w:rFonts w:ascii="Sylfaen" w:hAnsi="Sylfaen"/>
          <w:b/>
          <w:i/>
          <w:sz w:val="18"/>
          <w:szCs w:val="18"/>
        </w:rPr>
        <w:t>წარადგენს ევროპის საბჭოს ექსპერტი</w:t>
      </w:r>
    </w:p>
    <w:p w14:paraId="541BC385" w14:textId="77777777" w:rsidR="00DB4DE0" w:rsidRPr="000E0A5A" w:rsidRDefault="00DB4DE0" w:rsidP="00DB4DE0">
      <w:pPr>
        <w:pStyle w:val="BodyA"/>
        <w:spacing w:after="0"/>
        <w:rPr>
          <w:rFonts w:ascii="Sylfaen" w:eastAsia="Cambria" w:hAnsi="Sylfaen" w:cs="Arial"/>
          <w:b/>
          <w:sz w:val="18"/>
          <w:szCs w:val="18"/>
        </w:rPr>
      </w:pPr>
    </w:p>
    <w:p w14:paraId="4828AB12" w14:textId="55781190" w:rsidR="002F57C9" w:rsidRPr="000E0A5A" w:rsidRDefault="00DB4DE0" w:rsidP="00DB4DE0">
      <w:pPr>
        <w:pStyle w:val="BodyA"/>
        <w:spacing w:after="0"/>
        <w:ind w:left="1440"/>
        <w:rPr>
          <w:rFonts w:ascii="Sylfaen" w:eastAsia="Cambria" w:hAnsi="Sylfaen" w:cs="Arial"/>
          <w:bCs/>
          <w:sz w:val="18"/>
          <w:szCs w:val="18"/>
        </w:rPr>
      </w:pPr>
      <w:r w:rsidRPr="000E0A5A">
        <w:rPr>
          <w:rFonts w:ascii="Sylfaen" w:hAnsi="Sylfaen"/>
          <w:bCs/>
          <w:sz w:val="18"/>
          <w:szCs w:val="18"/>
        </w:rPr>
        <w:t>მოკლე, 45-წუთიანი სესია მონაწილეებისთვის მოკლე ინფორმაციის მისაწოდებლად ხელშეკრულების, წევრი სახელმწიფოებისა და იმ ქვეყნების ძალისხმევის შესახებ, რომლებსაც სურთ, შეუერთდნენ</w:t>
      </w:r>
      <w:r w:rsidR="004015BD">
        <w:rPr>
          <w:rFonts w:ascii="Sylfaen" w:hAnsi="Sylfaen"/>
          <w:bCs/>
          <w:sz w:val="18"/>
          <w:szCs w:val="18"/>
          <w:lang w:val="en-US"/>
        </w:rPr>
        <w:t xml:space="preserve"> </w:t>
      </w:r>
      <w:r w:rsidR="004015BD">
        <w:rPr>
          <w:rFonts w:ascii="Sylfaen" w:hAnsi="Sylfaen"/>
          <w:bCs/>
          <w:sz w:val="18"/>
          <w:szCs w:val="18"/>
        </w:rPr>
        <w:t>მას</w:t>
      </w:r>
      <w:r w:rsidRPr="000E0A5A">
        <w:rPr>
          <w:rFonts w:ascii="Sylfaen" w:hAnsi="Sylfaen"/>
          <w:bCs/>
          <w:sz w:val="18"/>
          <w:szCs w:val="18"/>
        </w:rPr>
        <w:t>.</w:t>
      </w:r>
    </w:p>
    <w:p w14:paraId="5B379EA4" w14:textId="77777777" w:rsidR="002F57C9" w:rsidRPr="000E0A5A" w:rsidRDefault="002F57C9" w:rsidP="00DB4DE0">
      <w:pPr>
        <w:pStyle w:val="BodyA"/>
        <w:spacing w:after="0"/>
        <w:ind w:left="1440"/>
        <w:rPr>
          <w:rFonts w:ascii="Sylfaen" w:eastAsia="Cambria" w:hAnsi="Sylfaen" w:cs="Arial"/>
          <w:bCs/>
          <w:sz w:val="18"/>
          <w:szCs w:val="18"/>
        </w:rPr>
      </w:pPr>
    </w:p>
    <w:p w14:paraId="7FCDCFE4" w14:textId="688766E1" w:rsidR="00DB4DE0" w:rsidRPr="000E0A5A" w:rsidRDefault="002F57C9" w:rsidP="00DB4DE0">
      <w:pPr>
        <w:pStyle w:val="BodyA"/>
        <w:spacing w:after="0"/>
        <w:ind w:left="1440"/>
        <w:rPr>
          <w:rFonts w:ascii="Sylfaen" w:eastAsia="Cambria" w:hAnsi="Sylfaen" w:cs="Arial"/>
          <w:b/>
          <w:sz w:val="18"/>
          <w:szCs w:val="18"/>
          <w:u w:val="single"/>
        </w:rPr>
      </w:pPr>
      <w:r w:rsidRPr="000E0A5A">
        <w:rPr>
          <w:rFonts w:ascii="Sylfaen" w:hAnsi="Sylfaen"/>
          <w:sz w:val="18"/>
          <w:szCs w:val="18"/>
        </w:rPr>
        <w:t>განხილული იქნება ასევე ხელშეკრულები</w:t>
      </w:r>
      <w:r w:rsidR="00F669EF">
        <w:rPr>
          <w:rFonts w:ascii="Sylfaen" w:hAnsi="Sylfaen"/>
          <w:sz w:val="18"/>
          <w:szCs w:val="18"/>
        </w:rPr>
        <w:t>ს</w:t>
      </w:r>
      <w:r w:rsidRPr="000E0A5A">
        <w:rPr>
          <w:rFonts w:ascii="Sylfaen" w:hAnsi="Sylfaen"/>
          <w:sz w:val="18"/>
          <w:szCs w:val="18"/>
        </w:rPr>
        <w:t xml:space="preserve"> კომპონენტები, როგორიცაა მატერიალური, საპროცესო და საერთაშორისო თანამშრომლობის ასპექტები...</w:t>
      </w:r>
      <w:r w:rsidRPr="000E0A5A">
        <w:rPr>
          <w:rFonts w:ascii="Sylfaen" w:hAnsi="Sylfaen"/>
          <w:b/>
          <w:sz w:val="18"/>
          <w:szCs w:val="18"/>
          <w:u w:val="single"/>
        </w:rPr>
        <w:t>ეს შეიძლება ასევე შეტანილი იქნეს კიბერდანაშაულის საფუძვლებში და განხილული არ იქნეს ცალკე სესიაში.</w:t>
      </w:r>
    </w:p>
    <w:p w14:paraId="15AD67A0" w14:textId="77777777" w:rsidR="00DB4DE0" w:rsidRPr="000E0A5A" w:rsidRDefault="00DB4DE0" w:rsidP="00DB4DE0">
      <w:pPr>
        <w:pStyle w:val="BodyA"/>
        <w:spacing w:after="0"/>
        <w:rPr>
          <w:rFonts w:ascii="Sylfaen" w:eastAsia="Cambria" w:hAnsi="Sylfaen" w:cs="Arial"/>
          <w:bCs/>
          <w:sz w:val="18"/>
          <w:szCs w:val="18"/>
        </w:rPr>
      </w:pPr>
    </w:p>
    <w:p w14:paraId="386D1A1A" w14:textId="77777777" w:rsidR="00DB4DE0" w:rsidRPr="004F0016" w:rsidRDefault="00DB4DE0" w:rsidP="00DB4DE0">
      <w:pPr>
        <w:pStyle w:val="BodyA"/>
        <w:spacing w:after="0"/>
        <w:rPr>
          <w:rFonts w:ascii="Sylfaen" w:eastAsia="Cambria" w:hAnsi="Sylfaen" w:cs="Arial"/>
          <w:bCs/>
          <w:sz w:val="18"/>
          <w:szCs w:val="18"/>
          <w:lang w:val="en-US"/>
        </w:rPr>
      </w:pPr>
    </w:p>
    <w:p w14:paraId="4C8F1B08" w14:textId="77777777" w:rsidR="00DB4DE0" w:rsidRPr="000E0A5A" w:rsidRDefault="00DB4DE0" w:rsidP="00DB4DE0">
      <w:pPr>
        <w:pStyle w:val="BodyA"/>
        <w:spacing w:after="0"/>
        <w:rPr>
          <w:rFonts w:ascii="Sylfaen" w:eastAsia="Cambria" w:hAnsi="Sylfaen" w:cs="Arial"/>
          <w:b/>
          <w:sz w:val="18"/>
          <w:szCs w:val="18"/>
          <w:u w:val="single"/>
        </w:rPr>
      </w:pPr>
      <w:r w:rsidRPr="000E0A5A">
        <w:rPr>
          <w:rFonts w:ascii="Sylfaen" w:hAnsi="Sylfaen"/>
          <w:b/>
          <w:sz w:val="18"/>
          <w:szCs w:val="18"/>
        </w:rPr>
        <w:t>4:45</w:t>
      </w:r>
      <w:r w:rsidRPr="000E0A5A">
        <w:rPr>
          <w:rFonts w:ascii="Sylfaen" w:hAnsi="Sylfaen"/>
          <w:b/>
          <w:sz w:val="18"/>
          <w:szCs w:val="18"/>
        </w:rPr>
        <w:tab/>
      </w:r>
      <w:r w:rsidRPr="000E0A5A">
        <w:rPr>
          <w:rFonts w:ascii="Sylfaen" w:hAnsi="Sylfaen"/>
          <w:b/>
          <w:sz w:val="18"/>
          <w:szCs w:val="18"/>
        </w:rPr>
        <w:tab/>
        <w:t>პირველი დღის დასასრული</w:t>
      </w:r>
    </w:p>
    <w:p w14:paraId="290CD59A" w14:textId="77777777" w:rsidR="00DB4DE0" w:rsidRPr="000E0A5A" w:rsidRDefault="00DB4DE0" w:rsidP="00DB4DE0">
      <w:pPr>
        <w:pStyle w:val="BodyA"/>
        <w:spacing w:after="0"/>
        <w:rPr>
          <w:rFonts w:ascii="Sylfaen" w:eastAsia="Cambria" w:hAnsi="Sylfaen" w:cs="Arial"/>
          <w:b/>
          <w:sz w:val="18"/>
          <w:szCs w:val="18"/>
          <w:u w:val="single"/>
        </w:rPr>
      </w:pPr>
    </w:p>
    <w:p w14:paraId="6C6B4AA9" w14:textId="77777777" w:rsidR="00DB4DE0" w:rsidRPr="000E0A5A" w:rsidRDefault="00DB4DE0" w:rsidP="00DB4DE0">
      <w:pPr>
        <w:pStyle w:val="BodyA"/>
        <w:spacing w:after="0"/>
        <w:rPr>
          <w:rFonts w:ascii="Sylfaen" w:eastAsia="Cambria" w:hAnsi="Sylfaen" w:cs="Arial"/>
          <w:b/>
          <w:sz w:val="18"/>
          <w:szCs w:val="18"/>
          <w:u w:val="single"/>
        </w:rPr>
      </w:pPr>
    </w:p>
    <w:p w14:paraId="6B1C2DCD" w14:textId="77777777" w:rsidR="00DB4DE0" w:rsidRPr="000E0A5A" w:rsidRDefault="00DB4DE0" w:rsidP="00DB4DE0">
      <w:pPr>
        <w:pStyle w:val="BodyA"/>
        <w:spacing w:after="0"/>
        <w:rPr>
          <w:rFonts w:ascii="Sylfaen" w:eastAsia="Cambria" w:hAnsi="Sylfaen" w:cs="Arial"/>
          <w:b/>
          <w:sz w:val="18"/>
          <w:szCs w:val="18"/>
          <w:u w:val="single"/>
        </w:rPr>
      </w:pPr>
    </w:p>
    <w:p w14:paraId="33160DC8" w14:textId="77777777" w:rsidR="00DB4DE0" w:rsidRPr="000E0A5A" w:rsidRDefault="00DB4DE0" w:rsidP="00DB4DE0">
      <w:pPr>
        <w:pStyle w:val="BodyA"/>
        <w:spacing w:after="0"/>
        <w:rPr>
          <w:rFonts w:ascii="Sylfaen" w:eastAsia="Cambria" w:hAnsi="Sylfaen" w:cs="Arial"/>
          <w:b/>
          <w:sz w:val="18"/>
          <w:szCs w:val="18"/>
          <w:u w:val="single"/>
        </w:rPr>
      </w:pPr>
      <w:r w:rsidRPr="000E0A5A">
        <w:rPr>
          <w:rFonts w:ascii="Sylfaen" w:hAnsi="Sylfaen"/>
          <w:b/>
          <w:sz w:val="18"/>
          <w:szCs w:val="18"/>
          <w:u w:val="single"/>
        </w:rPr>
        <w:t>მეორე დღე</w:t>
      </w:r>
    </w:p>
    <w:p w14:paraId="701B7251" w14:textId="77777777" w:rsidR="00DB4DE0" w:rsidRPr="000E0A5A" w:rsidRDefault="00DB4DE0" w:rsidP="00DB4DE0">
      <w:pPr>
        <w:pStyle w:val="BodyA"/>
        <w:spacing w:after="0"/>
        <w:rPr>
          <w:rFonts w:ascii="Sylfaen" w:eastAsia="Cambria" w:hAnsi="Sylfaen" w:cs="Arial"/>
          <w:b/>
          <w:sz w:val="18"/>
          <w:szCs w:val="18"/>
          <w:u w:val="single"/>
        </w:rPr>
      </w:pPr>
    </w:p>
    <w:p w14:paraId="67FD8443" w14:textId="77777777" w:rsidR="00DB4DE0" w:rsidRPr="000E0A5A" w:rsidRDefault="00DB4DE0" w:rsidP="00DB4DE0">
      <w:pPr>
        <w:pStyle w:val="BodyA"/>
        <w:spacing w:after="0"/>
        <w:rPr>
          <w:rFonts w:ascii="Sylfaen" w:eastAsia="Cambria" w:hAnsi="Sylfaen" w:cs="Arial"/>
          <w:bCs/>
          <w:sz w:val="18"/>
          <w:szCs w:val="18"/>
        </w:rPr>
      </w:pPr>
    </w:p>
    <w:p w14:paraId="03C7DB7B" w14:textId="77777777" w:rsidR="00DB4DE0" w:rsidRPr="000E0A5A" w:rsidRDefault="00DB4DE0" w:rsidP="00DB4DE0">
      <w:pPr>
        <w:widowControl w:val="0"/>
        <w:jc w:val="both"/>
        <w:rPr>
          <w:rFonts w:ascii="Sylfaen" w:hAnsi="Sylfaen" w:cs="Arial"/>
          <w:b/>
          <w:bCs/>
          <w:sz w:val="18"/>
          <w:szCs w:val="18"/>
        </w:rPr>
      </w:pPr>
      <w:r w:rsidRPr="000E0A5A">
        <w:rPr>
          <w:rFonts w:ascii="Sylfaen" w:hAnsi="Sylfaen"/>
          <w:b/>
          <w:bCs/>
          <w:sz w:val="18"/>
          <w:szCs w:val="18"/>
        </w:rPr>
        <w:t>9:00</w:t>
      </w:r>
      <w:r w:rsidRPr="000E0A5A">
        <w:rPr>
          <w:rFonts w:ascii="Sylfaen" w:hAnsi="Sylfaen"/>
          <w:b/>
          <w:bCs/>
          <w:sz w:val="18"/>
          <w:szCs w:val="18"/>
        </w:rPr>
        <w:tab/>
      </w:r>
      <w:r w:rsidRPr="000E0A5A">
        <w:rPr>
          <w:rFonts w:ascii="Sylfaen" w:hAnsi="Sylfaen"/>
          <w:b/>
          <w:bCs/>
          <w:sz w:val="18"/>
          <w:szCs w:val="18"/>
        </w:rPr>
        <w:tab/>
        <w:t>8. ციფრული/ელექტრონული მტკიცებულებების მიმოხილვა</w:t>
      </w:r>
    </w:p>
    <w:p w14:paraId="253BA8B2" w14:textId="3ABC95BE" w:rsidR="00DB4DE0" w:rsidRPr="000E0A5A" w:rsidRDefault="004F0016" w:rsidP="00DB4DE0">
      <w:pPr>
        <w:widowControl w:val="0"/>
        <w:ind w:left="1495"/>
        <w:jc w:val="both"/>
        <w:rPr>
          <w:rFonts w:ascii="Sylfaen" w:hAnsi="Sylfaen" w:cs="Arial"/>
          <w:b/>
          <w:bCs/>
          <w:sz w:val="18"/>
          <w:szCs w:val="18"/>
        </w:rPr>
      </w:pPr>
      <w:r>
        <w:rPr>
          <w:rFonts w:ascii="Sylfaen" w:hAnsi="Sylfaen"/>
          <w:b/>
          <w:bCs/>
          <w:sz w:val="18"/>
          <w:szCs w:val="18"/>
        </w:rPr>
        <w:t>(1,</w:t>
      </w:r>
      <w:r w:rsidR="00DB4DE0" w:rsidRPr="000E0A5A">
        <w:rPr>
          <w:rFonts w:ascii="Sylfaen" w:hAnsi="Sylfaen"/>
          <w:b/>
          <w:bCs/>
          <w:sz w:val="18"/>
          <w:szCs w:val="18"/>
        </w:rPr>
        <w:t>5 სთ.)</w:t>
      </w:r>
    </w:p>
    <w:p w14:paraId="7CC3722D" w14:textId="77777777" w:rsidR="002F0C46" w:rsidRPr="00E1344D" w:rsidRDefault="002F0C46" w:rsidP="00DB4DE0">
      <w:pPr>
        <w:widowControl w:val="0"/>
        <w:ind w:left="1495"/>
        <w:jc w:val="both"/>
        <w:rPr>
          <w:rFonts w:ascii="Sylfaen" w:hAnsi="Sylfaen" w:cs="Arial"/>
          <w:b/>
          <w:bCs/>
          <w:i/>
          <w:iCs/>
          <w:sz w:val="18"/>
          <w:szCs w:val="18"/>
        </w:rPr>
      </w:pPr>
      <w:r w:rsidRPr="000E0A5A">
        <w:rPr>
          <w:rFonts w:ascii="Sylfaen" w:hAnsi="Sylfaen"/>
          <w:b/>
          <w:bCs/>
          <w:sz w:val="18"/>
          <w:szCs w:val="18"/>
        </w:rPr>
        <w:tab/>
      </w:r>
      <w:r w:rsidRPr="00E1344D">
        <w:rPr>
          <w:rFonts w:ascii="Sylfaen" w:hAnsi="Sylfaen"/>
          <w:b/>
          <w:bCs/>
          <w:i/>
          <w:sz w:val="18"/>
          <w:szCs w:val="18"/>
        </w:rPr>
        <w:t>წარადგენს ევროპის საბჭოს ექსპერტი</w:t>
      </w:r>
    </w:p>
    <w:p w14:paraId="71002D6B" w14:textId="77777777" w:rsidR="00DB4DE0" w:rsidRPr="000E0A5A" w:rsidRDefault="00DB4DE0" w:rsidP="00DB4DE0">
      <w:pPr>
        <w:widowControl w:val="0"/>
        <w:jc w:val="both"/>
        <w:rPr>
          <w:rFonts w:ascii="Sylfaen" w:hAnsi="Sylfaen" w:cs="Arial"/>
          <w:sz w:val="18"/>
          <w:szCs w:val="18"/>
          <w:lang w:val="en-US"/>
        </w:rPr>
      </w:pPr>
    </w:p>
    <w:p w14:paraId="2EDB527D" w14:textId="77777777" w:rsidR="00D42965" w:rsidRPr="000E0A5A" w:rsidRDefault="00DB4DE0" w:rsidP="00DB4DE0">
      <w:pPr>
        <w:pStyle w:val="BodyA"/>
        <w:spacing w:after="0"/>
        <w:ind w:left="1440"/>
        <w:rPr>
          <w:rFonts w:ascii="Sylfaen" w:eastAsia="Cambria" w:hAnsi="Sylfaen" w:cs="Arial"/>
          <w:bCs/>
          <w:sz w:val="18"/>
          <w:szCs w:val="18"/>
        </w:rPr>
      </w:pPr>
      <w:r w:rsidRPr="000E0A5A">
        <w:rPr>
          <w:rFonts w:ascii="Sylfaen" w:hAnsi="Sylfaen"/>
          <w:bCs/>
          <w:sz w:val="18"/>
          <w:szCs w:val="18"/>
        </w:rPr>
        <w:t xml:space="preserve">მიზანია, რომ მონაწილეებმა მოახდინონ შემდეგის იდენტიფიცირება: </w:t>
      </w:r>
    </w:p>
    <w:p w14:paraId="2EF85F8D" w14:textId="77777777" w:rsidR="00D42965" w:rsidRPr="000E0A5A" w:rsidRDefault="00DB4DE0" w:rsidP="00D42965">
      <w:pPr>
        <w:pStyle w:val="BodyA"/>
        <w:numPr>
          <w:ilvl w:val="0"/>
          <w:numId w:val="5"/>
        </w:numPr>
        <w:spacing w:after="0"/>
        <w:rPr>
          <w:rFonts w:ascii="Sylfaen" w:eastAsia="Cambria" w:hAnsi="Sylfaen" w:cs="Arial"/>
          <w:bCs/>
          <w:sz w:val="18"/>
          <w:szCs w:val="18"/>
        </w:rPr>
      </w:pPr>
      <w:r w:rsidRPr="000E0A5A">
        <w:rPr>
          <w:rFonts w:ascii="Sylfaen" w:hAnsi="Sylfaen"/>
          <w:bCs/>
          <w:sz w:val="18"/>
          <w:szCs w:val="18"/>
        </w:rPr>
        <w:t xml:space="preserve">რას წარმოადგენს ელექტრონული მტკიცებულება </w:t>
      </w:r>
    </w:p>
    <w:p w14:paraId="09766B68" w14:textId="77777777" w:rsidR="00D42965" w:rsidRPr="000E0A5A" w:rsidRDefault="00DB4DE0" w:rsidP="00D42965">
      <w:pPr>
        <w:pStyle w:val="BodyA"/>
        <w:numPr>
          <w:ilvl w:val="0"/>
          <w:numId w:val="5"/>
        </w:numPr>
        <w:spacing w:after="0"/>
        <w:rPr>
          <w:rFonts w:ascii="Sylfaen" w:eastAsia="Cambria" w:hAnsi="Sylfaen" w:cs="Arial"/>
          <w:bCs/>
          <w:sz w:val="18"/>
          <w:szCs w:val="18"/>
        </w:rPr>
      </w:pPr>
      <w:r w:rsidRPr="000E0A5A">
        <w:rPr>
          <w:rFonts w:ascii="Sylfaen" w:hAnsi="Sylfaen"/>
          <w:bCs/>
          <w:sz w:val="18"/>
          <w:szCs w:val="18"/>
        </w:rPr>
        <w:t>ელექტრონული მტკიცებულებების ტიპები</w:t>
      </w:r>
    </w:p>
    <w:p w14:paraId="1F033DB0" w14:textId="77777777" w:rsidR="00D42965" w:rsidRPr="000E0A5A" w:rsidRDefault="00DB4DE0" w:rsidP="00D42965">
      <w:pPr>
        <w:pStyle w:val="BodyA"/>
        <w:numPr>
          <w:ilvl w:val="0"/>
          <w:numId w:val="5"/>
        </w:numPr>
        <w:spacing w:after="0"/>
        <w:rPr>
          <w:rFonts w:ascii="Sylfaen" w:eastAsia="Cambria" w:hAnsi="Sylfaen" w:cs="Arial"/>
          <w:bCs/>
          <w:sz w:val="18"/>
          <w:szCs w:val="18"/>
        </w:rPr>
      </w:pPr>
      <w:r w:rsidRPr="000E0A5A">
        <w:rPr>
          <w:rFonts w:ascii="Sylfaen" w:hAnsi="Sylfaen"/>
          <w:bCs/>
          <w:sz w:val="18"/>
          <w:szCs w:val="18"/>
        </w:rPr>
        <w:t xml:space="preserve">წყაროები და </w:t>
      </w:r>
    </w:p>
    <w:p w14:paraId="5A6258A9" w14:textId="7A469D79" w:rsidR="002F57C9" w:rsidRPr="000E0A5A" w:rsidRDefault="00DB4DE0" w:rsidP="00D42965">
      <w:pPr>
        <w:pStyle w:val="BodyA"/>
        <w:numPr>
          <w:ilvl w:val="0"/>
          <w:numId w:val="5"/>
        </w:numPr>
        <w:spacing w:after="0"/>
        <w:rPr>
          <w:rFonts w:ascii="Sylfaen" w:eastAsia="Cambria" w:hAnsi="Sylfaen" w:cs="Arial"/>
          <w:bCs/>
          <w:sz w:val="18"/>
          <w:szCs w:val="18"/>
        </w:rPr>
      </w:pPr>
      <w:r w:rsidRPr="000E0A5A">
        <w:rPr>
          <w:rFonts w:ascii="Sylfaen" w:hAnsi="Sylfaen"/>
          <w:bCs/>
          <w:sz w:val="18"/>
          <w:szCs w:val="18"/>
        </w:rPr>
        <w:t>მახასიათებლები.</w:t>
      </w:r>
    </w:p>
    <w:p w14:paraId="09F02F6D" w14:textId="77777777" w:rsidR="00E379E8" w:rsidRPr="000E0A5A" w:rsidRDefault="00E379E8" w:rsidP="00E379E8">
      <w:pPr>
        <w:pStyle w:val="BodyA"/>
        <w:spacing w:after="0"/>
        <w:rPr>
          <w:rFonts w:ascii="Sylfaen" w:eastAsia="Cambria" w:hAnsi="Sylfaen" w:cs="Arial"/>
          <w:bCs/>
          <w:sz w:val="18"/>
          <w:szCs w:val="18"/>
        </w:rPr>
      </w:pPr>
    </w:p>
    <w:p w14:paraId="5E582EE1" w14:textId="77777777" w:rsidR="00E379E8" w:rsidRPr="000E0A5A" w:rsidRDefault="00E379E8" w:rsidP="00E379E8">
      <w:pPr>
        <w:pStyle w:val="BodyA"/>
        <w:spacing w:after="0"/>
        <w:ind w:left="1440"/>
        <w:rPr>
          <w:rFonts w:ascii="Sylfaen" w:eastAsia="Cambria" w:hAnsi="Sylfaen" w:cs="Arial"/>
          <w:bCs/>
          <w:sz w:val="18"/>
          <w:szCs w:val="18"/>
        </w:rPr>
      </w:pPr>
      <w:r w:rsidRPr="000E0A5A">
        <w:rPr>
          <w:rFonts w:ascii="Sylfaen" w:hAnsi="Sylfaen"/>
          <w:bCs/>
          <w:sz w:val="18"/>
          <w:szCs w:val="18"/>
        </w:rPr>
        <w:t>შეიძლება განხილული იქნეს სხვაობა ფიზიკურ და ელექტრონულ მტკიცებულებებს შორის.</w:t>
      </w:r>
    </w:p>
    <w:p w14:paraId="780B561C" w14:textId="77777777" w:rsidR="002F57C9" w:rsidRPr="000E0A5A" w:rsidRDefault="002F57C9" w:rsidP="00DB4DE0">
      <w:pPr>
        <w:pStyle w:val="BodyA"/>
        <w:spacing w:after="0"/>
        <w:ind w:left="1440"/>
        <w:rPr>
          <w:rFonts w:ascii="Sylfaen" w:eastAsia="Cambria" w:hAnsi="Sylfaen" w:cs="Arial"/>
          <w:bCs/>
          <w:sz w:val="18"/>
          <w:szCs w:val="18"/>
        </w:rPr>
      </w:pPr>
    </w:p>
    <w:p w14:paraId="65F37159" w14:textId="021414D6" w:rsidR="00F770A7" w:rsidRPr="000E0A5A" w:rsidRDefault="002F57C9" w:rsidP="00F770A7">
      <w:pPr>
        <w:pStyle w:val="BodyA"/>
        <w:spacing w:after="0"/>
        <w:ind w:left="1440"/>
        <w:rPr>
          <w:rFonts w:ascii="Sylfaen" w:eastAsia="Cambria" w:hAnsi="Sylfaen" w:cs="Arial"/>
          <w:bCs/>
          <w:sz w:val="18"/>
          <w:szCs w:val="18"/>
        </w:rPr>
      </w:pPr>
      <w:r w:rsidRPr="000E0A5A">
        <w:rPr>
          <w:rFonts w:ascii="Sylfaen" w:hAnsi="Sylfaen"/>
          <w:bCs/>
          <w:sz w:val="18"/>
          <w:szCs w:val="18"/>
        </w:rPr>
        <w:t xml:space="preserve">ეს სესია უნდა ეხებოდეს ძირითად </w:t>
      </w:r>
      <w:r w:rsidR="00BB1BF7">
        <w:rPr>
          <w:rFonts w:ascii="Sylfaen" w:hAnsi="Sylfaen"/>
          <w:bCs/>
          <w:sz w:val="18"/>
          <w:szCs w:val="18"/>
        </w:rPr>
        <w:t>ცნებებს</w:t>
      </w:r>
      <w:r w:rsidRPr="000E0A5A">
        <w:rPr>
          <w:rFonts w:ascii="Sylfaen" w:hAnsi="Sylfaen"/>
          <w:bCs/>
          <w:sz w:val="18"/>
          <w:szCs w:val="18"/>
        </w:rPr>
        <w:t>, როგორიცაა ჰეშ-მნიშვნელობები, ოპერატიული მეხსიერების დაცვა, წაშლილი ფაილების პოვნა და ა.შ.</w:t>
      </w:r>
    </w:p>
    <w:p w14:paraId="475042DE" w14:textId="576FFC2E" w:rsidR="001504EE" w:rsidRPr="000E0A5A" w:rsidRDefault="002F0C46" w:rsidP="002F57C9">
      <w:pPr>
        <w:pStyle w:val="BodyA"/>
        <w:spacing w:after="0"/>
        <w:ind w:left="1440"/>
        <w:rPr>
          <w:rFonts w:ascii="Sylfaen" w:eastAsia="Cambria" w:hAnsi="Sylfaen" w:cs="Arial"/>
          <w:bCs/>
          <w:sz w:val="18"/>
          <w:szCs w:val="18"/>
        </w:rPr>
      </w:pPr>
      <w:r w:rsidRPr="000E0A5A">
        <w:rPr>
          <w:rFonts w:ascii="Sylfaen" w:hAnsi="Sylfaen"/>
          <w:sz w:val="18"/>
          <w:szCs w:val="18"/>
        </w:rPr>
        <w:t xml:space="preserve">ასევე სასარგებლოა </w:t>
      </w:r>
      <w:r w:rsidRPr="000E0A5A">
        <w:rPr>
          <w:rFonts w:ascii="Sylfaen" w:hAnsi="Sylfaen"/>
          <w:b/>
          <w:sz w:val="18"/>
          <w:szCs w:val="18"/>
        </w:rPr>
        <w:t>ვიდეომასალების</w:t>
      </w:r>
      <w:r w:rsidRPr="000E0A5A">
        <w:rPr>
          <w:rFonts w:ascii="Sylfaen" w:hAnsi="Sylfaen"/>
          <w:sz w:val="18"/>
          <w:szCs w:val="18"/>
        </w:rPr>
        <w:t xml:space="preserve"> გამოყენება, რომლებიც ამ </w:t>
      </w:r>
      <w:r w:rsidR="009A0C8D">
        <w:rPr>
          <w:rFonts w:ascii="Sylfaen" w:hAnsi="Sylfaen"/>
          <w:sz w:val="18"/>
          <w:szCs w:val="18"/>
        </w:rPr>
        <w:t>ცნებების</w:t>
      </w:r>
      <w:r w:rsidRPr="000E0A5A">
        <w:rPr>
          <w:rFonts w:ascii="Sylfaen" w:hAnsi="Sylfaen"/>
          <w:sz w:val="18"/>
          <w:szCs w:val="18"/>
        </w:rPr>
        <w:t xml:space="preserve"> ილუსტრაციას ახდენს.</w:t>
      </w:r>
      <w:r w:rsidRPr="000E0A5A">
        <w:rPr>
          <w:rFonts w:ascii="Sylfaen" w:hAnsi="Sylfaen"/>
          <w:bCs/>
          <w:sz w:val="18"/>
          <w:szCs w:val="18"/>
        </w:rPr>
        <w:t xml:space="preserve"> </w:t>
      </w:r>
    </w:p>
    <w:p w14:paraId="6D2208D3" w14:textId="77777777" w:rsidR="002F0C46" w:rsidRPr="000E0A5A" w:rsidRDefault="002F0C46" w:rsidP="002F0C46">
      <w:pPr>
        <w:pStyle w:val="BodyA"/>
        <w:spacing w:after="0"/>
        <w:ind w:left="1440"/>
        <w:rPr>
          <w:rFonts w:ascii="Sylfaen" w:eastAsia="Cambria" w:hAnsi="Sylfaen" w:cs="Arial"/>
          <w:bCs/>
          <w:sz w:val="18"/>
          <w:szCs w:val="18"/>
        </w:rPr>
      </w:pPr>
      <w:r w:rsidRPr="000E0A5A">
        <w:rPr>
          <w:rFonts w:ascii="Sylfaen" w:hAnsi="Sylfaen"/>
          <w:sz w:val="18"/>
          <w:szCs w:val="18"/>
        </w:rPr>
        <w:t xml:space="preserve">შეიძლება </w:t>
      </w:r>
      <w:r w:rsidRPr="000E0A5A">
        <w:rPr>
          <w:rFonts w:ascii="Sylfaen" w:hAnsi="Sylfaen"/>
          <w:b/>
          <w:sz w:val="18"/>
          <w:szCs w:val="18"/>
        </w:rPr>
        <w:t>პრაქტიკული სავარჯიშოების</w:t>
      </w:r>
      <w:r w:rsidRPr="000E0A5A">
        <w:rPr>
          <w:rFonts w:ascii="Sylfaen" w:hAnsi="Sylfaen"/>
          <w:sz w:val="18"/>
          <w:szCs w:val="18"/>
        </w:rPr>
        <w:t xml:space="preserve"> გამოყენება, როგორიცაა ჰეშ-მნიშვნელობის გენერირება, რაც საინტერესო იქნება მონაწილეებისთვის, რადგან შეიძლება ერთ-ერთმა მათგანმა მოახდინოს ამის დემონსტრირება.</w:t>
      </w:r>
    </w:p>
    <w:p w14:paraId="4DB9801C" w14:textId="77777777" w:rsidR="002F0C46" w:rsidRPr="000E0A5A" w:rsidRDefault="002F0C46" w:rsidP="002F0C46">
      <w:pPr>
        <w:pStyle w:val="BodyA"/>
        <w:spacing w:after="0"/>
        <w:ind w:left="1440"/>
        <w:rPr>
          <w:rFonts w:ascii="Sylfaen" w:eastAsia="Cambria" w:hAnsi="Sylfaen" w:cs="Arial"/>
          <w:bCs/>
          <w:sz w:val="18"/>
          <w:szCs w:val="18"/>
        </w:rPr>
      </w:pPr>
    </w:p>
    <w:p w14:paraId="60749CF1" w14:textId="7E2A5184" w:rsidR="002F0C46" w:rsidRPr="000E0A5A" w:rsidRDefault="009A0C8D" w:rsidP="002F0C46">
      <w:pPr>
        <w:pStyle w:val="BodyA"/>
        <w:spacing w:after="0"/>
        <w:ind w:left="1440"/>
        <w:rPr>
          <w:rFonts w:ascii="Sylfaen" w:eastAsia="Cambria" w:hAnsi="Sylfaen" w:cs="Arial"/>
          <w:bCs/>
          <w:sz w:val="18"/>
          <w:szCs w:val="18"/>
        </w:rPr>
      </w:pPr>
      <w:r>
        <w:rPr>
          <w:rFonts w:ascii="Sylfaen" w:hAnsi="Sylfaen"/>
          <w:bCs/>
          <w:sz w:val="18"/>
          <w:szCs w:val="18"/>
        </w:rPr>
        <w:t>იმისათვის, რომ</w:t>
      </w:r>
      <w:r w:rsidR="002F0C46" w:rsidRPr="000E0A5A">
        <w:rPr>
          <w:rFonts w:ascii="Sylfaen" w:hAnsi="Sylfaen"/>
          <w:bCs/>
          <w:sz w:val="18"/>
          <w:szCs w:val="18"/>
        </w:rPr>
        <w:t xml:space="preserve"> სესია ინტერაქტიული იყოს, შეიძლება წარდგენილი იქნეს სავარჯიშო დანაშაულის ჩადენის ადგილის ილუსტრაციებითა და სურათებით, ხოლო მონაწილეებმა მოახდინონ პოტენციური ელექტრონული მტკიცებულებების იდენტიფიცირება.</w:t>
      </w:r>
    </w:p>
    <w:p w14:paraId="74B5C388" w14:textId="77777777" w:rsidR="001504EE" w:rsidRPr="000E0A5A" w:rsidRDefault="001504EE" w:rsidP="002F57C9">
      <w:pPr>
        <w:pStyle w:val="BodyA"/>
        <w:spacing w:after="0"/>
        <w:ind w:left="1440"/>
        <w:rPr>
          <w:rFonts w:ascii="Sylfaen" w:eastAsia="Cambria" w:hAnsi="Sylfaen" w:cs="Arial"/>
          <w:bCs/>
          <w:sz w:val="18"/>
          <w:szCs w:val="18"/>
        </w:rPr>
      </w:pPr>
    </w:p>
    <w:p w14:paraId="7C1B2D84" w14:textId="4FEC9AE1" w:rsidR="001504EE" w:rsidRPr="000E0A5A" w:rsidRDefault="001504EE" w:rsidP="001504EE">
      <w:pPr>
        <w:pStyle w:val="BodyA"/>
        <w:spacing w:after="0"/>
        <w:ind w:left="1440"/>
        <w:rPr>
          <w:rFonts w:ascii="Sylfaen" w:eastAsia="Cambria" w:hAnsi="Sylfaen" w:cs="Arial"/>
          <w:bCs/>
          <w:sz w:val="18"/>
          <w:szCs w:val="18"/>
        </w:rPr>
      </w:pPr>
      <w:r w:rsidRPr="000E0A5A">
        <w:rPr>
          <w:rFonts w:ascii="Sylfaen" w:hAnsi="Sylfaen"/>
          <w:bCs/>
          <w:sz w:val="18"/>
          <w:szCs w:val="18"/>
        </w:rPr>
        <w:t xml:space="preserve">ამ დროისთვის სასურველია ევროპის საბჭოს „ელექტრონული მტკიცებულებების </w:t>
      </w:r>
      <w:r w:rsidR="004F0016">
        <w:rPr>
          <w:rFonts w:ascii="Sylfaen" w:hAnsi="Sylfaen"/>
          <w:bCs/>
          <w:sz w:val="18"/>
          <w:szCs w:val="18"/>
        </w:rPr>
        <w:t>სახელმძღვანელოს</w:t>
      </w:r>
      <w:r w:rsidRPr="000E0A5A">
        <w:rPr>
          <w:rFonts w:ascii="Sylfaen" w:hAnsi="Sylfaen"/>
          <w:bCs/>
          <w:sz w:val="18"/>
          <w:szCs w:val="18"/>
        </w:rPr>
        <w:t>“ შინაარსის წარდგენა, როგორც ელექტრონული მტკიცებულებების კურსის სახელმძღვანელოსი.</w:t>
      </w:r>
    </w:p>
    <w:p w14:paraId="39AE1D8F" w14:textId="77777777" w:rsidR="001504EE" w:rsidRPr="000E0A5A" w:rsidRDefault="001504EE" w:rsidP="001504EE">
      <w:pPr>
        <w:pStyle w:val="BodyA"/>
        <w:spacing w:after="0"/>
        <w:ind w:left="1440"/>
        <w:rPr>
          <w:rFonts w:ascii="Sylfaen" w:eastAsia="Cambria" w:hAnsi="Sylfaen" w:cs="Arial"/>
          <w:bCs/>
          <w:sz w:val="18"/>
          <w:szCs w:val="18"/>
        </w:rPr>
      </w:pPr>
    </w:p>
    <w:p w14:paraId="67B0D37C" w14:textId="38863FDF" w:rsidR="001504EE" w:rsidRPr="000E0A5A" w:rsidRDefault="001504EE" w:rsidP="001504EE">
      <w:pPr>
        <w:pStyle w:val="BodyA"/>
        <w:spacing w:after="0"/>
        <w:ind w:left="1440"/>
        <w:rPr>
          <w:rFonts w:ascii="Sylfaen" w:eastAsia="Cambria" w:hAnsi="Sylfaen" w:cs="Arial"/>
          <w:bCs/>
          <w:sz w:val="18"/>
          <w:szCs w:val="18"/>
        </w:rPr>
      </w:pPr>
      <w:r w:rsidRPr="000E0A5A">
        <w:rPr>
          <w:rFonts w:ascii="Sylfaen" w:hAnsi="Sylfaen"/>
          <w:bCs/>
          <w:sz w:val="18"/>
          <w:szCs w:val="18"/>
        </w:rPr>
        <w:t xml:space="preserve">შეიძლება ჩასმული იქნეს დასაშვებობის ძირითადი </w:t>
      </w:r>
      <w:r w:rsidR="009A0C8D">
        <w:rPr>
          <w:rFonts w:ascii="Sylfaen" w:hAnsi="Sylfaen"/>
          <w:bCs/>
          <w:sz w:val="18"/>
          <w:szCs w:val="18"/>
        </w:rPr>
        <w:t>ცნებები</w:t>
      </w:r>
      <w:r w:rsidR="00D43C59">
        <w:rPr>
          <w:rFonts w:ascii="Sylfaen" w:hAnsi="Sylfaen"/>
          <w:bCs/>
          <w:sz w:val="18"/>
          <w:szCs w:val="18"/>
        </w:rPr>
        <w:t>.</w:t>
      </w:r>
    </w:p>
    <w:p w14:paraId="05AE2267" w14:textId="77777777" w:rsidR="00E379E8" w:rsidRPr="000E0A5A" w:rsidRDefault="00E379E8" w:rsidP="001504EE">
      <w:pPr>
        <w:pStyle w:val="BodyA"/>
        <w:spacing w:after="0"/>
        <w:ind w:left="1440"/>
        <w:rPr>
          <w:rFonts w:ascii="Sylfaen" w:eastAsia="Cambria" w:hAnsi="Sylfaen" w:cs="Arial"/>
          <w:bCs/>
          <w:sz w:val="18"/>
          <w:szCs w:val="18"/>
        </w:rPr>
      </w:pPr>
    </w:p>
    <w:p w14:paraId="046A818B" w14:textId="114D1EDD" w:rsidR="00E379E8" w:rsidRPr="000E0A5A" w:rsidRDefault="00E379E8" w:rsidP="001504EE">
      <w:pPr>
        <w:pStyle w:val="BodyA"/>
        <w:spacing w:after="0"/>
        <w:ind w:left="1440"/>
        <w:rPr>
          <w:rFonts w:ascii="Sylfaen" w:eastAsia="Cambria" w:hAnsi="Sylfaen" w:cs="Arial"/>
          <w:bCs/>
          <w:sz w:val="18"/>
          <w:szCs w:val="18"/>
        </w:rPr>
      </w:pPr>
      <w:r w:rsidRPr="000E0A5A">
        <w:rPr>
          <w:rFonts w:ascii="Sylfaen" w:hAnsi="Sylfaen"/>
          <w:bCs/>
          <w:sz w:val="18"/>
          <w:szCs w:val="18"/>
        </w:rPr>
        <w:t xml:space="preserve">შეიძლება ასევე წარდგენილი იქნეს სტატისტიკა იმის შესახებ, თუ რამდენი ადამიანი იყენებს კომპიუტერს და რამდენ საათს ატარებენ ისინი </w:t>
      </w:r>
      <w:r w:rsidR="00D43C59" w:rsidRPr="000E0A5A">
        <w:rPr>
          <w:rFonts w:ascii="Sylfaen" w:hAnsi="Sylfaen"/>
          <w:bCs/>
          <w:sz w:val="18"/>
          <w:szCs w:val="18"/>
        </w:rPr>
        <w:t xml:space="preserve">კომპიუტერთან </w:t>
      </w:r>
      <w:r w:rsidRPr="000E0A5A">
        <w:rPr>
          <w:rFonts w:ascii="Sylfaen" w:hAnsi="Sylfaen"/>
          <w:bCs/>
          <w:sz w:val="18"/>
          <w:szCs w:val="18"/>
        </w:rPr>
        <w:t xml:space="preserve">დღის </w:t>
      </w:r>
      <w:r w:rsidRPr="000E0A5A">
        <w:rPr>
          <w:rFonts w:ascii="Sylfaen" w:hAnsi="Sylfaen"/>
          <w:bCs/>
          <w:sz w:val="18"/>
          <w:szCs w:val="18"/>
        </w:rPr>
        <w:lastRenderedPageBreak/>
        <w:t>განმავლობაში</w:t>
      </w:r>
      <w:r w:rsidR="00D43C59">
        <w:rPr>
          <w:rFonts w:ascii="Sylfaen" w:hAnsi="Sylfaen"/>
          <w:bCs/>
          <w:sz w:val="18"/>
          <w:szCs w:val="18"/>
        </w:rPr>
        <w:t xml:space="preserve">. </w:t>
      </w:r>
      <w:r w:rsidRPr="000E0A5A">
        <w:rPr>
          <w:rFonts w:ascii="Sylfaen" w:hAnsi="Sylfaen"/>
          <w:bCs/>
          <w:sz w:val="18"/>
          <w:szCs w:val="18"/>
        </w:rPr>
        <w:t xml:space="preserve">ეს მიზანშეწონილია იმის ხაზგასასმელად, რომ არსებობს ტონობით ელექტრონული მტკიცებულება, რომელიც ინახება და შეიძლება შეგროვებული ან ამოღებული იქნეს საკუთარი ელექტრონული </w:t>
      </w:r>
      <w:r w:rsidR="009A0C8D">
        <w:rPr>
          <w:rFonts w:ascii="Sylfaen" w:hAnsi="Sylfaen"/>
          <w:bCs/>
          <w:sz w:val="18"/>
          <w:szCs w:val="18"/>
        </w:rPr>
        <w:t>მოწყობილობიდან</w:t>
      </w:r>
      <w:r w:rsidRPr="000E0A5A">
        <w:rPr>
          <w:rFonts w:ascii="Sylfaen" w:hAnsi="Sylfaen"/>
          <w:bCs/>
          <w:sz w:val="18"/>
          <w:szCs w:val="18"/>
        </w:rPr>
        <w:t>.</w:t>
      </w:r>
    </w:p>
    <w:p w14:paraId="04F866D9" w14:textId="77777777" w:rsidR="001504EE" w:rsidRPr="000E0A5A" w:rsidRDefault="001504EE" w:rsidP="001504EE">
      <w:pPr>
        <w:pStyle w:val="BodyA"/>
        <w:spacing w:after="0"/>
        <w:ind w:left="1440"/>
        <w:rPr>
          <w:rFonts w:ascii="Sylfaen" w:eastAsia="Cambria" w:hAnsi="Sylfaen" w:cs="Arial"/>
          <w:bCs/>
          <w:sz w:val="18"/>
          <w:szCs w:val="18"/>
        </w:rPr>
      </w:pPr>
    </w:p>
    <w:p w14:paraId="488E52E5" w14:textId="2DD970C7" w:rsidR="00DB4DE0" w:rsidRPr="000E0A5A" w:rsidRDefault="001504EE" w:rsidP="001504EE">
      <w:pPr>
        <w:pStyle w:val="BodyA"/>
        <w:spacing w:after="0"/>
        <w:ind w:left="1440"/>
        <w:rPr>
          <w:rFonts w:ascii="Sylfaen" w:eastAsia="Cambria" w:hAnsi="Sylfaen" w:cs="Arial"/>
          <w:bCs/>
          <w:sz w:val="18"/>
          <w:szCs w:val="18"/>
        </w:rPr>
      </w:pPr>
      <w:r w:rsidRPr="000E0A5A">
        <w:rPr>
          <w:rFonts w:ascii="Sylfaen" w:hAnsi="Sylfaen"/>
          <w:bCs/>
          <w:sz w:val="18"/>
          <w:szCs w:val="18"/>
        </w:rPr>
        <w:t>ეს გაღრმავებული სესია არ არის, რადგან ცალკე კურსი იქნება ელექტრონული მტკიცებულებების შესახებ</w:t>
      </w:r>
      <w:r w:rsidR="005D4083">
        <w:rPr>
          <w:rFonts w:ascii="Sylfaen" w:hAnsi="Sylfaen"/>
          <w:bCs/>
          <w:sz w:val="18"/>
          <w:szCs w:val="18"/>
        </w:rPr>
        <w:t>.</w:t>
      </w:r>
    </w:p>
    <w:p w14:paraId="170F00A6" w14:textId="77777777" w:rsidR="00DB4DE0" w:rsidRPr="000E0A5A" w:rsidRDefault="00DB4DE0" w:rsidP="00DB4DE0">
      <w:pPr>
        <w:pStyle w:val="BodyA"/>
        <w:spacing w:after="0"/>
        <w:ind w:left="720" w:firstLine="720"/>
        <w:jc w:val="both"/>
        <w:rPr>
          <w:rFonts w:ascii="Sylfaen" w:eastAsia="Cambria" w:hAnsi="Sylfaen" w:cs="Arial"/>
          <w:bCs/>
          <w:sz w:val="18"/>
          <w:szCs w:val="18"/>
        </w:rPr>
      </w:pPr>
      <w:r w:rsidRPr="000E0A5A">
        <w:rPr>
          <w:rFonts w:ascii="Sylfaen" w:hAnsi="Sylfaen"/>
          <w:bCs/>
          <w:sz w:val="18"/>
          <w:szCs w:val="18"/>
        </w:rPr>
        <w:tab/>
      </w:r>
      <w:r w:rsidRPr="000E0A5A">
        <w:rPr>
          <w:rFonts w:ascii="Sylfaen" w:hAnsi="Sylfaen"/>
          <w:bCs/>
          <w:sz w:val="18"/>
          <w:szCs w:val="18"/>
        </w:rPr>
        <w:tab/>
      </w:r>
      <w:r w:rsidRPr="000E0A5A">
        <w:rPr>
          <w:rFonts w:ascii="Sylfaen" w:hAnsi="Sylfaen"/>
          <w:bCs/>
          <w:sz w:val="18"/>
          <w:szCs w:val="18"/>
        </w:rPr>
        <w:tab/>
      </w:r>
      <w:r w:rsidRPr="000E0A5A">
        <w:rPr>
          <w:rFonts w:ascii="Sylfaen" w:hAnsi="Sylfaen"/>
          <w:bCs/>
          <w:sz w:val="18"/>
          <w:szCs w:val="18"/>
        </w:rPr>
        <w:tab/>
      </w:r>
    </w:p>
    <w:p w14:paraId="35989189" w14:textId="77777777" w:rsidR="00DB4DE0" w:rsidRPr="000E0A5A" w:rsidRDefault="00DB4DE0" w:rsidP="00DB4DE0">
      <w:pPr>
        <w:pStyle w:val="BodyA"/>
        <w:spacing w:after="0"/>
        <w:jc w:val="both"/>
        <w:rPr>
          <w:rFonts w:ascii="Sylfaen" w:eastAsia="Cambria" w:hAnsi="Sylfaen" w:cs="Arial"/>
          <w:bCs/>
          <w:sz w:val="18"/>
          <w:szCs w:val="18"/>
        </w:rPr>
      </w:pPr>
    </w:p>
    <w:p w14:paraId="3913F535"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10:30</w:t>
      </w:r>
      <w:r w:rsidRPr="000E0A5A">
        <w:rPr>
          <w:rFonts w:ascii="Sylfaen" w:hAnsi="Sylfaen"/>
          <w:b/>
          <w:sz w:val="18"/>
          <w:szCs w:val="18"/>
        </w:rPr>
        <w:tab/>
      </w:r>
      <w:r w:rsidRPr="000E0A5A">
        <w:rPr>
          <w:rFonts w:ascii="Sylfaen" w:hAnsi="Sylfaen"/>
          <w:b/>
          <w:sz w:val="18"/>
          <w:szCs w:val="18"/>
        </w:rPr>
        <w:tab/>
        <w:t>ყავის შესვენება</w:t>
      </w:r>
    </w:p>
    <w:p w14:paraId="4DB2D42F" w14:textId="77777777" w:rsidR="00DB4DE0" w:rsidRPr="000E0A5A" w:rsidRDefault="00DB4DE0" w:rsidP="00DB4DE0">
      <w:pPr>
        <w:pStyle w:val="BodyA"/>
        <w:spacing w:after="0"/>
        <w:rPr>
          <w:rFonts w:ascii="Sylfaen" w:eastAsia="Cambria" w:hAnsi="Sylfaen" w:cs="Arial"/>
          <w:b/>
          <w:sz w:val="18"/>
          <w:szCs w:val="18"/>
        </w:rPr>
      </w:pPr>
    </w:p>
    <w:p w14:paraId="6082F86C" w14:textId="77777777" w:rsidR="00DB4DE0" w:rsidRPr="000E0A5A" w:rsidRDefault="00DB4DE0" w:rsidP="00DB4DE0">
      <w:pPr>
        <w:pStyle w:val="BodyA"/>
        <w:spacing w:after="0"/>
        <w:rPr>
          <w:rFonts w:ascii="Sylfaen" w:eastAsia="Cambria" w:hAnsi="Sylfaen" w:cs="Arial"/>
          <w:b/>
          <w:sz w:val="18"/>
          <w:szCs w:val="18"/>
        </w:rPr>
      </w:pPr>
    </w:p>
    <w:p w14:paraId="1B812FE9"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11:00</w:t>
      </w:r>
      <w:r w:rsidRPr="000E0A5A">
        <w:rPr>
          <w:rFonts w:ascii="Sylfaen" w:hAnsi="Sylfaen"/>
          <w:b/>
          <w:sz w:val="18"/>
          <w:szCs w:val="18"/>
        </w:rPr>
        <w:tab/>
      </w:r>
      <w:r w:rsidRPr="000E0A5A">
        <w:rPr>
          <w:rFonts w:ascii="Sylfaen" w:hAnsi="Sylfaen"/>
          <w:b/>
          <w:sz w:val="18"/>
          <w:szCs w:val="18"/>
        </w:rPr>
        <w:tab/>
        <w:t>9. ბუდაპეშტის კონვენციის მატერიალური სამართლის დებულებები</w:t>
      </w:r>
    </w:p>
    <w:p w14:paraId="4617CDF8" w14:textId="1F602C19" w:rsidR="00DB4DE0" w:rsidRPr="000E0A5A" w:rsidRDefault="004F0016" w:rsidP="00DB4DE0">
      <w:pPr>
        <w:pStyle w:val="BodyA"/>
        <w:spacing w:after="0"/>
        <w:ind w:left="1495"/>
        <w:rPr>
          <w:rFonts w:ascii="Sylfaen" w:eastAsia="Cambria" w:hAnsi="Sylfaen" w:cs="Arial"/>
          <w:b/>
          <w:sz w:val="18"/>
          <w:szCs w:val="18"/>
        </w:rPr>
      </w:pPr>
      <w:r>
        <w:rPr>
          <w:rFonts w:ascii="Sylfaen" w:hAnsi="Sylfaen"/>
          <w:b/>
          <w:sz w:val="18"/>
          <w:szCs w:val="18"/>
        </w:rPr>
        <w:t>(1,</w:t>
      </w:r>
      <w:r w:rsidR="00DB4DE0" w:rsidRPr="000E0A5A">
        <w:rPr>
          <w:rFonts w:ascii="Sylfaen" w:hAnsi="Sylfaen"/>
          <w:b/>
          <w:sz w:val="18"/>
          <w:szCs w:val="18"/>
        </w:rPr>
        <w:t>5 სთ.)</w:t>
      </w:r>
    </w:p>
    <w:p w14:paraId="1A457225" w14:textId="77777777" w:rsidR="00CF7147" w:rsidRPr="000E0A5A" w:rsidRDefault="00CF7147" w:rsidP="00DB4DE0">
      <w:pPr>
        <w:pStyle w:val="BodyA"/>
        <w:spacing w:after="0"/>
        <w:ind w:left="1495"/>
        <w:rPr>
          <w:rFonts w:ascii="Sylfaen" w:eastAsia="Cambria" w:hAnsi="Sylfaen" w:cs="Arial"/>
          <w:b/>
          <w:i/>
          <w:iCs/>
          <w:sz w:val="18"/>
          <w:szCs w:val="18"/>
        </w:rPr>
      </w:pPr>
      <w:r w:rsidRPr="000E0A5A">
        <w:rPr>
          <w:rFonts w:ascii="Sylfaen" w:hAnsi="Sylfaen"/>
          <w:b/>
          <w:sz w:val="18"/>
          <w:szCs w:val="18"/>
        </w:rPr>
        <w:tab/>
        <w:t>წარადგენს ევროპის საბჭოს ექსპერტი</w:t>
      </w:r>
    </w:p>
    <w:p w14:paraId="7538C11E" w14:textId="77777777" w:rsidR="00DB4DE0" w:rsidRPr="000E0A5A" w:rsidRDefault="00DB4DE0" w:rsidP="00DB4DE0">
      <w:pPr>
        <w:pStyle w:val="BodyA"/>
        <w:spacing w:after="0"/>
        <w:rPr>
          <w:rFonts w:ascii="Sylfaen" w:eastAsia="Cambria" w:hAnsi="Sylfaen" w:cs="Arial"/>
          <w:b/>
          <w:sz w:val="18"/>
          <w:szCs w:val="18"/>
        </w:rPr>
      </w:pPr>
    </w:p>
    <w:p w14:paraId="1D558746" w14:textId="77777777" w:rsidR="00DB4DE0" w:rsidRPr="000E0A5A" w:rsidRDefault="00DB4DE0" w:rsidP="00DB4DE0">
      <w:pPr>
        <w:pStyle w:val="BodyA"/>
        <w:spacing w:after="0"/>
        <w:ind w:left="1440"/>
        <w:rPr>
          <w:rFonts w:ascii="Sylfaen" w:eastAsia="Cambria" w:hAnsi="Sylfaen" w:cs="Arial"/>
          <w:bCs/>
          <w:sz w:val="18"/>
          <w:szCs w:val="18"/>
        </w:rPr>
      </w:pPr>
    </w:p>
    <w:p w14:paraId="75334724" w14:textId="77777777" w:rsidR="00DB4DE0" w:rsidRPr="000E0A5A" w:rsidRDefault="00DB4DE0" w:rsidP="00DB4DE0">
      <w:pPr>
        <w:pStyle w:val="BodyA"/>
        <w:spacing w:after="0"/>
        <w:ind w:left="1440"/>
        <w:rPr>
          <w:rFonts w:ascii="Sylfaen" w:eastAsia="Cambria" w:hAnsi="Sylfaen" w:cs="Arial"/>
          <w:bCs/>
          <w:color w:val="FF0000"/>
          <w:sz w:val="18"/>
          <w:szCs w:val="18"/>
        </w:rPr>
      </w:pPr>
      <w:r w:rsidRPr="000E0A5A">
        <w:rPr>
          <w:rFonts w:ascii="Sylfaen" w:hAnsi="Sylfaen"/>
          <w:bCs/>
          <w:color w:val="FF0000"/>
          <w:sz w:val="18"/>
          <w:szCs w:val="18"/>
        </w:rPr>
        <w:t>ნაწილი 1 – კომპიუტერული მონაცემების კონფიდენციალურობის, მთლიანობისა და ხელმისაწვდომობის წინააღმდეგ ჩადენილი დანაშაულები</w:t>
      </w:r>
    </w:p>
    <w:p w14:paraId="4B3D318E" w14:textId="77777777" w:rsidR="00546A04" w:rsidRPr="000E0A5A" w:rsidRDefault="00546A04" w:rsidP="00DB4DE0">
      <w:pPr>
        <w:pStyle w:val="BodyA"/>
        <w:spacing w:after="0"/>
        <w:ind w:left="1440"/>
        <w:rPr>
          <w:rFonts w:ascii="Sylfaen" w:eastAsia="Cambria" w:hAnsi="Sylfaen" w:cs="Arial"/>
          <w:bCs/>
          <w:sz w:val="18"/>
          <w:szCs w:val="18"/>
        </w:rPr>
      </w:pPr>
    </w:p>
    <w:p w14:paraId="05A2E9A2" w14:textId="146E2141" w:rsidR="00546A04" w:rsidRPr="000E0A5A" w:rsidRDefault="00546A04" w:rsidP="00DB4DE0">
      <w:pPr>
        <w:pStyle w:val="BodyA"/>
        <w:spacing w:after="0"/>
        <w:ind w:left="1440"/>
        <w:rPr>
          <w:rFonts w:ascii="Sylfaen" w:eastAsia="Cambria" w:hAnsi="Sylfaen" w:cs="Arial"/>
          <w:bCs/>
          <w:sz w:val="18"/>
          <w:szCs w:val="18"/>
        </w:rPr>
      </w:pPr>
      <w:r w:rsidRPr="000E0A5A">
        <w:rPr>
          <w:rFonts w:ascii="Sylfaen" w:hAnsi="Sylfaen"/>
          <w:color w:val="auto"/>
          <w:sz w:val="18"/>
          <w:szCs w:val="18"/>
        </w:rPr>
        <w:t xml:space="preserve">ეს სესია მოიცავს ბუდაპეშტის კონვენციის მე-2 თავის 1-ელი </w:t>
      </w:r>
      <w:r w:rsidR="005F0C33">
        <w:rPr>
          <w:rFonts w:ascii="Sylfaen" w:hAnsi="Sylfaen"/>
          <w:color w:val="auto"/>
          <w:sz w:val="18"/>
          <w:szCs w:val="18"/>
        </w:rPr>
        <w:t>ნაწილის</w:t>
      </w:r>
      <w:r w:rsidRPr="000E0A5A">
        <w:rPr>
          <w:rFonts w:ascii="Sylfaen" w:hAnsi="Sylfaen"/>
          <w:color w:val="auto"/>
          <w:sz w:val="18"/>
          <w:szCs w:val="18"/>
        </w:rPr>
        <w:t xml:space="preserve"> 1-ელი</w:t>
      </w:r>
      <w:r w:rsidR="005F0C33">
        <w:rPr>
          <w:rFonts w:ascii="Sylfaen" w:hAnsi="Sylfaen"/>
          <w:color w:val="auto"/>
          <w:sz w:val="18"/>
          <w:szCs w:val="18"/>
        </w:rPr>
        <w:t xml:space="preserve"> კარით გათვალისწინებულ დანაშაულებთან</w:t>
      </w:r>
      <w:r w:rsidR="005F0C33" w:rsidRPr="000E0A5A">
        <w:rPr>
          <w:rFonts w:ascii="Sylfaen" w:hAnsi="Sylfaen"/>
          <w:color w:val="auto"/>
          <w:sz w:val="18"/>
          <w:szCs w:val="18"/>
        </w:rPr>
        <w:t xml:space="preserve"> </w:t>
      </w:r>
      <w:r w:rsidR="003A27E7">
        <w:rPr>
          <w:rFonts w:ascii="Sylfaen" w:hAnsi="Sylfaen"/>
          <w:color w:val="auto"/>
          <w:sz w:val="18"/>
          <w:szCs w:val="18"/>
        </w:rPr>
        <w:t>დაკავშირებულ მატერიალურ</w:t>
      </w:r>
      <w:r w:rsidR="005F0C33" w:rsidRPr="000E0A5A">
        <w:rPr>
          <w:rFonts w:ascii="Sylfaen" w:hAnsi="Sylfaen"/>
          <w:color w:val="auto"/>
          <w:sz w:val="18"/>
          <w:szCs w:val="18"/>
        </w:rPr>
        <w:t xml:space="preserve"> დებულებებს</w:t>
      </w:r>
      <w:r w:rsidRPr="000E0A5A">
        <w:rPr>
          <w:rFonts w:ascii="Sylfaen" w:hAnsi="Sylfaen"/>
          <w:color w:val="auto"/>
          <w:sz w:val="18"/>
          <w:szCs w:val="18"/>
        </w:rPr>
        <w:t>.</w:t>
      </w:r>
    </w:p>
    <w:p w14:paraId="55E9A58C" w14:textId="77777777" w:rsidR="00DB4DE0" w:rsidRPr="000E0A5A" w:rsidRDefault="00DB4DE0" w:rsidP="00DB4DE0">
      <w:pPr>
        <w:pStyle w:val="BodyA"/>
        <w:spacing w:after="0"/>
        <w:ind w:left="1440"/>
        <w:rPr>
          <w:rFonts w:ascii="Sylfaen" w:eastAsia="Cambria" w:hAnsi="Sylfaen" w:cs="Arial"/>
          <w:bCs/>
          <w:sz w:val="18"/>
          <w:szCs w:val="18"/>
        </w:rPr>
      </w:pPr>
    </w:p>
    <w:p w14:paraId="7F80C073" w14:textId="77777777" w:rsidR="00546A04" w:rsidRPr="000E0A5A" w:rsidRDefault="00546A04" w:rsidP="00546A04">
      <w:pPr>
        <w:pStyle w:val="Subtitle"/>
        <w:spacing w:before="4" w:afterLines="24" w:after="57"/>
        <w:ind w:left="1440"/>
        <w:rPr>
          <w:rFonts w:ascii="Sylfaen" w:hAnsi="Sylfaen" w:cs="Arial"/>
          <w:szCs w:val="18"/>
        </w:rPr>
      </w:pPr>
      <w:r w:rsidRPr="000E0A5A">
        <w:rPr>
          <w:rFonts w:ascii="Sylfaen" w:hAnsi="Sylfaen"/>
          <w:szCs w:val="18"/>
        </w:rPr>
        <w:t>კომპიუტერული მონაცემებისა და სისტემების კონფიდენციალურობის, ერთიანობისა და ხელმისაწვდომობის წინააღმდეგ ჩადენილი დანაშაულები</w:t>
      </w:r>
    </w:p>
    <w:p w14:paraId="0963FEC1" w14:textId="77777777" w:rsidR="00546A04" w:rsidRPr="000E0A5A" w:rsidRDefault="00546A04" w:rsidP="00546A04">
      <w:pPr>
        <w:spacing w:before="4" w:afterLines="24" w:after="57" w:line="280" w:lineRule="atLeast"/>
        <w:ind w:left="1440" w:firstLine="720"/>
        <w:rPr>
          <w:rFonts w:ascii="Sylfaen" w:hAnsi="Sylfaen" w:cs="Arial"/>
          <w:sz w:val="18"/>
          <w:szCs w:val="18"/>
        </w:rPr>
      </w:pPr>
      <w:r w:rsidRPr="000E0A5A">
        <w:rPr>
          <w:rFonts w:ascii="Sylfaen" w:hAnsi="Sylfaen"/>
          <w:sz w:val="18"/>
          <w:szCs w:val="18"/>
        </w:rPr>
        <w:t xml:space="preserve">a. უკანონო წვდომა (მუხლი 2) </w:t>
      </w:r>
    </w:p>
    <w:p w14:paraId="5C30F912" w14:textId="77777777" w:rsidR="00546A04" w:rsidRPr="000E0A5A" w:rsidRDefault="00546A04" w:rsidP="00546A04">
      <w:pPr>
        <w:spacing w:before="4" w:afterLines="24" w:after="57" w:line="280" w:lineRule="atLeast"/>
        <w:ind w:left="1440" w:firstLine="720"/>
        <w:rPr>
          <w:rFonts w:ascii="Sylfaen" w:hAnsi="Sylfaen" w:cs="Arial"/>
          <w:sz w:val="18"/>
          <w:szCs w:val="18"/>
        </w:rPr>
      </w:pPr>
      <w:r w:rsidRPr="000E0A5A">
        <w:rPr>
          <w:rFonts w:ascii="Sylfaen" w:hAnsi="Sylfaen"/>
          <w:sz w:val="18"/>
          <w:szCs w:val="18"/>
        </w:rPr>
        <w:t>b. უკანონო გადაჭერა (მუხლი 3)</w:t>
      </w:r>
    </w:p>
    <w:p w14:paraId="5DD001E7" w14:textId="77777777" w:rsidR="00546A04" w:rsidRPr="000E0A5A" w:rsidRDefault="00546A04" w:rsidP="00546A04">
      <w:pPr>
        <w:spacing w:before="4" w:afterLines="24" w:after="57" w:line="280" w:lineRule="atLeast"/>
        <w:ind w:left="1440" w:firstLine="720"/>
        <w:rPr>
          <w:rFonts w:ascii="Sylfaen" w:hAnsi="Sylfaen" w:cs="Arial"/>
          <w:sz w:val="18"/>
          <w:szCs w:val="18"/>
        </w:rPr>
      </w:pPr>
      <w:r w:rsidRPr="000E0A5A">
        <w:rPr>
          <w:rFonts w:ascii="Sylfaen" w:hAnsi="Sylfaen"/>
          <w:sz w:val="18"/>
          <w:szCs w:val="18"/>
        </w:rPr>
        <w:t>c. მონაცემთა ხელყოფა (მუხლი 4)</w:t>
      </w:r>
    </w:p>
    <w:p w14:paraId="0FE5D702" w14:textId="77777777" w:rsidR="00546A04" w:rsidRPr="000E0A5A" w:rsidRDefault="00546A04" w:rsidP="00546A04">
      <w:pPr>
        <w:spacing w:before="4" w:afterLines="24" w:after="57" w:line="280" w:lineRule="atLeast"/>
        <w:ind w:left="1440" w:firstLine="720"/>
        <w:rPr>
          <w:rFonts w:ascii="Sylfaen" w:hAnsi="Sylfaen" w:cs="Arial"/>
          <w:sz w:val="18"/>
          <w:szCs w:val="18"/>
        </w:rPr>
      </w:pPr>
      <w:r w:rsidRPr="000E0A5A">
        <w:rPr>
          <w:rFonts w:ascii="Sylfaen" w:hAnsi="Sylfaen"/>
          <w:sz w:val="18"/>
          <w:szCs w:val="18"/>
        </w:rPr>
        <w:t>d. სისტემაში ჩარევა (მუხლი 5)</w:t>
      </w:r>
    </w:p>
    <w:p w14:paraId="7F762444" w14:textId="77777777" w:rsidR="00546A04" w:rsidRPr="000E0A5A" w:rsidRDefault="00546A04" w:rsidP="00546A04">
      <w:pPr>
        <w:spacing w:before="4" w:afterLines="24" w:after="57" w:line="280" w:lineRule="atLeast"/>
        <w:ind w:left="1440" w:firstLine="720"/>
        <w:rPr>
          <w:rFonts w:ascii="Sylfaen" w:hAnsi="Sylfaen" w:cs="Arial"/>
          <w:sz w:val="18"/>
          <w:szCs w:val="18"/>
        </w:rPr>
      </w:pPr>
      <w:r w:rsidRPr="000E0A5A">
        <w:rPr>
          <w:rFonts w:ascii="Sylfaen" w:hAnsi="Sylfaen"/>
          <w:sz w:val="18"/>
          <w:szCs w:val="18"/>
        </w:rPr>
        <w:t>e. მოწყობილობების ბოროტად გამოყენება (მუხლი 6)</w:t>
      </w:r>
    </w:p>
    <w:p w14:paraId="725A3BE9" w14:textId="77777777" w:rsidR="00D204D2" w:rsidRPr="000E0A5A" w:rsidRDefault="00D204D2" w:rsidP="00546A04">
      <w:pPr>
        <w:spacing w:before="4" w:afterLines="24" w:after="57" w:line="280" w:lineRule="atLeast"/>
        <w:ind w:left="1440" w:firstLine="720"/>
        <w:rPr>
          <w:rFonts w:ascii="Sylfaen" w:hAnsi="Sylfaen" w:cs="Arial"/>
          <w:sz w:val="18"/>
          <w:szCs w:val="18"/>
        </w:rPr>
      </w:pPr>
    </w:p>
    <w:p w14:paraId="0AB9598D" w14:textId="77777777" w:rsidR="00D204D2" w:rsidRPr="000E0A5A" w:rsidRDefault="00D204D2" w:rsidP="00546A04">
      <w:pPr>
        <w:spacing w:before="4" w:afterLines="24" w:after="57" w:line="280" w:lineRule="atLeast"/>
        <w:ind w:left="1440" w:firstLine="720"/>
        <w:rPr>
          <w:rFonts w:ascii="Sylfaen" w:hAnsi="Sylfaen" w:cs="Arial"/>
          <w:sz w:val="18"/>
          <w:szCs w:val="18"/>
        </w:rPr>
      </w:pPr>
      <w:r w:rsidRPr="000E0A5A">
        <w:rPr>
          <w:rFonts w:ascii="Sylfaen" w:hAnsi="Sylfaen"/>
          <w:sz w:val="18"/>
          <w:szCs w:val="18"/>
        </w:rPr>
        <w:t>თითოეული დანაშაული და მისი ელემენტები უნდა იქნეს განხილული და განმარტებული მონაწილეებისთვის.</w:t>
      </w:r>
    </w:p>
    <w:p w14:paraId="03AD2C1A" w14:textId="77777777" w:rsidR="00546A04" w:rsidRPr="000E0A5A" w:rsidRDefault="00546A04" w:rsidP="00DB4DE0">
      <w:pPr>
        <w:pStyle w:val="BodyA"/>
        <w:spacing w:after="0"/>
        <w:ind w:left="1440"/>
        <w:rPr>
          <w:rFonts w:ascii="Sylfaen" w:eastAsia="Cambria" w:hAnsi="Sylfaen" w:cs="Arial"/>
          <w:bCs/>
          <w:sz w:val="18"/>
          <w:szCs w:val="18"/>
        </w:rPr>
      </w:pPr>
    </w:p>
    <w:p w14:paraId="25818590" w14:textId="6A3213D3" w:rsidR="00DB4DE0" w:rsidRPr="000E0A5A" w:rsidRDefault="00DB4DE0" w:rsidP="00DB4DE0">
      <w:pPr>
        <w:pStyle w:val="BodyA"/>
        <w:spacing w:after="0"/>
        <w:ind w:left="1440"/>
        <w:rPr>
          <w:rFonts w:ascii="Sylfaen" w:eastAsia="Cambria" w:hAnsi="Sylfaen" w:cs="Arial"/>
          <w:bCs/>
          <w:sz w:val="18"/>
          <w:szCs w:val="18"/>
        </w:rPr>
      </w:pPr>
      <w:r w:rsidRPr="000E0A5A">
        <w:rPr>
          <w:rFonts w:ascii="Sylfaen" w:hAnsi="Sylfaen"/>
          <w:bCs/>
          <w:sz w:val="18"/>
          <w:szCs w:val="18"/>
        </w:rPr>
        <w:tab/>
        <w:t xml:space="preserve">მიზანშეწონილია მათი ჩართვა ზოგი მაგალითისა და ფაქტობრივი საქმეების განხილვაში. უპირატესობა ენიჭება რეგიონალური საქმეების მაგალითებს, რომ მონაწილეებმა უკეთ </w:t>
      </w:r>
      <w:r w:rsidR="005D4083">
        <w:rPr>
          <w:rFonts w:ascii="Sylfaen" w:hAnsi="Sylfaen"/>
          <w:bCs/>
          <w:sz w:val="18"/>
          <w:szCs w:val="18"/>
        </w:rPr>
        <w:t>გაიაზრონ</w:t>
      </w:r>
      <w:r w:rsidR="00220DAD">
        <w:rPr>
          <w:rFonts w:ascii="Sylfaen" w:hAnsi="Sylfaen"/>
          <w:bCs/>
          <w:sz w:val="18"/>
          <w:szCs w:val="18"/>
          <w:lang w:val="en-US"/>
        </w:rPr>
        <w:t xml:space="preserve"> </w:t>
      </w:r>
      <w:r w:rsidR="00220DAD">
        <w:rPr>
          <w:rFonts w:ascii="Sylfaen" w:hAnsi="Sylfaen"/>
          <w:bCs/>
          <w:sz w:val="18"/>
          <w:szCs w:val="18"/>
        </w:rPr>
        <w:t>ისინი</w:t>
      </w:r>
      <w:r w:rsidRPr="000E0A5A">
        <w:rPr>
          <w:rFonts w:ascii="Sylfaen" w:hAnsi="Sylfaen"/>
          <w:bCs/>
          <w:sz w:val="18"/>
          <w:szCs w:val="18"/>
        </w:rPr>
        <w:t>.</w:t>
      </w:r>
    </w:p>
    <w:p w14:paraId="74EDADEA" w14:textId="77777777" w:rsidR="00A474A8" w:rsidRPr="000E0A5A" w:rsidRDefault="00A474A8" w:rsidP="00DB4DE0">
      <w:pPr>
        <w:pStyle w:val="BodyA"/>
        <w:spacing w:after="0"/>
        <w:ind w:left="1440"/>
        <w:rPr>
          <w:rFonts w:ascii="Sylfaen" w:eastAsia="Cambria" w:hAnsi="Sylfaen" w:cs="Arial"/>
          <w:bCs/>
          <w:sz w:val="18"/>
          <w:szCs w:val="18"/>
        </w:rPr>
      </w:pPr>
    </w:p>
    <w:p w14:paraId="5D35EA95" w14:textId="416A8334" w:rsidR="00A474A8" w:rsidRPr="000E0A5A" w:rsidRDefault="00A474A8" w:rsidP="00A474A8">
      <w:pPr>
        <w:pStyle w:val="BodyA"/>
        <w:spacing w:after="0"/>
        <w:ind w:left="1440" w:firstLine="720"/>
        <w:rPr>
          <w:rFonts w:ascii="Sylfaen" w:eastAsia="Cambria" w:hAnsi="Sylfaen" w:cs="Arial"/>
          <w:bCs/>
          <w:sz w:val="18"/>
          <w:szCs w:val="18"/>
        </w:rPr>
      </w:pPr>
      <w:r w:rsidRPr="000E0A5A">
        <w:rPr>
          <w:rFonts w:ascii="Sylfaen" w:hAnsi="Sylfaen"/>
          <w:bCs/>
          <w:sz w:val="18"/>
          <w:szCs w:val="18"/>
        </w:rPr>
        <w:t xml:space="preserve">ასევე, შეგვიძლია გამოვიყენოთ აუდიტორიასთან ინტერაქცია და მივცეთ მათ საშუალება, გააზიარონ გამოცდილება, რომელიც მათ შეიძლება ჰქონდეთ ამ </w:t>
      </w:r>
      <w:r w:rsidR="005D4083">
        <w:rPr>
          <w:rFonts w:ascii="Sylfaen" w:hAnsi="Sylfaen"/>
          <w:bCs/>
          <w:sz w:val="18"/>
          <w:szCs w:val="18"/>
        </w:rPr>
        <w:t>თ</w:t>
      </w:r>
      <w:r w:rsidRPr="000E0A5A">
        <w:rPr>
          <w:rFonts w:ascii="Sylfaen" w:hAnsi="Sylfaen"/>
          <w:bCs/>
          <w:sz w:val="18"/>
          <w:szCs w:val="18"/>
        </w:rPr>
        <w:t>ემასთან დაკავშირებით.</w:t>
      </w:r>
    </w:p>
    <w:p w14:paraId="78754AA4" w14:textId="77777777" w:rsidR="00A474A8" w:rsidRPr="000E0A5A" w:rsidRDefault="00A474A8" w:rsidP="00DB4DE0">
      <w:pPr>
        <w:pStyle w:val="BodyA"/>
        <w:spacing w:after="0"/>
        <w:ind w:left="1440"/>
        <w:rPr>
          <w:rFonts w:ascii="Sylfaen" w:eastAsia="Cambria" w:hAnsi="Sylfaen" w:cs="Arial"/>
          <w:bCs/>
          <w:sz w:val="18"/>
          <w:szCs w:val="18"/>
        </w:rPr>
      </w:pPr>
    </w:p>
    <w:p w14:paraId="46BD60BA" w14:textId="77777777" w:rsidR="00DB4DE0" w:rsidRPr="00AC786F" w:rsidRDefault="00DB4DE0" w:rsidP="00DB4DE0">
      <w:pPr>
        <w:pStyle w:val="BodyA"/>
        <w:spacing w:after="0"/>
        <w:rPr>
          <w:rFonts w:ascii="Sylfaen" w:eastAsia="Cambria" w:hAnsi="Sylfaen" w:cs="Arial"/>
          <w:bCs/>
          <w:sz w:val="18"/>
          <w:szCs w:val="18"/>
          <w:lang w:val="en-US"/>
        </w:rPr>
      </w:pPr>
    </w:p>
    <w:p w14:paraId="6A348FD1" w14:textId="77777777" w:rsidR="00DB4DE0" w:rsidRPr="000E0A5A" w:rsidRDefault="00DB4DE0" w:rsidP="00DB4DE0">
      <w:pPr>
        <w:pStyle w:val="BodyA"/>
        <w:spacing w:after="0"/>
        <w:rPr>
          <w:rFonts w:ascii="Sylfaen" w:eastAsia="Cambria" w:hAnsi="Sylfaen" w:cs="Arial"/>
          <w:bCs/>
          <w:sz w:val="18"/>
          <w:szCs w:val="18"/>
        </w:rPr>
      </w:pPr>
    </w:p>
    <w:p w14:paraId="7D7E335E"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12:30</w:t>
      </w:r>
      <w:r w:rsidRPr="000E0A5A">
        <w:rPr>
          <w:rFonts w:ascii="Sylfaen" w:hAnsi="Sylfaen"/>
          <w:b/>
          <w:sz w:val="18"/>
          <w:szCs w:val="18"/>
        </w:rPr>
        <w:tab/>
      </w:r>
      <w:r w:rsidRPr="000E0A5A">
        <w:rPr>
          <w:rFonts w:ascii="Sylfaen" w:hAnsi="Sylfaen"/>
          <w:b/>
          <w:sz w:val="18"/>
          <w:szCs w:val="18"/>
        </w:rPr>
        <w:tab/>
        <w:t>ლანჩის შესვენება</w:t>
      </w:r>
      <w:r w:rsidRPr="000E0A5A">
        <w:rPr>
          <w:rFonts w:ascii="Sylfaen" w:hAnsi="Sylfaen"/>
          <w:b/>
          <w:sz w:val="18"/>
          <w:szCs w:val="18"/>
        </w:rPr>
        <w:tab/>
      </w:r>
      <w:r w:rsidRPr="000E0A5A">
        <w:rPr>
          <w:rFonts w:ascii="Sylfaen" w:hAnsi="Sylfaen"/>
          <w:b/>
          <w:sz w:val="18"/>
          <w:szCs w:val="18"/>
        </w:rPr>
        <w:tab/>
      </w:r>
    </w:p>
    <w:p w14:paraId="6D85934F" w14:textId="77777777" w:rsidR="00DB4DE0" w:rsidRPr="000E0A5A" w:rsidRDefault="00DB4DE0" w:rsidP="00DB4DE0">
      <w:pPr>
        <w:pStyle w:val="BodyA"/>
        <w:spacing w:after="0"/>
        <w:rPr>
          <w:rFonts w:ascii="Sylfaen" w:eastAsia="Cambria" w:hAnsi="Sylfaen" w:cs="Arial"/>
          <w:b/>
          <w:sz w:val="18"/>
          <w:szCs w:val="18"/>
        </w:rPr>
      </w:pPr>
    </w:p>
    <w:p w14:paraId="387128C6" w14:textId="77777777" w:rsidR="00DB4DE0" w:rsidRPr="000E0A5A" w:rsidRDefault="00DB4DE0" w:rsidP="00DB4DE0">
      <w:pPr>
        <w:pStyle w:val="BodyA"/>
        <w:spacing w:after="0"/>
        <w:rPr>
          <w:rFonts w:ascii="Sylfaen" w:eastAsia="Cambria" w:hAnsi="Sylfaen" w:cs="Arial"/>
          <w:b/>
          <w:sz w:val="18"/>
          <w:szCs w:val="18"/>
        </w:rPr>
      </w:pPr>
    </w:p>
    <w:p w14:paraId="6835FD22"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Cs/>
          <w:sz w:val="18"/>
          <w:szCs w:val="18"/>
        </w:rPr>
        <w:t xml:space="preserve"> </w:t>
      </w:r>
      <w:r w:rsidRPr="000E0A5A">
        <w:rPr>
          <w:rFonts w:ascii="Sylfaen" w:hAnsi="Sylfaen"/>
          <w:b/>
          <w:sz w:val="18"/>
          <w:szCs w:val="18"/>
        </w:rPr>
        <w:t>1:30</w:t>
      </w:r>
      <w:r w:rsidRPr="000E0A5A">
        <w:rPr>
          <w:rFonts w:ascii="Sylfaen" w:hAnsi="Sylfaen"/>
          <w:b/>
          <w:sz w:val="18"/>
          <w:szCs w:val="18"/>
        </w:rPr>
        <w:tab/>
      </w:r>
      <w:r w:rsidRPr="000E0A5A">
        <w:rPr>
          <w:rFonts w:ascii="Sylfaen" w:hAnsi="Sylfaen"/>
          <w:b/>
          <w:sz w:val="18"/>
          <w:szCs w:val="18"/>
        </w:rPr>
        <w:tab/>
        <w:t xml:space="preserve">10. ბუდაპეშტის კონვენციის მატერიალური დებულებები </w:t>
      </w:r>
    </w:p>
    <w:p w14:paraId="7A3CECF2" w14:textId="57D837B0" w:rsidR="00DB4DE0" w:rsidRPr="000E0A5A" w:rsidRDefault="004F0016" w:rsidP="00DB4DE0">
      <w:pPr>
        <w:pStyle w:val="BodyA"/>
        <w:spacing w:after="0"/>
        <w:ind w:left="1495"/>
        <w:rPr>
          <w:rFonts w:ascii="Sylfaen" w:eastAsia="Cambria" w:hAnsi="Sylfaen" w:cs="Arial"/>
          <w:b/>
          <w:sz w:val="18"/>
          <w:szCs w:val="18"/>
        </w:rPr>
      </w:pPr>
      <w:r>
        <w:rPr>
          <w:rFonts w:ascii="Sylfaen" w:hAnsi="Sylfaen"/>
          <w:b/>
          <w:sz w:val="18"/>
          <w:szCs w:val="18"/>
        </w:rPr>
        <w:t>(1,</w:t>
      </w:r>
      <w:r w:rsidR="00DB4DE0" w:rsidRPr="000E0A5A">
        <w:rPr>
          <w:rFonts w:ascii="Sylfaen" w:hAnsi="Sylfaen"/>
          <w:b/>
          <w:sz w:val="18"/>
          <w:szCs w:val="18"/>
        </w:rPr>
        <w:t>5 სთ.)</w:t>
      </w:r>
    </w:p>
    <w:p w14:paraId="0E5AF9D3" w14:textId="77777777" w:rsidR="00117A69" w:rsidRPr="00DD33C4" w:rsidRDefault="00117A69" w:rsidP="00DB4DE0">
      <w:pPr>
        <w:pStyle w:val="BodyA"/>
        <w:spacing w:after="0"/>
        <w:ind w:left="1495"/>
        <w:rPr>
          <w:rFonts w:ascii="Sylfaen" w:eastAsia="Cambria" w:hAnsi="Sylfaen" w:cs="Arial"/>
          <w:b/>
          <w:i/>
          <w:iCs/>
          <w:sz w:val="18"/>
          <w:szCs w:val="18"/>
        </w:rPr>
      </w:pPr>
      <w:r w:rsidRPr="000E0A5A">
        <w:rPr>
          <w:rFonts w:ascii="Sylfaen" w:hAnsi="Sylfaen"/>
          <w:b/>
          <w:sz w:val="18"/>
          <w:szCs w:val="18"/>
        </w:rPr>
        <w:tab/>
      </w:r>
      <w:r w:rsidRPr="00DD33C4">
        <w:rPr>
          <w:rFonts w:ascii="Sylfaen" w:hAnsi="Sylfaen"/>
          <w:b/>
          <w:i/>
          <w:sz w:val="18"/>
          <w:szCs w:val="18"/>
        </w:rPr>
        <w:t>წარადგენს ევროპის საბჭოს ექსპერტი</w:t>
      </w:r>
    </w:p>
    <w:p w14:paraId="532EDB82" w14:textId="77777777" w:rsidR="00DB4DE0" w:rsidRPr="000E0A5A" w:rsidRDefault="00DB4DE0" w:rsidP="00DB4DE0">
      <w:pPr>
        <w:pStyle w:val="BodyA"/>
        <w:spacing w:after="0"/>
        <w:ind w:left="1440"/>
        <w:rPr>
          <w:rFonts w:ascii="Sylfaen" w:eastAsia="Cambria" w:hAnsi="Sylfaen" w:cs="Arial"/>
          <w:bCs/>
          <w:sz w:val="18"/>
          <w:szCs w:val="18"/>
        </w:rPr>
      </w:pPr>
    </w:p>
    <w:p w14:paraId="47A7EB7C" w14:textId="77777777" w:rsidR="00DB4DE0" w:rsidRPr="000E0A5A" w:rsidRDefault="00DB4DE0" w:rsidP="00DB4DE0">
      <w:pPr>
        <w:pStyle w:val="BodyA"/>
        <w:spacing w:after="0"/>
        <w:ind w:left="1440"/>
        <w:rPr>
          <w:rFonts w:ascii="Sylfaen" w:eastAsia="Cambria" w:hAnsi="Sylfaen" w:cs="Arial"/>
          <w:bCs/>
          <w:color w:val="FF0000"/>
          <w:sz w:val="18"/>
          <w:szCs w:val="18"/>
        </w:rPr>
      </w:pPr>
      <w:r w:rsidRPr="000E0A5A">
        <w:rPr>
          <w:rFonts w:ascii="Sylfaen" w:hAnsi="Sylfaen"/>
          <w:bCs/>
          <w:color w:val="FF0000"/>
          <w:sz w:val="18"/>
          <w:szCs w:val="18"/>
        </w:rPr>
        <w:t>ნაწილი 2 – შინაარსთან და კომპიუტერთან დაკავშირებული დანაშაულები</w:t>
      </w:r>
    </w:p>
    <w:p w14:paraId="1001C50C" w14:textId="77777777" w:rsidR="00117A69" w:rsidRPr="000E0A5A" w:rsidRDefault="00117A69" w:rsidP="00DB4DE0">
      <w:pPr>
        <w:pStyle w:val="BodyA"/>
        <w:spacing w:after="0"/>
        <w:ind w:left="1440"/>
        <w:rPr>
          <w:rFonts w:ascii="Sylfaen" w:eastAsia="Cambria" w:hAnsi="Sylfaen" w:cs="Arial"/>
          <w:bCs/>
          <w:sz w:val="18"/>
          <w:szCs w:val="18"/>
        </w:rPr>
      </w:pPr>
    </w:p>
    <w:p w14:paraId="2EF11E66" w14:textId="1C180C0D" w:rsidR="00117A69" w:rsidRPr="000E0A5A" w:rsidRDefault="00117A69" w:rsidP="00DB4DE0">
      <w:pPr>
        <w:pStyle w:val="BodyA"/>
        <w:spacing w:after="0"/>
        <w:ind w:left="1440"/>
        <w:rPr>
          <w:rFonts w:ascii="Sylfaen" w:eastAsia="Times New Roman" w:hAnsi="Sylfaen" w:cs="Arial"/>
          <w:color w:val="auto"/>
          <w:sz w:val="18"/>
          <w:szCs w:val="18"/>
        </w:rPr>
      </w:pPr>
      <w:r w:rsidRPr="000E0A5A">
        <w:rPr>
          <w:rFonts w:ascii="Sylfaen" w:hAnsi="Sylfaen"/>
          <w:color w:val="auto"/>
          <w:sz w:val="18"/>
          <w:szCs w:val="18"/>
        </w:rPr>
        <w:t xml:space="preserve">ეს სესია მოიცავს კონვენციის მე-2 თავის 1-ელი </w:t>
      </w:r>
      <w:r w:rsidR="00220DAD">
        <w:rPr>
          <w:rFonts w:ascii="Sylfaen" w:hAnsi="Sylfaen"/>
          <w:color w:val="auto"/>
          <w:sz w:val="18"/>
          <w:szCs w:val="18"/>
        </w:rPr>
        <w:t>ნაწილის</w:t>
      </w:r>
      <w:r w:rsidRPr="000E0A5A">
        <w:rPr>
          <w:rFonts w:ascii="Sylfaen" w:hAnsi="Sylfaen"/>
          <w:color w:val="auto"/>
          <w:sz w:val="18"/>
          <w:szCs w:val="18"/>
        </w:rPr>
        <w:t xml:space="preserve"> მე-2, მე-3 და მე-4 </w:t>
      </w:r>
      <w:r w:rsidR="00220DAD">
        <w:rPr>
          <w:rFonts w:ascii="Sylfaen" w:hAnsi="Sylfaen"/>
          <w:color w:val="auto"/>
          <w:sz w:val="18"/>
          <w:szCs w:val="18"/>
        </w:rPr>
        <w:t xml:space="preserve">კარებით გათვალისწინებულ </w:t>
      </w:r>
      <w:r w:rsidR="00220DAD" w:rsidRPr="00220DAD">
        <w:rPr>
          <w:rFonts w:ascii="Sylfaen" w:hAnsi="Sylfaen"/>
          <w:color w:val="auto"/>
          <w:sz w:val="18"/>
          <w:szCs w:val="18"/>
        </w:rPr>
        <w:t>დანაშაულებთან დაკავშირებულ მატერიალურ დებულებებს.</w:t>
      </w:r>
    </w:p>
    <w:p w14:paraId="7327FC01" w14:textId="77777777" w:rsidR="00117A69" w:rsidRPr="000E0A5A" w:rsidRDefault="00117A69" w:rsidP="00DB4DE0">
      <w:pPr>
        <w:pStyle w:val="BodyA"/>
        <w:spacing w:after="0"/>
        <w:ind w:left="1440"/>
        <w:rPr>
          <w:rFonts w:ascii="Sylfaen" w:eastAsia="Times New Roman" w:hAnsi="Sylfaen" w:cs="Arial"/>
          <w:color w:val="auto"/>
          <w:sz w:val="18"/>
          <w:szCs w:val="18"/>
        </w:rPr>
      </w:pPr>
    </w:p>
    <w:p w14:paraId="5FFBA11B" w14:textId="61930186" w:rsidR="00117A69" w:rsidRPr="000E0A5A" w:rsidRDefault="00117A69" w:rsidP="00117A69">
      <w:pPr>
        <w:pStyle w:val="Subtitle"/>
        <w:spacing w:before="4" w:afterLines="24" w:after="57"/>
        <w:ind w:left="1440"/>
        <w:rPr>
          <w:rFonts w:ascii="Sylfaen" w:hAnsi="Sylfaen" w:cs="Arial"/>
          <w:szCs w:val="18"/>
        </w:rPr>
      </w:pPr>
      <w:r w:rsidRPr="000E0A5A">
        <w:rPr>
          <w:rFonts w:ascii="Sylfaen" w:hAnsi="Sylfaen"/>
          <w:szCs w:val="18"/>
        </w:rPr>
        <w:t>კომპიუტერთან დაკავშირებული დანაშაულები (</w:t>
      </w:r>
      <w:r w:rsidR="00220DAD">
        <w:rPr>
          <w:rFonts w:ascii="Sylfaen" w:hAnsi="Sylfaen"/>
          <w:szCs w:val="18"/>
        </w:rPr>
        <w:t xml:space="preserve">კარი </w:t>
      </w:r>
      <w:r w:rsidRPr="000E0A5A">
        <w:rPr>
          <w:rFonts w:ascii="Sylfaen" w:hAnsi="Sylfaen"/>
          <w:szCs w:val="18"/>
        </w:rPr>
        <w:t>2)</w:t>
      </w:r>
    </w:p>
    <w:p w14:paraId="536074A1" w14:textId="769EFC34" w:rsidR="00117A69" w:rsidRPr="000E0A5A" w:rsidRDefault="00117A69" w:rsidP="00117A69">
      <w:pPr>
        <w:spacing w:before="4" w:afterLines="24" w:after="57" w:line="280" w:lineRule="atLeast"/>
        <w:ind w:left="1440" w:firstLine="720"/>
        <w:rPr>
          <w:rFonts w:ascii="Sylfaen" w:hAnsi="Sylfaen" w:cs="Arial"/>
          <w:sz w:val="18"/>
          <w:szCs w:val="18"/>
        </w:rPr>
      </w:pPr>
      <w:r w:rsidRPr="000E0A5A">
        <w:rPr>
          <w:rFonts w:ascii="Sylfaen" w:hAnsi="Sylfaen"/>
          <w:sz w:val="18"/>
          <w:szCs w:val="18"/>
        </w:rPr>
        <w:t>a</w:t>
      </w:r>
      <w:r w:rsidR="00220DAD">
        <w:rPr>
          <w:rFonts w:ascii="Sylfaen" w:hAnsi="Sylfaen"/>
          <w:sz w:val="18"/>
          <w:szCs w:val="18"/>
        </w:rPr>
        <w:t>.</w:t>
      </w:r>
      <w:r w:rsidRPr="000E0A5A">
        <w:rPr>
          <w:rFonts w:ascii="Sylfaen" w:hAnsi="Sylfaen"/>
          <w:sz w:val="18"/>
          <w:szCs w:val="18"/>
        </w:rPr>
        <w:t xml:space="preserve"> კომპიუტერთან დაკავშირებული გაყალბება (მუხლი 7)</w:t>
      </w:r>
    </w:p>
    <w:p w14:paraId="36672CF0" w14:textId="4C3E4D94" w:rsidR="00117A69" w:rsidRPr="000E0A5A" w:rsidRDefault="00117A69" w:rsidP="00117A69">
      <w:pPr>
        <w:spacing w:before="4" w:afterLines="24" w:after="57" w:line="280" w:lineRule="atLeast"/>
        <w:ind w:left="1440" w:firstLine="720"/>
        <w:rPr>
          <w:rFonts w:ascii="Sylfaen" w:hAnsi="Sylfaen" w:cs="Arial"/>
          <w:sz w:val="18"/>
          <w:szCs w:val="18"/>
        </w:rPr>
      </w:pPr>
      <w:r w:rsidRPr="000E0A5A">
        <w:rPr>
          <w:rFonts w:ascii="Sylfaen" w:hAnsi="Sylfaen"/>
          <w:sz w:val="18"/>
          <w:szCs w:val="18"/>
        </w:rPr>
        <w:t>b</w:t>
      </w:r>
      <w:r w:rsidR="00220DAD">
        <w:rPr>
          <w:rFonts w:ascii="Sylfaen" w:hAnsi="Sylfaen"/>
          <w:sz w:val="18"/>
          <w:szCs w:val="18"/>
        </w:rPr>
        <w:t>.</w:t>
      </w:r>
      <w:r w:rsidRPr="000E0A5A">
        <w:rPr>
          <w:rFonts w:ascii="Sylfaen" w:hAnsi="Sylfaen"/>
          <w:sz w:val="18"/>
          <w:szCs w:val="18"/>
        </w:rPr>
        <w:t xml:space="preserve"> კომპიუტერთან დაკავშირებული თაღლითობა (მუხლი 8)</w:t>
      </w:r>
    </w:p>
    <w:p w14:paraId="2F33D4F8" w14:textId="77777777" w:rsidR="00117A69" w:rsidRPr="000E0A5A" w:rsidRDefault="00117A69" w:rsidP="00117A69">
      <w:pPr>
        <w:spacing w:before="4" w:afterLines="24" w:after="57" w:line="280" w:lineRule="atLeast"/>
        <w:ind w:left="1440" w:firstLine="720"/>
        <w:rPr>
          <w:rFonts w:ascii="Sylfaen" w:hAnsi="Sylfaen" w:cs="Arial"/>
          <w:sz w:val="18"/>
          <w:szCs w:val="18"/>
        </w:rPr>
      </w:pPr>
    </w:p>
    <w:p w14:paraId="727E0981" w14:textId="5FAE515D" w:rsidR="00117A69" w:rsidRPr="000E0A5A" w:rsidRDefault="00117A69" w:rsidP="00117A69">
      <w:pPr>
        <w:pStyle w:val="Subtitle"/>
        <w:spacing w:before="4" w:afterLines="24" w:after="57"/>
        <w:rPr>
          <w:rFonts w:ascii="Sylfaen" w:hAnsi="Sylfaen" w:cs="Arial"/>
          <w:szCs w:val="18"/>
        </w:rPr>
      </w:pPr>
      <w:r w:rsidRPr="000E0A5A">
        <w:rPr>
          <w:rFonts w:ascii="Sylfaen" w:hAnsi="Sylfaen"/>
          <w:szCs w:val="18"/>
        </w:rPr>
        <w:t xml:space="preserve"> </w:t>
      </w:r>
      <w:r w:rsidRPr="000E0A5A">
        <w:rPr>
          <w:rFonts w:ascii="Sylfaen" w:hAnsi="Sylfaen"/>
          <w:szCs w:val="18"/>
        </w:rPr>
        <w:tab/>
      </w:r>
      <w:r w:rsidRPr="000E0A5A">
        <w:rPr>
          <w:rFonts w:ascii="Sylfaen" w:hAnsi="Sylfaen"/>
          <w:szCs w:val="18"/>
        </w:rPr>
        <w:tab/>
        <w:t>შინაარსთან დაკავშირებული დანაშაულები (</w:t>
      </w:r>
      <w:r w:rsidR="00220DAD">
        <w:rPr>
          <w:rFonts w:ascii="Sylfaen" w:hAnsi="Sylfaen"/>
          <w:szCs w:val="18"/>
        </w:rPr>
        <w:t>კარი</w:t>
      </w:r>
      <w:r w:rsidRPr="000E0A5A">
        <w:rPr>
          <w:rFonts w:ascii="Sylfaen" w:hAnsi="Sylfaen"/>
          <w:szCs w:val="18"/>
        </w:rPr>
        <w:t xml:space="preserve"> 3)</w:t>
      </w:r>
    </w:p>
    <w:p w14:paraId="683F8AC7" w14:textId="0D330434" w:rsidR="00117A69" w:rsidRPr="000E0A5A" w:rsidRDefault="00117A69" w:rsidP="00117A69">
      <w:pPr>
        <w:spacing w:before="4" w:afterLines="24" w:after="57" w:line="280" w:lineRule="atLeast"/>
        <w:ind w:left="1440" w:firstLine="720"/>
        <w:rPr>
          <w:rFonts w:ascii="Sylfaen" w:hAnsi="Sylfaen" w:cs="Arial"/>
          <w:sz w:val="18"/>
          <w:szCs w:val="18"/>
        </w:rPr>
      </w:pPr>
      <w:r w:rsidRPr="000E0A5A">
        <w:rPr>
          <w:rFonts w:ascii="Sylfaen" w:hAnsi="Sylfaen"/>
          <w:sz w:val="18"/>
          <w:szCs w:val="18"/>
        </w:rPr>
        <w:t>a</w:t>
      </w:r>
      <w:r w:rsidR="00220DAD">
        <w:rPr>
          <w:rFonts w:ascii="Sylfaen" w:hAnsi="Sylfaen"/>
          <w:sz w:val="18"/>
          <w:szCs w:val="18"/>
        </w:rPr>
        <w:t>.</w:t>
      </w:r>
      <w:r w:rsidRPr="000E0A5A">
        <w:rPr>
          <w:rFonts w:ascii="Sylfaen" w:hAnsi="Sylfaen"/>
          <w:sz w:val="18"/>
          <w:szCs w:val="18"/>
        </w:rPr>
        <w:t xml:space="preserve"> ბავშვთა პორნოგრაფიასთან დაკავშირებული დანაშაულები (მუხლი 9)</w:t>
      </w:r>
    </w:p>
    <w:p w14:paraId="68BBEA4E" w14:textId="77777777" w:rsidR="00117A69" w:rsidRPr="000E0A5A" w:rsidRDefault="00117A69" w:rsidP="00117A69">
      <w:pPr>
        <w:spacing w:before="4" w:afterLines="24" w:after="57" w:line="280" w:lineRule="atLeast"/>
        <w:rPr>
          <w:rFonts w:ascii="Sylfaen" w:hAnsi="Sylfaen" w:cs="Arial"/>
          <w:sz w:val="18"/>
          <w:szCs w:val="18"/>
        </w:rPr>
      </w:pPr>
    </w:p>
    <w:p w14:paraId="0C188F66" w14:textId="5B740D03" w:rsidR="00117A69" w:rsidRPr="000E0A5A" w:rsidRDefault="00117A69" w:rsidP="00117A69">
      <w:pPr>
        <w:spacing w:before="4" w:afterLines="24" w:after="57" w:line="280" w:lineRule="atLeast"/>
        <w:ind w:left="720" w:firstLine="720"/>
        <w:rPr>
          <w:rFonts w:ascii="Sylfaen" w:hAnsi="Sylfaen" w:cs="Arial"/>
          <w:sz w:val="18"/>
          <w:szCs w:val="18"/>
        </w:rPr>
      </w:pPr>
      <w:r w:rsidRPr="000E0A5A">
        <w:rPr>
          <w:rFonts w:ascii="Sylfaen" w:hAnsi="Sylfaen"/>
          <w:sz w:val="18"/>
          <w:szCs w:val="18"/>
        </w:rPr>
        <w:t xml:space="preserve">საავტორო და მომიჯნავე უფლებების დარღვევასთან დაკავშირებული დანაშაულები </w:t>
      </w:r>
      <w:r w:rsidR="00220DAD" w:rsidRPr="000E0A5A">
        <w:rPr>
          <w:rFonts w:ascii="Sylfaen" w:hAnsi="Sylfaen"/>
          <w:sz w:val="18"/>
          <w:szCs w:val="18"/>
        </w:rPr>
        <w:t>(</w:t>
      </w:r>
      <w:r w:rsidR="00220DAD">
        <w:rPr>
          <w:rFonts w:ascii="Sylfaen" w:hAnsi="Sylfaen"/>
          <w:sz w:val="18"/>
          <w:szCs w:val="18"/>
        </w:rPr>
        <w:t>კარი</w:t>
      </w:r>
      <w:r w:rsidR="00220DAD" w:rsidRPr="000E0A5A">
        <w:rPr>
          <w:rFonts w:ascii="Sylfaen" w:hAnsi="Sylfaen"/>
          <w:sz w:val="18"/>
          <w:szCs w:val="18"/>
        </w:rPr>
        <w:t xml:space="preserve"> </w:t>
      </w:r>
      <w:r w:rsidRPr="000E0A5A">
        <w:rPr>
          <w:rFonts w:ascii="Sylfaen" w:hAnsi="Sylfaen"/>
          <w:sz w:val="18"/>
          <w:szCs w:val="18"/>
        </w:rPr>
        <w:t>4)</w:t>
      </w:r>
    </w:p>
    <w:p w14:paraId="25420676" w14:textId="793505C5" w:rsidR="00117A69" w:rsidRPr="000E0A5A" w:rsidRDefault="00117A69" w:rsidP="00117A69">
      <w:pPr>
        <w:spacing w:beforeLines="20" w:before="48" w:after="24" w:line="280" w:lineRule="exact"/>
        <w:ind w:left="1440" w:firstLine="720"/>
        <w:rPr>
          <w:rFonts w:ascii="Sylfaen" w:hAnsi="Sylfaen" w:cs="Arial"/>
          <w:sz w:val="18"/>
          <w:szCs w:val="18"/>
        </w:rPr>
      </w:pPr>
      <w:r w:rsidRPr="000E0A5A">
        <w:rPr>
          <w:rFonts w:ascii="Sylfaen" w:hAnsi="Sylfaen"/>
          <w:sz w:val="18"/>
          <w:szCs w:val="18"/>
        </w:rPr>
        <w:t>a</w:t>
      </w:r>
      <w:r w:rsidR="00220DAD">
        <w:rPr>
          <w:rFonts w:ascii="Sylfaen" w:hAnsi="Sylfaen"/>
          <w:sz w:val="18"/>
          <w:szCs w:val="18"/>
        </w:rPr>
        <w:t>.</w:t>
      </w:r>
      <w:r w:rsidRPr="000E0A5A">
        <w:rPr>
          <w:rFonts w:ascii="Sylfaen" w:hAnsi="Sylfaen"/>
          <w:sz w:val="18"/>
          <w:szCs w:val="18"/>
        </w:rPr>
        <w:t xml:space="preserve"> საავტორო და მომიჯნავე უფლებების დარღვევასთან დაკავშირებული დანაშაულები (მუხლი 10)</w:t>
      </w:r>
    </w:p>
    <w:p w14:paraId="70FE9E80" w14:textId="77777777" w:rsidR="00117A69" w:rsidRPr="000E0A5A" w:rsidRDefault="00117A69" w:rsidP="00DB4DE0">
      <w:pPr>
        <w:pStyle w:val="BodyA"/>
        <w:spacing w:after="0"/>
        <w:ind w:left="1440"/>
        <w:rPr>
          <w:rFonts w:ascii="Sylfaen" w:eastAsia="Cambria" w:hAnsi="Sylfaen" w:cs="Arial"/>
          <w:bCs/>
          <w:sz w:val="18"/>
          <w:szCs w:val="18"/>
        </w:rPr>
      </w:pPr>
    </w:p>
    <w:p w14:paraId="73139932" w14:textId="77777777" w:rsidR="00D204D2" w:rsidRPr="000E0A5A" w:rsidRDefault="00D204D2" w:rsidP="00D204D2">
      <w:pPr>
        <w:spacing w:before="4" w:afterLines="24" w:after="57" w:line="280" w:lineRule="atLeast"/>
        <w:ind w:left="1440" w:firstLine="720"/>
        <w:rPr>
          <w:rFonts w:ascii="Sylfaen" w:hAnsi="Sylfaen" w:cs="Arial"/>
          <w:sz w:val="18"/>
          <w:szCs w:val="18"/>
        </w:rPr>
      </w:pPr>
      <w:r w:rsidRPr="000E0A5A">
        <w:rPr>
          <w:rFonts w:ascii="Sylfaen" w:hAnsi="Sylfaen"/>
          <w:sz w:val="18"/>
          <w:szCs w:val="18"/>
        </w:rPr>
        <w:t>თითოეული დანაშაული და მისი ელემენტები უნდა იქნეს განხილული და განმარტებული მონაწილეებისთვის.</w:t>
      </w:r>
    </w:p>
    <w:p w14:paraId="51E90761" w14:textId="77777777" w:rsidR="00DB4DE0" w:rsidRPr="000E0A5A" w:rsidRDefault="00DB4DE0" w:rsidP="00DB4DE0">
      <w:pPr>
        <w:pStyle w:val="BodyA"/>
        <w:spacing w:after="0"/>
        <w:ind w:left="1440"/>
        <w:rPr>
          <w:rFonts w:ascii="Sylfaen" w:eastAsia="Cambria" w:hAnsi="Sylfaen" w:cs="Arial"/>
          <w:bCs/>
          <w:sz w:val="18"/>
          <w:szCs w:val="18"/>
        </w:rPr>
      </w:pPr>
    </w:p>
    <w:p w14:paraId="73CCE396" w14:textId="1111F741" w:rsidR="00D62576" w:rsidRPr="000E0A5A" w:rsidRDefault="00DB4DE0" w:rsidP="00D62576">
      <w:pPr>
        <w:pStyle w:val="BodyA"/>
        <w:spacing w:after="0"/>
        <w:ind w:left="1440"/>
        <w:rPr>
          <w:rFonts w:ascii="Sylfaen" w:eastAsia="Cambria" w:hAnsi="Sylfaen" w:cs="Arial"/>
          <w:bCs/>
          <w:sz w:val="18"/>
          <w:szCs w:val="18"/>
        </w:rPr>
      </w:pPr>
      <w:r w:rsidRPr="000E0A5A">
        <w:rPr>
          <w:rFonts w:ascii="Sylfaen" w:hAnsi="Sylfaen"/>
          <w:bCs/>
          <w:sz w:val="18"/>
          <w:szCs w:val="18"/>
        </w:rPr>
        <w:tab/>
        <w:t xml:space="preserve">მიზანშეწონილია მათი ჩართვა ზოგი მაგალითისა და ფაქტობრივი საქმეების განხილვაში. უპირატესობა ენიჭება რეგიონალური საქმეების მაგალითებს, რომ მონაწილეებმა უკეთ </w:t>
      </w:r>
      <w:r w:rsidR="005D4083">
        <w:rPr>
          <w:rFonts w:ascii="Sylfaen" w:hAnsi="Sylfaen"/>
          <w:bCs/>
          <w:sz w:val="18"/>
          <w:szCs w:val="18"/>
        </w:rPr>
        <w:t>გაიაზრონ</w:t>
      </w:r>
      <w:r w:rsidR="00AC786F">
        <w:rPr>
          <w:rFonts w:ascii="Sylfaen" w:hAnsi="Sylfaen"/>
          <w:bCs/>
          <w:sz w:val="18"/>
          <w:szCs w:val="18"/>
        </w:rPr>
        <w:t xml:space="preserve"> ისინი</w:t>
      </w:r>
      <w:r w:rsidR="005D4083">
        <w:rPr>
          <w:rFonts w:ascii="Sylfaen" w:hAnsi="Sylfaen"/>
          <w:bCs/>
          <w:sz w:val="18"/>
          <w:szCs w:val="18"/>
        </w:rPr>
        <w:t>.</w:t>
      </w:r>
    </w:p>
    <w:p w14:paraId="1643D90C" w14:textId="77777777" w:rsidR="00964D4E" w:rsidRPr="000E0A5A" w:rsidRDefault="00964D4E" w:rsidP="00DB4DE0">
      <w:pPr>
        <w:pStyle w:val="BodyA"/>
        <w:spacing w:after="0"/>
        <w:ind w:left="1440"/>
        <w:rPr>
          <w:rFonts w:ascii="Sylfaen" w:eastAsia="Cambria" w:hAnsi="Sylfaen" w:cs="Arial"/>
          <w:bCs/>
          <w:sz w:val="18"/>
          <w:szCs w:val="18"/>
        </w:rPr>
      </w:pPr>
    </w:p>
    <w:p w14:paraId="43EA5609" w14:textId="391A4F8C" w:rsidR="00DB4DE0" w:rsidRPr="000E0A5A" w:rsidRDefault="00650BB9" w:rsidP="00964D4E">
      <w:pPr>
        <w:pStyle w:val="BodyA"/>
        <w:spacing w:after="0"/>
        <w:ind w:left="1440" w:firstLine="720"/>
        <w:rPr>
          <w:rFonts w:ascii="Sylfaen" w:eastAsia="Cambria" w:hAnsi="Sylfaen" w:cs="Arial"/>
          <w:bCs/>
          <w:sz w:val="18"/>
          <w:szCs w:val="18"/>
        </w:rPr>
      </w:pPr>
      <w:r w:rsidRPr="000E0A5A">
        <w:rPr>
          <w:rFonts w:ascii="Sylfaen" w:hAnsi="Sylfaen"/>
          <w:bCs/>
          <w:sz w:val="18"/>
          <w:szCs w:val="18"/>
        </w:rPr>
        <w:t xml:space="preserve">ასევე, შეგვიძლია გამოვიყენოთ აუდიტორიასთან ინტერაქცია და მივცეთ მათ საშუალება, გააზიარონ გამოცდილება, რომელიც მათ შეიძლება ჰქონდეთ ამ </w:t>
      </w:r>
      <w:r w:rsidR="005D4083">
        <w:rPr>
          <w:rFonts w:ascii="Sylfaen" w:hAnsi="Sylfaen"/>
          <w:bCs/>
          <w:sz w:val="18"/>
          <w:szCs w:val="18"/>
        </w:rPr>
        <w:t>თ</w:t>
      </w:r>
      <w:r w:rsidRPr="000E0A5A">
        <w:rPr>
          <w:rFonts w:ascii="Sylfaen" w:hAnsi="Sylfaen"/>
          <w:bCs/>
          <w:sz w:val="18"/>
          <w:szCs w:val="18"/>
        </w:rPr>
        <w:t>ემასთან დაკავშირებით.</w:t>
      </w:r>
    </w:p>
    <w:p w14:paraId="0FF36559" w14:textId="77777777" w:rsidR="00DB4DE0" w:rsidRPr="000E0A5A" w:rsidRDefault="005E433E" w:rsidP="00DB4DE0">
      <w:pPr>
        <w:pStyle w:val="BodyA"/>
        <w:spacing w:after="0"/>
        <w:rPr>
          <w:rFonts w:ascii="Sylfaen" w:eastAsia="Cambria" w:hAnsi="Sylfaen" w:cs="Arial"/>
          <w:bCs/>
          <w:sz w:val="18"/>
          <w:szCs w:val="18"/>
        </w:rPr>
      </w:pPr>
      <w:r w:rsidRPr="000E0A5A">
        <w:rPr>
          <w:rFonts w:ascii="Sylfaen" w:hAnsi="Sylfaen"/>
          <w:bCs/>
          <w:sz w:val="18"/>
          <w:szCs w:val="18"/>
        </w:rPr>
        <w:tab/>
      </w:r>
      <w:r w:rsidRPr="000E0A5A">
        <w:rPr>
          <w:rFonts w:ascii="Sylfaen" w:hAnsi="Sylfaen"/>
          <w:bCs/>
          <w:sz w:val="18"/>
          <w:szCs w:val="18"/>
        </w:rPr>
        <w:tab/>
      </w:r>
      <w:r w:rsidRPr="000E0A5A">
        <w:rPr>
          <w:rFonts w:ascii="Sylfaen" w:hAnsi="Sylfaen"/>
          <w:bCs/>
          <w:sz w:val="18"/>
          <w:szCs w:val="18"/>
        </w:rPr>
        <w:tab/>
      </w:r>
    </w:p>
    <w:p w14:paraId="0783C527" w14:textId="77777777" w:rsidR="00DB4DE0" w:rsidRPr="000E0A5A" w:rsidRDefault="00DB4DE0" w:rsidP="00DB4DE0">
      <w:pPr>
        <w:pStyle w:val="BodyA"/>
        <w:spacing w:after="0"/>
        <w:rPr>
          <w:rFonts w:ascii="Sylfaen" w:eastAsia="Cambria" w:hAnsi="Sylfaen" w:cs="Arial"/>
          <w:bCs/>
          <w:sz w:val="18"/>
          <w:szCs w:val="18"/>
        </w:rPr>
      </w:pPr>
    </w:p>
    <w:p w14:paraId="652F1706"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3:00</w:t>
      </w:r>
      <w:r w:rsidRPr="000E0A5A">
        <w:rPr>
          <w:rFonts w:ascii="Sylfaen" w:hAnsi="Sylfaen"/>
          <w:b/>
          <w:sz w:val="18"/>
          <w:szCs w:val="18"/>
        </w:rPr>
        <w:tab/>
      </w:r>
      <w:r w:rsidRPr="000E0A5A">
        <w:rPr>
          <w:rFonts w:ascii="Sylfaen" w:hAnsi="Sylfaen"/>
          <w:b/>
          <w:sz w:val="18"/>
          <w:szCs w:val="18"/>
        </w:rPr>
        <w:tab/>
        <w:t>ყავის შესვენება</w:t>
      </w:r>
    </w:p>
    <w:p w14:paraId="5A932150"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ab/>
      </w:r>
    </w:p>
    <w:p w14:paraId="5971D5A0" w14:textId="77777777" w:rsidR="00DB4DE0" w:rsidRPr="000E0A5A" w:rsidRDefault="00DB4DE0" w:rsidP="00DB4DE0">
      <w:pPr>
        <w:pStyle w:val="BodyA"/>
        <w:spacing w:after="0"/>
        <w:rPr>
          <w:rFonts w:ascii="Sylfaen" w:eastAsia="Cambria" w:hAnsi="Sylfaen" w:cs="Arial"/>
          <w:b/>
          <w:sz w:val="18"/>
          <w:szCs w:val="18"/>
        </w:rPr>
      </w:pPr>
    </w:p>
    <w:p w14:paraId="7F1D339D" w14:textId="19BBEDD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3:30</w:t>
      </w:r>
      <w:r w:rsidRPr="000E0A5A">
        <w:rPr>
          <w:rFonts w:ascii="Sylfaen" w:hAnsi="Sylfaen"/>
          <w:b/>
          <w:sz w:val="18"/>
          <w:szCs w:val="18"/>
        </w:rPr>
        <w:tab/>
      </w:r>
      <w:r w:rsidRPr="000E0A5A">
        <w:rPr>
          <w:rFonts w:ascii="Sylfaen" w:hAnsi="Sylfaen"/>
          <w:b/>
          <w:sz w:val="18"/>
          <w:szCs w:val="18"/>
        </w:rPr>
        <w:tab/>
        <w:t>11. ბუდაპეშტის კონვენციი</w:t>
      </w:r>
      <w:r w:rsidR="00AC786F">
        <w:rPr>
          <w:rFonts w:ascii="Sylfaen" w:hAnsi="Sylfaen"/>
          <w:b/>
          <w:sz w:val="18"/>
          <w:szCs w:val="18"/>
        </w:rPr>
        <w:t>თ გათვალისწინებული</w:t>
      </w:r>
      <w:r w:rsidRPr="000E0A5A">
        <w:rPr>
          <w:rFonts w:ascii="Sylfaen" w:hAnsi="Sylfaen"/>
          <w:b/>
          <w:sz w:val="18"/>
          <w:szCs w:val="18"/>
        </w:rPr>
        <w:t xml:space="preserve"> საპროცესო უფლებამოსილებ</w:t>
      </w:r>
      <w:r w:rsidR="00AC786F">
        <w:rPr>
          <w:rFonts w:ascii="Sylfaen" w:hAnsi="Sylfaen"/>
          <w:b/>
          <w:sz w:val="18"/>
          <w:szCs w:val="18"/>
        </w:rPr>
        <w:t>ები</w:t>
      </w:r>
    </w:p>
    <w:p w14:paraId="1E51FBBC" w14:textId="714F1925" w:rsidR="00DB4DE0" w:rsidRPr="000E0A5A" w:rsidRDefault="004F0016" w:rsidP="00DB4DE0">
      <w:pPr>
        <w:pStyle w:val="BodyA"/>
        <w:spacing w:after="0"/>
        <w:ind w:left="1495"/>
        <w:rPr>
          <w:rFonts w:ascii="Sylfaen" w:eastAsia="Cambria" w:hAnsi="Sylfaen" w:cs="Arial"/>
          <w:b/>
          <w:sz w:val="18"/>
          <w:szCs w:val="18"/>
        </w:rPr>
      </w:pPr>
      <w:r>
        <w:rPr>
          <w:rFonts w:ascii="Sylfaen" w:hAnsi="Sylfaen"/>
          <w:b/>
          <w:sz w:val="18"/>
          <w:szCs w:val="18"/>
        </w:rPr>
        <w:t>(1,</w:t>
      </w:r>
      <w:r w:rsidR="00DB4DE0" w:rsidRPr="000E0A5A">
        <w:rPr>
          <w:rFonts w:ascii="Sylfaen" w:hAnsi="Sylfaen"/>
          <w:b/>
          <w:sz w:val="18"/>
          <w:szCs w:val="18"/>
        </w:rPr>
        <w:t>5 სთ.)</w:t>
      </w:r>
    </w:p>
    <w:p w14:paraId="4A330BC6" w14:textId="77777777" w:rsidR="004A5C78" w:rsidRPr="00DD33C4" w:rsidRDefault="004A5C78" w:rsidP="00DB4DE0">
      <w:pPr>
        <w:pStyle w:val="BodyA"/>
        <w:spacing w:after="0"/>
        <w:ind w:left="1495"/>
        <w:rPr>
          <w:rFonts w:ascii="Sylfaen" w:eastAsia="Cambria" w:hAnsi="Sylfaen" w:cs="Arial"/>
          <w:b/>
          <w:i/>
          <w:iCs/>
          <w:sz w:val="18"/>
          <w:szCs w:val="18"/>
        </w:rPr>
      </w:pPr>
      <w:r w:rsidRPr="000E0A5A">
        <w:rPr>
          <w:rFonts w:ascii="Sylfaen" w:hAnsi="Sylfaen"/>
          <w:b/>
          <w:sz w:val="18"/>
          <w:szCs w:val="18"/>
        </w:rPr>
        <w:tab/>
      </w:r>
      <w:r w:rsidRPr="00DD33C4">
        <w:rPr>
          <w:rFonts w:ascii="Sylfaen" w:hAnsi="Sylfaen"/>
          <w:b/>
          <w:i/>
          <w:sz w:val="18"/>
          <w:szCs w:val="18"/>
        </w:rPr>
        <w:t>წარადგენს ევროპის საბჭოს ექსპერტი</w:t>
      </w:r>
    </w:p>
    <w:p w14:paraId="235798C7" w14:textId="77777777" w:rsidR="004A5C78" w:rsidRPr="000E0A5A" w:rsidRDefault="004A5C78" w:rsidP="00DB4DE0">
      <w:pPr>
        <w:pStyle w:val="BodyA"/>
        <w:spacing w:after="0"/>
        <w:ind w:left="1495"/>
        <w:rPr>
          <w:rFonts w:ascii="Sylfaen" w:eastAsia="Cambria" w:hAnsi="Sylfaen" w:cs="Arial"/>
          <w:b/>
          <w:i/>
          <w:iCs/>
          <w:sz w:val="18"/>
          <w:szCs w:val="18"/>
        </w:rPr>
      </w:pPr>
    </w:p>
    <w:p w14:paraId="728CC8B5" w14:textId="77777777" w:rsidR="00DB4DE0" w:rsidRPr="000E0A5A" w:rsidRDefault="00DB4DE0">
      <w:pPr>
        <w:pStyle w:val="BodyA"/>
        <w:spacing w:after="0"/>
        <w:ind w:left="1440"/>
        <w:rPr>
          <w:rFonts w:ascii="Sylfaen" w:eastAsia="Cambria" w:hAnsi="Sylfaen" w:cs="Arial"/>
          <w:bCs/>
          <w:color w:val="FF0000"/>
          <w:sz w:val="18"/>
          <w:szCs w:val="18"/>
        </w:rPr>
      </w:pPr>
      <w:r w:rsidRPr="000E0A5A">
        <w:rPr>
          <w:rFonts w:ascii="Sylfaen" w:hAnsi="Sylfaen"/>
          <w:bCs/>
          <w:color w:val="FF0000"/>
          <w:sz w:val="18"/>
          <w:szCs w:val="18"/>
        </w:rPr>
        <w:t>ნაწილი 1 – მოქმედების სფერო, პირობები და გარანტიები</w:t>
      </w:r>
    </w:p>
    <w:p w14:paraId="1DFCAD5C" w14:textId="59A00448" w:rsidR="00DB4DE0" w:rsidRPr="000E0A5A" w:rsidRDefault="00DB4DE0">
      <w:pPr>
        <w:pStyle w:val="BodyA"/>
        <w:spacing w:after="0"/>
        <w:ind w:left="1440"/>
        <w:rPr>
          <w:rFonts w:ascii="Sylfaen" w:eastAsia="Cambria" w:hAnsi="Sylfaen" w:cs="Arial"/>
          <w:bCs/>
          <w:color w:val="FF0000"/>
          <w:sz w:val="18"/>
          <w:szCs w:val="18"/>
        </w:rPr>
      </w:pPr>
      <w:r w:rsidRPr="000E0A5A">
        <w:rPr>
          <w:rFonts w:ascii="Sylfaen" w:hAnsi="Sylfaen"/>
          <w:bCs/>
          <w:color w:val="FF0000"/>
          <w:sz w:val="18"/>
          <w:szCs w:val="18"/>
        </w:rPr>
        <w:tab/>
        <w:t>დაცვა და ინფორმაციის გაცემის ბრძანებები</w:t>
      </w:r>
    </w:p>
    <w:p w14:paraId="01936197" w14:textId="77777777" w:rsidR="006F34D3" w:rsidRPr="000E0A5A" w:rsidRDefault="006F34D3">
      <w:pPr>
        <w:pStyle w:val="BodyA"/>
        <w:spacing w:after="0"/>
        <w:ind w:left="1440"/>
        <w:rPr>
          <w:rFonts w:ascii="Sylfaen" w:eastAsia="Cambria" w:hAnsi="Sylfaen" w:cs="Arial"/>
          <w:bCs/>
          <w:color w:val="FF0000"/>
          <w:sz w:val="18"/>
          <w:szCs w:val="18"/>
        </w:rPr>
      </w:pPr>
    </w:p>
    <w:p w14:paraId="20705368" w14:textId="686DA400" w:rsidR="004A5C78" w:rsidRPr="000E0A5A" w:rsidRDefault="004004B9">
      <w:pPr>
        <w:pStyle w:val="BodyA"/>
        <w:spacing w:after="0"/>
        <w:ind w:left="1440"/>
        <w:rPr>
          <w:rFonts w:ascii="Sylfaen" w:eastAsia="Cambria" w:hAnsi="Sylfaen" w:cs="Arial"/>
          <w:bCs/>
          <w:sz w:val="18"/>
          <w:szCs w:val="18"/>
        </w:rPr>
      </w:pPr>
      <w:r w:rsidRPr="000E0A5A">
        <w:rPr>
          <w:rFonts w:ascii="Sylfaen" w:hAnsi="Sylfaen"/>
          <w:color w:val="auto"/>
          <w:sz w:val="18"/>
          <w:szCs w:val="18"/>
        </w:rPr>
        <w:t xml:space="preserve">ეს სესია მოიცავს ბუდაპეშტის კონვენციის მე-2 თავის მე-2 </w:t>
      </w:r>
      <w:r w:rsidR="00AC786F">
        <w:rPr>
          <w:rFonts w:ascii="Sylfaen" w:hAnsi="Sylfaen"/>
          <w:color w:val="auto"/>
          <w:sz w:val="18"/>
          <w:szCs w:val="18"/>
        </w:rPr>
        <w:t>ნაწილის</w:t>
      </w:r>
      <w:r w:rsidRPr="000E0A5A">
        <w:rPr>
          <w:rFonts w:ascii="Sylfaen" w:hAnsi="Sylfaen"/>
          <w:color w:val="auto"/>
          <w:sz w:val="18"/>
          <w:szCs w:val="18"/>
        </w:rPr>
        <w:t xml:space="preserve"> 1-ელი, მე-2 და მე-3 </w:t>
      </w:r>
      <w:r w:rsidR="00AC786F">
        <w:rPr>
          <w:rFonts w:ascii="Sylfaen" w:hAnsi="Sylfaen"/>
          <w:color w:val="auto"/>
          <w:sz w:val="18"/>
          <w:szCs w:val="18"/>
        </w:rPr>
        <w:t>კარებით გათვალისწინებულ</w:t>
      </w:r>
      <w:r w:rsidRPr="000E0A5A">
        <w:rPr>
          <w:rFonts w:ascii="Sylfaen" w:hAnsi="Sylfaen"/>
          <w:color w:val="auto"/>
          <w:sz w:val="18"/>
          <w:szCs w:val="18"/>
        </w:rPr>
        <w:t xml:space="preserve"> </w:t>
      </w:r>
      <w:r w:rsidR="00AC786F">
        <w:rPr>
          <w:rFonts w:ascii="Sylfaen" w:hAnsi="Sylfaen"/>
          <w:color w:val="auto"/>
          <w:sz w:val="18"/>
          <w:szCs w:val="18"/>
        </w:rPr>
        <w:t>საპროცესო</w:t>
      </w:r>
      <w:r w:rsidR="00AC786F">
        <w:rPr>
          <w:rFonts w:ascii="Sylfaen" w:hAnsi="Sylfaen"/>
          <w:color w:val="auto"/>
          <w:sz w:val="18"/>
          <w:szCs w:val="18"/>
          <w:lang w:val="en-US"/>
        </w:rPr>
        <w:t xml:space="preserve"> </w:t>
      </w:r>
      <w:proofErr w:type="spellStart"/>
      <w:r w:rsidR="00AC786F">
        <w:rPr>
          <w:rFonts w:ascii="Sylfaen" w:hAnsi="Sylfaen"/>
          <w:color w:val="auto"/>
          <w:sz w:val="18"/>
          <w:szCs w:val="18"/>
          <w:lang w:val="en-US"/>
        </w:rPr>
        <w:t>სამარ</w:t>
      </w:r>
      <w:proofErr w:type="spellEnd"/>
      <w:r w:rsidR="00B76918">
        <w:rPr>
          <w:rFonts w:ascii="Sylfaen" w:hAnsi="Sylfaen"/>
          <w:color w:val="auto"/>
          <w:sz w:val="18"/>
          <w:szCs w:val="18"/>
        </w:rPr>
        <w:t>თლებრივ</w:t>
      </w:r>
      <w:r w:rsidR="00AC786F" w:rsidRPr="00AC786F">
        <w:rPr>
          <w:rFonts w:ascii="Sylfaen" w:hAnsi="Sylfaen"/>
          <w:color w:val="auto"/>
          <w:sz w:val="18"/>
          <w:szCs w:val="18"/>
        </w:rPr>
        <w:t xml:space="preserve"> დებულებებს.</w:t>
      </w:r>
    </w:p>
    <w:p w14:paraId="103C843B" w14:textId="77777777" w:rsidR="004A5C78" w:rsidRPr="000E0A5A" w:rsidRDefault="004A5C78" w:rsidP="004A5C78">
      <w:pPr>
        <w:pStyle w:val="BodyA"/>
        <w:spacing w:after="0"/>
        <w:rPr>
          <w:rFonts w:ascii="Sylfaen" w:eastAsia="Cambria" w:hAnsi="Sylfaen" w:cs="Arial"/>
          <w:bCs/>
          <w:sz w:val="18"/>
          <w:szCs w:val="18"/>
        </w:rPr>
      </w:pPr>
      <w:r w:rsidRPr="000E0A5A">
        <w:rPr>
          <w:rFonts w:ascii="Sylfaen" w:hAnsi="Sylfaen"/>
          <w:bCs/>
          <w:sz w:val="18"/>
          <w:szCs w:val="18"/>
        </w:rPr>
        <w:tab/>
      </w:r>
      <w:r w:rsidRPr="000E0A5A">
        <w:rPr>
          <w:rFonts w:ascii="Sylfaen" w:hAnsi="Sylfaen"/>
          <w:bCs/>
          <w:sz w:val="18"/>
          <w:szCs w:val="18"/>
        </w:rPr>
        <w:tab/>
        <w:t>ამ სესიაში განხილული იქნება შემდეგი თემები:</w:t>
      </w:r>
    </w:p>
    <w:p w14:paraId="7CA9732E" w14:textId="77777777" w:rsidR="004A5C78" w:rsidRPr="000E0A5A" w:rsidRDefault="004A5C78" w:rsidP="00DB4DE0">
      <w:pPr>
        <w:pStyle w:val="BodyA"/>
        <w:spacing w:after="0"/>
        <w:ind w:left="1440"/>
        <w:rPr>
          <w:rFonts w:ascii="Sylfaen" w:eastAsia="Cambria" w:hAnsi="Sylfaen" w:cs="Arial"/>
          <w:bCs/>
          <w:sz w:val="18"/>
          <w:szCs w:val="18"/>
        </w:rPr>
      </w:pPr>
    </w:p>
    <w:p w14:paraId="0BB4A68F" w14:textId="27597330" w:rsidR="004A5C78" w:rsidRPr="000E0A5A" w:rsidRDefault="004A5C78" w:rsidP="004A5C78">
      <w:pPr>
        <w:pStyle w:val="BodyA"/>
        <w:numPr>
          <w:ilvl w:val="0"/>
          <w:numId w:val="6"/>
        </w:numPr>
        <w:spacing w:after="0"/>
        <w:rPr>
          <w:rFonts w:ascii="Sylfaen" w:eastAsia="Cambria" w:hAnsi="Sylfaen" w:cs="Arial"/>
          <w:bCs/>
          <w:sz w:val="18"/>
          <w:szCs w:val="18"/>
        </w:rPr>
      </w:pPr>
      <w:r w:rsidRPr="000E0A5A">
        <w:rPr>
          <w:rFonts w:ascii="Sylfaen" w:hAnsi="Sylfaen"/>
          <w:bCs/>
          <w:sz w:val="18"/>
          <w:szCs w:val="18"/>
        </w:rPr>
        <w:t>საპროცესო უფლებამოსილების სფერო (მუხლი 14)</w:t>
      </w:r>
    </w:p>
    <w:p w14:paraId="2C667AF7" w14:textId="77777777" w:rsidR="004A5C78" w:rsidRPr="000E0A5A" w:rsidRDefault="004A5C78" w:rsidP="004A5C78">
      <w:pPr>
        <w:pStyle w:val="BodyA"/>
        <w:numPr>
          <w:ilvl w:val="0"/>
          <w:numId w:val="6"/>
        </w:numPr>
        <w:spacing w:after="0"/>
        <w:rPr>
          <w:rFonts w:ascii="Sylfaen" w:eastAsia="Cambria" w:hAnsi="Sylfaen" w:cs="Arial"/>
          <w:bCs/>
          <w:sz w:val="18"/>
          <w:szCs w:val="18"/>
        </w:rPr>
      </w:pPr>
      <w:r w:rsidRPr="000E0A5A">
        <w:rPr>
          <w:rFonts w:ascii="Sylfaen" w:hAnsi="Sylfaen"/>
          <w:bCs/>
          <w:sz w:val="18"/>
          <w:szCs w:val="18"/>
        </w:rPr>
        <w:t>პირობები და გარანტიები (მუხლი 15)</w:t>
      </w:r>
    </w:p>
    <w:p w14:paraId="7288265A" w14:textId="77777777" w:rsidR="004A5C78" w:rsidRPr="000E0A5A" w:rsidRDefault="004A5C78" w:rsidP="004A5C78">
      <w:pPr>
        <w:pStyle w:val="BodyA"/>
        <w:numPr>
          <w:ilvl w:val="0"/>
          <w:numId w:val="6"/>
        </w:numPr>
        <w:spacing w:after="0"/>
        <w:rPr>
          <w:rFonts w:ascii="Sylfaen" w:eastAsia="Cambria" w:hAnsi="Sylfaen" w:cs="Arial"/>
          <w:bCs/>
          <w:sz w:val="18"/>
          <w:szCs w:val="18"/>
        </w:rPr>
      </w:pPr>
      <w:r w:rsidRPr="000E0A5A">
        <w:rPr>
          <w:rFonts w:ascii="Sylfaen" w:hAnsi="Sylfaen"/>
          <w:sz w:val="18"/>
          <w:szCs w:val="18"/>
        </w:rPr>
        <w:t>შენახული კომპიუტერული მონაცემების დაჩქარებული დაცვა (მუხლი 16)</w:t>
      </w:r>
    </w:p>
    <w:p w14:paraId="6C34359E" w14:textId="77777777" w:rsidR="004A5C78" w:rsidRPr="000E0A5A" w:rsidRDefault="004A5C78" w:rsidP="004A5C78">
      <w:pPr>
        <w:pStyle w:val="BodyA"/>
        <w:numPr>
          <w:ilvl w:val="0"/>
          <w:numId w:val="6"/>
        </w:numPr>
        <w:spacing w:after="0"/>
        <w:rPr>
          <w:rFonts w:ascii="Sylfaen" w:eastAsia="Cambria" w:hAnsi="Sylfaen" w:cs="Arial"/>
          <w:bCs/>
          <w:sz w:val="18"/>
          <w:szCs w:val="18"/>
        </w:rPr>
      </w:pPr>
      <w:r w:rsidRPr="000E0A5A">
        <w:rPr>
          <w:rFonts w:ascii="Sylfaen" w:hAnsi="Sylfaen"/>
          <w:sz w:val="18"/>
          <w:szCs w:val="18"/>
        </w:rPr>
        <w:t>ტრაფიკის მონაცემების დაჩქარებული დაცვა და ნაწილობრივი გამჟღავნება (მუხლი 17)</w:t>
      </w:r>
    </w:p>
    <w:p w14:paraId="29F9D008" w14:textId="77777777" w:rsidR="004A5C78" w:rsidRPr="000E0A5A" w:rsidRDefault="004A5C78" w:rsidP="004A5C78">
      <w:pPr>
        <w:pStyle w:val="BodyA"/>
        <w:numPr>
          <w:ilvl w:val="0"/>
          <w:numId w:val="6"/>
        </w:numPr>
        <w:spacing w:after="0"/>
        <w:rPr>
          <w:rFonts w:ascii="Sylfaen" w:eastAsia="Cambria" w:hAnsi="Sylfaen" w:cs="Arial"/>
          <w:bCs/>
          <w:sz w:val="18"/>
          <w:szCs w:val="18"/>
        </w:rPr>
      </w:pPr>
      <w:r w:rsidRPr="000E0A5A">
        <w:rPr>
          <w:rFonts w:ascii="Sylfaen" w:hAnsi="Sylfaen"/>
          <w:sz w:val="18"/>
          <w:szCs w:val="18"/>
        </w:rPr>
        <w:t>ინფორმაციის გაცემის ბრძანება (მუხლი 18)</w:t>
      </w:r>
    </w:p>
    <w:p w14:paraId="6FAE9074" w14:textId="77777777" w:rsidR="004A5C78" w:rsidRPr="004F0016" w:rsidRDefault="004A5C78" w:rsidP="004A5C78">
      <w:pPr>
        <w:pStyle w:val="BodyA"/>
        <w:spacing w:after="0"/>
        <w:rPr>
          <w:rFonts w:ascii="Sylfaen" w:hAnsi="Sylfaen" w:cs="Arial"/>
          <w:sz w:val="18"/>
          <w:szCs w:val="18"/>
          <w:lang w:val="en-US"/>
        </w:rPr>
      </w:pPr>
    </w:p>
    <w:p w14:paraId="16E8B245" w14:textId="2DA4BD73" w:rsidR="004A5C78" w:rsidRPr="000E0A5A" w:rsidRDefault="004A5C78" w:rsidP="004A5C78">
      <w:pPr>
        <w:pStyle w:val="BodyA"/>
        <w:spacing w:after="0"/>
        <w:ind w:left="1440"/>
        <w:rPr>
          <w:rFonts w:ascii="Sylfaen" w:hAnsi="Sylfaen" w:cs="Arial"/>
          <w:sz w:val="18"/>
          <w:szCs w:val="18"/>
        </w:rPr>
      </w:pPr>
      <w:r w:rsidRPr="000E0A5A">
        <w:rPr>
          <w:rFonts w:ascii="Sylfaen" w:hAnsi="Sylfaen"/>
          <w:sz w:val="18"/>
          <w:szCs w:val="18"/>
        </w:rPr>
        <w:lastRenderedPageBreak/>
        <w:t xml:space="preserve">თითოეული საპროცესო უფლებამოსილების საკვანძო </w:t>
      </w:r>
      <w:r w:rsidR="00293330">
        <w:rPr>
          <w:rFonts w:ascii="Sylfaen" w:hAnsi="Sylfaen"/>
          <w:sz w:val="18"/>
          <w:szCs w:val="18"/>
        </w:rPr>
        <w:t>ცნებები</w:t>
      </w:r>
      <w:r w:rsidRPr="000E0A5A">
        <w:rPr>
          <w:rFonts w:ascii="Sylfaen" w:hAnsi="Sylfaen"/>
          <w:sz w:val="18"/>
          <w:szCs w:val="18"/>
        </w:rPr>
        <w:t xml:space="preserve"> და ელემენტები განხილული და განმარტებული უნდა იქნეს მონაწილეებისთვის.</w:t>
      </w:r>
    </w:p>
    <w:p w14:paraId="780BCBEB" w14:textId="77777777" w:rsidR="001A6932" w:rsidRPr="000E0A5A" w:rsidRDefault="001A6932">
      <w:pPr>
        <w:pStyle w:val="BodyA"/>
        <w:spacing w:after="0"/>
        <w:rPr>
          <w:rFonts w:ascii="Sylfaen" w:eastAsia="Cambria" w:hAnsi="Sylfaen" w:cs="Arial"/>
          <w:bCs/>
          <w:sz w:val="18"/>
          <w:szCs w:val="18"/>
        </w:rPr>
      </w:pPr>
      <w:r w:rsidRPr="000E0A5A">
        <w:rPr>
          <w:rFonts w:ascii="Sylfaen" w:hAnsi="Sylfaen"/>
          <w:sz w:val="18"/>
          <w:szCs w:val="18"/>
        </w:rPr>
        <w:tab/>
      </w:r>
    </w:p>
    <w:p w14:paraId="779AE1D1" w14:textId="7D941CBE" w:rsidR="001A6932" w:rsidRPr="000E0A5A" w:rsidRDefault="001A6932" w:rsidP="001A6932">
      <w:pPr>
        <w:pStyle w:val="BodyA"/>
        <w:spacing w:after="0"/>
        <w:ind w:left="1440"/>
        <w:rPr>
          <w:rFonts w:ascii="Sylfaen" w:eastAsia="Cambria" w:hAnsi="Sylfaen" w:cs="Arial"/>
          <w:bCs/>
          <w:sz w:val="18"/>
          <w:szCs w:val="18"/>
        </w:rPr>
      </w:pPr>
      <w:r w:rsidRPr="000E0A5A">
        <w:rPr>
          <w:rFonts w:ascii="Sylfaen" w:hAnsi="Sylfaen"/>
          <w:bCs/>
          <w:sz w:val="18"/>
          <w:szCs w:val="18"/>
        </w:rPr>
        <w:t xml:space="preserve">შეიძლება მოყვანილი იქნეს საქმის მაგალითები იმ </w:t>
      </w:r>
      <w:r w:rsidR="00293330">
        <w:rPr>
          <w:rFonts w:ascii="Sylfaen" w:hAnsi="Sylfaen"/>
          <w:bCs/>
          <w:sz w:val="18"/>
          <w:szCs w:val="18"/>
        </w:rPr>
        <w:t>ცნებების</w:t>
      </w:r>
      <w:r w:rsidR="00293330" w:rsidRPr="000E0A5A">
        <w:rPr>
          <w:rFonts w:ascii="Sylfaen" w:hAnsi="Sylfaen"/>
          <w:bCs/>
          <w:sz w:val="18"/>
          <w:szCs w:val="18"/>
        </w:rPr>
        <w:t xml:space="preserve"> </w:t>
      </w:r>
      <w:r w:rsidRPr="000E0A5A">
        <w:rPr>
          <w:rFonts w:ascii="Sylfaen" w:hAnsi="Sylfaen"/>
          <w:bCs/>
          <w:sz w:val="18"/>
          <w:szCs w:val="18"/>
        </w:rPr>
        <w:t>უფრო ღრმად გა</w:t>
      </w:r>
      <w:r w:rsidR="00515406">
        <w:rPr>
          <w:rFonts w:ascii="Sylfaen" w:hAnsi="Sylfaen"/>
          <w:bCs/>
          <w:sz w:val="18"/>
          <w:szCs w:val="18"/>
        </w:rPr>
        <w:t>ნ</w:t>
      </w:r>
      <w:r w:rsidRPr="000E0A5A">
        <w:rPr>
          <w:rFonts w:ascii="Sylfaen" w:hAnsi="Sylfaen"/>
          <w:bCs/>
          <w:sz w:val="18"/>
          <w:szCs w:val="18"/>
        </w:rPr>
        <w:t>სავრცობად და ასახსნელად, რომლებიც შეიძლება ახალი იყოს ზოგი, თუ არა ყველა მონაწილისთვის.</w:t>
      </w:r>
      <w:r w:rsidR="00DD6E78">
        <w:rPr>
          <w:rFonts w:ascii="Sylfaen" w:hAnsi="Sylfaen"/>
          <w:bCs/>
          <w:sz w:val="18"/>
          <w:szCs w:val="18"/>
        </w:rPr>
        <w:t xml:space="preserve"> </w:t>
      </w:r>
      <w:r w:rsidRPr="000E0A5A">
        <w:rPr>
          <w:rFonts w:ascii="Sylfaen" w:hAnsi="Sylfaen"/>
          <w:bCs/>
          <w:sz w:val="18"/>
          <w:szCs w:val="18"/>
        </w:rPr>
        <w:t xml:space="preserve">ეს უფრო გაზრდის მათ </w:t>
      </w:r>
      <w:r w:rsidR="005D4083">
        <w:rPr>
          <w:rFonts w:ascii="Sylfaen" w:hAnsi="Sylfaen"/>
          <w:bCs/>
          <w:sz w:val="18"/>
          <w:szCs w:val="18"/>
        </w:rPr>
        <w:t xml:space="preserve">მიერ </w:t>
      </w:r>
      <w:r w:rsidR="00293330">
        <w:rPr>
          <w:rFonts w:ascii="Sylfaen" w:hAnsi="Sylfaen"/>
          <w:bCs/>
          <w:sz w:val="18"/>
          <w:szCs w:val="18"/>
        </w:rPr>
        <w:t>ცნებების</w:t>
      </w:r>
      <w:r w:rsidR="005D4083" w:rsidRPr="000E0A5A">
        <w:rPr>
          <w:rFonts w:ascii="Sylfaen" w:hAnsi="Sylfaen"/>
          <w:bCs/>
          <w:sz w:val="18"/>
          <w:szCs w:val="18"/>
        </w:rPr>
        <w:t xml:space="preserve"> </w:t>
      </w:r>
      <w:r w:rsidRPr="000E0A5A">
        <w:rPr>
          <w:rFonts w:ascii="Sylfaen" w:hAnsi="Sylfaen"/>
          <w:bCs/>
          <w:sz w:val="18"/>
          <w:szCs w:val="18"/>
        </w:rPr>
        <w:t>აღქმას</w:t>
      </w:r>
      <w:r w:rsidR="00293330">
        <w:rPr>
          <w:rFonts w:ascii="Sylfaen" w:hAnsi="Sylfaen"/>
          <w:bCs/>
          <w:sz w:val="18"/>
          <w:szCs w:val="18"/>
        </w:rPr>
        <w:t>.</w:t>
      </w:r>
    </w:p>
    <w:p w14:paraId="0BD5FB0D" w14:textId="77777777" w:rsidR="006F34D3" w:rsidRPr="000E0A5A" w:rsidRDefault="006F34D3" w:rsidP="001A6932">
      <w:pPr>
        <w:pStyle w:val="BodyA"/>
        <w:spacing w:after="0"/>
        <w:ind w:left="1440"/>
        <w:rPr>
          <w:rFonts w:ascii="Sylfaen" w:eastAsia="Cambria" w:hAnsi="Sylfaen" w:cs="Arial"/>
          <w:bCs/>
          <w:sz w:val="18"/>
          <w:szCs w:val="18"/>
        </w:rPr>
      </w:pPr>
    </w:p>
    <w:p w14:paraId="2B0CD965" w14:textId="02CF5175" w:rsidR="006F34D3" w:rsidRPr="000E0A5A" w:rsidRDefault="006F34D3" w:rsidP="001A6932">
      <w:pPr>
        <w:pStyle w:val="BodyA"/>
        <w:spacing w:after="0"/>
        <w:ind w:left="1440"/>
        <w:rPr>
          <w:rFonts w:ascii="Sylfaen" w:eastAsia="Cambria" w:hAnsi="Sylfaen" w:cs="Arial"/>
          <w:bCs/>
          <w:sz w:val="18"/>
          <w:szCs w:val="18"/>
        </w:rPr>
      </w:pPr>
      <w:r w:rsidRPr="000E0A5A">
        <w:rPr>
          <w:rFonts w:ascii="Sylfaen" w:hAnsi="Sylfaen"/>
          <w:bCs/>
          <w:sz w:val="18"/>
          <w:szCs w:val="18"/>
        </w:rPr>
        <w:t xml:space="preserve">უპირატესობა ენიჭება რეგიონალურ და ადგილობრივ საქმეებს, რომ მონაწილეებმა უკეთ </w:t>
      </w:r>
      <w:r w:rsidR="005D4083">
        <w:rPr>
          <w:rFonts w:ascii="Sylfaen" w:hAnsi="Sylfaen"/>
          <w:bCs/>
          <w:sz w:val="18"/>
          <w:szCs w:val="18"/>
        </w:rPr>
        <w:t>გაიაზრონ</w:t>
      </w:r>
      <w:r w:rsidR="00293330">
        <w:rPr>
          <w:rFonts w:ascii="Sylfaen" w:hAnsi="Sylfaen"/>
          <w:bCs/>
          <w:sz w:val="18"/>
          <w:szCs w:val="18"/>
        </w:rPr>
        <w:t xml:space="preserve"> ისინი</w:t>
      </w:r>
      <w:r w:rsidRPr="000E0A5A">
        <w:rPr>
          <w:rFonts w:ascii="Sylfaen" w:hAnsi="Sylfaen"/>
          <w:bCs/>
          <w:sz w:val="18"/>
          <w:szCs w:val="18"/>
        </w:rPr>
        <w:t>.</w:t>
      </w:r>
    </w:p>
    <w:p w14:paraId="26FCCFF5" w14:textId="77777777" w:rsidR="001A6932" w:rsidRPr="000E0A5A" w:rsidRDefault="001A6932" w:rsidP="004A5C78">
      <w:pPr>
        <w:pStyle w:val="BodyA"/>
        <w:spacing w:after="0"/>
        <w:ind w:left="1440"/>
        <w:rPr>
          <w:rFonts w:ascii="Sylfaen" w:eastAsia="Cambria" w:hAnsi="Sylfaen" w:cs="Arial"/>
          <w:bCs/>
          <w:sz w:val="18"/>
          <w:szCs w:val="18"/>
        </w:rPr>
      </w:pPr>
    </w:p>
    <w:p w14:paraId="4BC2C2CB" w14:textId="77777777" w:rsidR="004A5C78" w:rsidRPr="000E0A5A" w:rsidRDefault="004A5C78" w:rsidP="00DB4DE0">
      <w:pPr>
        <w:pStyle w:val="BodyA"/>
        <w:spacing w:after="0"/>
        <w:ind w:left="1440"/>
        <w:rPr>
          <w:rFonts w:ascii="Sylfaen" w:eastAsia="Cambria" w:hAnsi="Sylfaen" w:cs="Arial"/>
          <w:bCs/>
          <w:sz w:val="18"/>
          <w:szCs w:val="18"/>
        </w:rPr>
      </w:pPr>
    </w:p>
    <w:p w14:paraId="09B7C8F4" w14:textId="77777777" w:rsidR="004A5C78" w:rsidRPr="000E0A5A" w:rsidRDefault="004A5C78" w:rsidP="00DB4DE0">
      <w:pPr>
        <w:pStyle w:val="BodyA"/>
        <w:spacing w:after="0"/>
        <w:ind w:left="1440"/>
        <w:rPr>
          <w:rFonts w:ascii="Sylfaen" w:eastAsia="Cambria" w:hAnsi="Sylfaen" w:cs="Arial"/>
          <w:bCs/>
          <w:sz w:val="18"/>
          <w:szCs w:val="18"/>
        </w:rPr>
      </w:pPr>
    </w:p>
    <w:p w14:paraId="6AA4FEFF" w14:textId="77777777" w:rsidR="00DB4DE0" w:rsidRPr="000E0A5A" w:rsidRDefault="00DB4DE0" w:rsidP="00DB4DE0">
      <w:pPr>
        <w:pStyle w:val="BodyA"/>
        <w:spacing w:after="0"/>
        <w:rPr>
          <w:rFonts w:ascii="Sylfaen" w:eastAsia="Cambria" w:hAnsi="Sylfaen" w:cs="Arial"/>
          <w:bCs/>
          <w:sz w:val="18"/>
          <w:szCs w:val="18"/>
        </w:rPr>
      </w:pPr>
    </w:p>
    <w:p w14:paraId="56D76BFB"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5:00</w:t>
      </w:r>
      <w:r w:rsidRPr="000E0A5A">
        <w:rPr>
          <w:rFonts w:ascii="Sylfaen" w:hAnsi="Sylfaen"/>
          <w:b/>
          <w:sz w:val="18"/>
          <w:szCs w:val="18"/>
        </w:rPr>
        <w:tab/>
      </w:r>
      <w:r w:rsidRPr="000E0A5A">
        <w:rPr>
          <w:rFonts w:ascii="Sylfaen" w:hAnsi="Sylfaen"/>
          <w:b/>
          <w:sz w:val="18"/>
          <w:szCs w:val="18"/>
        </w:rPr>
        <w:tab/>
        <w:t>მეორე დღის დასასრული</w:t>
      </w:r>
    </w:p>
    <w:p w14:paraId="215652E1" w14:textId="77777777" w:rsidR="00DB4DE0" w:rsidRPr="000E0A5A" w:rsidRDefault="00DB4DE0" w:rsidP="00DB4DE0">
      <w:pPr>
        <w:pStyle w:val="BodyA"/>
        <w:spacing w:after="0"/>
        <w:rPr>
          <w:rFonts w:ascii="Sylfaen" w:eastAsia="Cambria" w:hAnsi="Sylfaen" w:cs="Arial"/>
          <w:bCs/>
          <w:sz w:val="18"/>
          <w:szCs w:val="18"/>
        </w:rPr>
      </w:pPr>
    </w:p>
    <w:p w14:paraId="07B63B49" w14:textId="77777777" w:rsidR="00DB4DE0" w:rsidRPr="000E0A5A" w:rsidRDefault="00DB4DE0" w:rsidP="00DB4DE0">
      <w:pPr>
        <w:pStyle w:val="BodyA"/>
        <w:spacing w:after="0"/>
        <w:rPr>
          <w:rFonts w:ascii="Sylfaen" w:eastAsia="Cambria" w:hAnsi="Sylfaen" w:cs="Arial"/>
          <w:bCs/>
          <w:sz w:val="18"/>
          <w:szCs w:val="18"/>
        </w:rPr>
      </w:pPr>
    </w:p>
    <w:p w14:paraId="750D262D" w14:textId="77777777" w:rsidR="00DB4DE0" w:rsidRPr="000E0A5A" w:rsidRDefault="00DB4DE0" w:rsidP="00DB4DE0">
      <w:pPr>
        <w:pStyle w:val="BodyA"/>
        <w:spacing w:after="0"/>
        <w:rPr>
          <w:rFonts w:ascii="Sylfaen" w:eastAsia="Cambria" w:hAnsi="Sylfaen" w:cs="Arial"/>
          <w:b/>
          <w:sz w:val="18"/>
          <w:szCs w:val="18"/>
        </w:rPr>
      </w:pPr>
    </w:p>
    <w:p w14:paraId="147E7134" w14:textId="77777777" w:rsidR="00DB4DE0" w:rsidRPr="000E0A5A" w:rsidRDefault="00DB4DE0" w:rsidP="00DB4DE0">
      <w:pPr>
        <w:pStyle w:val="BodyA"/>
        <w:spacing w:after="0"/>
        <w:rPr>
          <w:rFonts w:ascii="Sylfaen" w:eastAsia="Cambria" w:hAnsi="Sylfaen" w:cs="Arial"/>
          <w:b/>
          <w:sz w:val="18"/>
          <w:szCs w:val="18"/>
        </w:rPr>
      </w:pPr>
    </w:p>
    <w:p w14:paraId="51C99E3F" w14:textId="77777777" w:rsidR="00DB4DE0" w:rsidRPr="000E0A5A" w:rsidRDefault="00DB4DE0" w:rsidP="00DB4DE0">
      <w:pPr>
        <w:pStyle w:val="BodyA"/>
        <w:spacing w:after="0"/>
        <w:rPr>
          <w:rFonts w:ascii="Sylfaen" w:eastAsia="Cambria" w:hAnsi="Sylfaen" w:cs="Arial"/>
          <w:b/>
          <w:sz w:val="18"/>
          <w:szCs w:val="18"/>
          <w:u w:val="single"/>
        </w:rPr>
      </w:pPr>
      <w:r w:rsidRPr="000E0A5A">
        <w:rPr>
          <w:rFonts w:ascii="Sylfaen" w:hAnsi="Sylfaen"/>
          <w:b/>
          <w:sz w:val="18"/>
          <w:szCs w:val="18"/>
          <w:u w:val="single"/>
        </w:rPr>
        <w:t>მესამე დღე</w:t>
      </w:r>
    </w:p>
    <w:p w14:paraId="3EC8C63B" w14:textId="77777777" w:rsidR="00DB4DE0" w:rsidRPr="000E0A5A" w:rsidRDefault="00DB4DE0" w:rsidP="00DB4DE0">
      <w:pPr>
        <w:pStyle w:val="BodyA"/>
        <w:spacing w:after="0"/>
        <w:rPr>
          <w:rFonts w:ascii="Sylfaen" w:eastAsia="Cambria" w:hAnsi="Sylfaen" w:cs="Arial"/>
          <w:b/>
          <w:sz w:val="18"/>
          <w:szCs w:val="18"/>
        </w:rPr>
      </w:pPr>
    </w:p>
    <w:p w14:paraId="37699C20" w14:textId="77777777" w:rsidR="00DB4DE0" w:rsidRPr="000E0A5A" w:rsidRDefault="00DB4DE0" w:rsidP="00DB4DE0">
      <w:pPr>
        <w:pStyle w:val="BodyA"/>
        <w:spacing w:after="0"/>
        <w:rPr>
          <w:rFonts w:ascii="Sylfaen" w:eastAsia="Cambria" w:hAnsi="Sylfaen" w:cs="Arial"/>
          <w:b/>
          <w:sz w:val="18"/>
          <w:szCs w:val="18"/>
        </w:rPr>
      </w:pPr>
    </w:p>
    <w:p w14:paraId="69975788" w14:textId="74D38DAE"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9:00</w:t>
      </w:r>
      <w:r w:rsidRPr="000E0A5A">
        <w:rPr>
          <w:rFonts w:ascii="Sylfaen" w:hAnsi="Sylfaen"/>
          <w:b/>
          <w:sz w:val="18"/>
          <w:szCs w:val="18"/>
        </w:rPr>
        <w:tab/>
      </w:r>
      <w:r w:rsidRPr="000E0A5A">
        <w:rPr>
          <w:rFonts w:ascii="Sylfaen" w:hAnsi="Sylfaen"/>
          <w:b/>
          <w:sz w:val="18"/>
          <w:szCs w:val="18"/>
        </w:rPr>
        <w:tab/>
        <w:t>12. ბუდაპეშტის კონვენციი</w:t>
      </w:r>
      <w:r w:rsidR="00293330">
        <w:rPr>
          <w:rFonts w:ascii="Sylfaen" w:hAnsi="Sylfaen"/>
          <w:b/>
          <w:sz w:val="18"/>
          <w:szCs w:val="18"/>
        </w:rPr>
        <w:t>თ გათვალისწინებული</w:t>
      </w:r>
      <w:r w:rsidRPr="000E0A5A">
        <w:rPr>
          <w:rFonts w:ascii="Sylfaen" w:hAnsi="Sylfaen"/>
          <w:b/>
          <w:sz w:val="18"/>
          <w:szCs w:val="18"/>
        </w:rPr>
        <w:t xml:space="preserve"> საპროცესო უფლებამოსილებ</w:t>
      </w:r>
      <w:r w:rsidR="00293330">
        <w:rPr>
          <w:rFonts w:ascii="Sylfaen" w:hAnsi="Sylfaen"/>
          <w:b/>
          <w:sz w:val="18"/>
          <w:szCs w:val="18"/>
        </w:rPr>
        <w:t>ები</w:t>
      </w:r>
    </w:p>
    <w:p w14:paraId="6E05E96D" w14:textId="35A924F7" w:rsidR="00983418" w:rsidRPr="000E0A5A" w:rsidRDefault="004F0016" w:rsidP="004004B9">
      <w:pPr>
        <w:pStyle w:val="BodyA"/>
        <w:tabs>
          <w:tab w:val="left" w:pos="3110"/>
        </w:tabs>
        <w:spacing w:after="0"/>
        <w:ind w:left="1495"/>
        <w:rPr>
          <w:rFonts w:ascii="Sylfaen" w:eastAsia="Cambria" w:hAnsi="Sylfaen" w:cs="Arial"/>
          <w:b/>
          <w:sz w:val="18"/>
          <w:szCs w:val="18"/>
        </w:rPr>
      </w:pPr>
      <w:r>
        <w:rPr>
          <w:rFonts w:ascii="Sylfaen" w:hAnsi="Sylfaen"/>
          <w:b/>
          <w:sz w:val="18"/>
          <w:szCs w:val="18"/>
        </w:rPr>
        <w:t>(1,</w:t>
      </w:r>
      <w:r w:rsidR="00DB4DE0" w:rsidRPr="000E0A5A">
        <w:rPr>
          <w:rFonts w:ascii="Sylfaen" w:hAnsi="Sylfaen"/>
          <w:b/>
          <w:sz w:val="18"/>
          <w:szCs w:val="18"/>
        </w:rPr>
        <w:t>5 სთ.)</w:t>
      </w:r>
    </w:p>
    <w:p w14:paraId="73D8DF73" w14:textId="2D8A7FB8" w:rsidR="00DB4DE0" w:rsidRPr="00DD33C4" w:rsidRDefault="00DD33C4" w:rsidP="004004B9">
      <w:pPr>
        <w:pStyle w:val="BodyA"/>
        <w:tabs>
          <w:tab w:val="left" w:pos="3110"/>
        </w:tabs>
        <w:spacing w:after="0"/>
        <w:ind w:left="1495"/>
        <w:rPr>
          <w:rFonts w:ascii="Sylfaen" w:eastAsia="Cambria" w:hAnsi="Sylfaen" w:cs="Arial"/>
          <w:b/>
          <w:i/>
          <w:sz w:val="18"/>
          <w:szCs w:val="18"/>
        </w:rPr>
      </w:pPr>
      <w:r>
        <w:rPr>
          <w:rFonts w:ascii="Sylfaen" w:hAnsi="Sylfaen"/>
          <w:b/>
          <w:sz w:val="18"/>
          <w:szCs w:val="18"/>
        </w:rPr>
        <w:tab/>
      </w:r>
      <w:r w:rsidR="00983418" w:rsidRPr="00DD33C4">
        <w:rPr>
          <w:rFonts w:ascii="Sylfaen" w:hAnsi="Sylfaen"/>
          <w:b/>
          <w:i/>
          <w:sz w:val="18"/>
          <w:szCs w:val="18"/>
        </w:rPr>
        <w:t>წარადგენს ევროპის საბჭოს ექსპერტი</w:t>
      </w:r>
      <w:r w:rsidR="00983418" w:rsidRPr="00DD33C4">
        <w:rPr>
          <w:rFonts w:ascii="Sylfaen" w:hAnsi="Sylfaen"/>
          <w:b/>
          <w:i/>
          <w:sz w:val="18"/>
          <w:szCs w:val="18"/>
        </w:rPr>
        <w:tab/>
      </w:r>
    </w:p>
    <w:p w14:paraId="62012B7F" w14:textId="77777777" w:rsidR="004004B9" w:rsidRPr="000E0A5A" w:rsidRDefault="004004B9" w:rsidP="004004B9">
      <w:pPr>
        <w:pStyle w:val="BodyA"/>
        <w:tabs>
          <w:tab w:val="left" w:pos="3110"/>
        </w:tabs>
        <w:spacing w:after="0"/>
        <w:ind w:left="1495"/>
        <w:rPr>
          <w:rFonts w:ascii="Sylfaen" w:eastAsia="Cambria" w:hAnsi="Sylfaen" w:cs="Arial"/>
          <w:b/>
          <w:sz w:val="18"/>
          <w:szCs w:val="18"/>
        </w:rPr>
      </w:pPr>
    </w:p>
    <w:p w14:paraId="61EE968E" w14:textId="77777777" w:rsidR="00DB4DE0" w:rsidRPr="000E0A5A" w:rsidRDefault="00DB4DE0" w:rsidP="00DB4DE0">
      <w:pPr>
        <w:pStyle w:val="BodyA"/>
        <w:spacing w:after="0"/>
        <w:rPr>
          <w:rFonts w:ascii="Sylfaen" w:eastAsia="Cambria" w:hAnsi="Sylfaen" w:cs="Arial"/>
          <w:b/>
          <w:sz w:val="18"/>
          <w:szCs w:val="18"/>
        </w:rPr>
      </w:pPr>
    </w:p>
    <w:p w14:paraId="1912A340" w14:textId="77777777" w:rsidR="00DB4DE0" w:rsidRPr="000E0A5A" w:rsidRDefault="00DB4DE0" w:rsidP="00DB4DE0">
      <w:pPr>
        <w:pStyle w:val="BodyA"/>
        <w:spacing w:after="0"/>
        <w:ind w:left="1440"/>
        <w:rPr>
          <w:rFonts w:ascii="Sylfaen" w:eastAsia="Cambria" w:hAnsi="Sylfaen" w:cs="Arial"/>
          <w:bCs/>
          <w:color w:val="FF0000"/>
          <w:sz w:val="18"/>
          <w:szCs w:val="18"/>
        </w:rPr>
      </w:pPr>
      <w:r w:rsidRPr="000E0A5A">
        <w:rPr>
          <w:rFonts w:ascii="Sylfaen" w:hAnsi="Sylfaen"/>
          <w:bCs/>
          <w:color w:val="FF0000"/>
          <w:sz w:val="18"/>
          <w:szCs w:val="18"/>
        </w:rPr>
        <w:t>ნაწილი 2 – ჩხრეკა და ამოღება, რეალურ დროში შეგროვება, გადაჭერა</w:t>
      </w:r>
    </w:p>
    <w:p w14:paraId="7B0D83AC" w14:textId="77777777" w:rsidR="004004B9" w:rsidRPr="000E0A5A" w:rsidRDefault="004004B9" w:rsidP="00DB4DE0">
      <w:pPr>
        <w:pStyle w:val="BodyA"/>
        <w:spacing w:after="0"/>
        <w:ind w:left="1440"/>
        <w:rPr>
          <w:rFonts w:ascii="Sylfaen" w:eastAsia="Cambria" w:hAnsi="Sylfaen" w:cs="Arial"/>
          <w:bCs/>
          <w:sz w:val="18"/>
          <w:szCs w:val="18"/>
        </w:rPr>
      </w:pPr>
    </w:p>
    <w:p w14:paraId="50814AE1" w14:textId="0B53C269" w:rsidR="004004B9" w:rsidRPr="000E0A5A" w:rsidRDefault="004004B9" w:rsidP="004004B9">
      <w:pPr>
        <w:pStyle w:val="BodyA"/>
        <w:spacing w:after="0"/>
        <w:ind w:left="1440"/>
        <w:rPr>
          <w:rFonts w:ascii="Sylfaen" w:eastAsia="Cambria" w:hAnsi="Sylfaen" w:cs="Arial"/>
          <w:bCs/>
          <w:sz w:val="18"/>
          <w:szCs w:val="18"/>
        </w:rPr>
      </w:pPr>
      <w:r w:rsidRPr="000E0A5A">
        <w:rPr>
          <w:rFonts w:ascii="Sylfaen" w:hAnsi="Sylfaen"/>
          <w:color w:val="auto"/>
          <w:sz w:val="18"/>
          <w:szCs w:val="18"/>
        </w:rPr>
        <w:t xml:space="preserve">ეს სესია მოიცავს კონვენციის მე-2 თავის მე-2 </w:t>
      </w:r>
      <w:r w:rsidR="00293330">
        <w:rPr>
          <w:rFonts w:ascii="Sylfaen" w:hAnsi="Sylfaen"/>
          <w:color w:val="auto"/>
          <w:sz w:val="18"/>
          <w:szCs w:val="18"/>
        </w:rPr>
        <w:t>ნაწილის</w:t>
      </w:r>
      <w:r w:rsidRPr="000E0A5A">
        <w:rPr>
          <w:rFonts w:ascii="Sylfaen" w:hAnsi="Sylfaen"/>
          <w:color w:val="auto"/>
          <w:sz w:val="18"/>
          <w:szCs w:val="18"/>
        </w:rPr>
        <w:t xml:space="preserve"> მე-4 და მე-5 </w:t>
      </w:r>
      <w:r w:rsidR="00293330">
        <w:rPr>
          <w:rFonts w:ascii="Sylfaen" w:hAnsi="Sylfaen"/>
          <w:color w:val="auto"/>
          <w:sz w:val="18"/>
          <w:szCs w:val="18"/>
        </w:rPr>
        <w:t xml:space="preserve">კარებით გათვალისწინებულ </w:t>
      </w:r>
      <w:r w:rsidR="00293330" w:rsidRPr="00293330">
        <w:rPr>
          <w:rFonts w:ascii="Sylfaen" w:hAnsi="Sylfaen"/>
          <w:color w:val="auto"/>
          <w:sz w:val="18"/>
          <w:szCs w:val="18"/>
        </w:rPr>
        <w:t>საპროცესო</w:t>
      </w:r>
      <w:r w:rsidR="00293330" w:rsidRPr="00293330">
        <w:rPr>
          <w:rFonts w:ascii="Sylfaen" w:hAnsi="Sylfaen"/>
          <w:color w:val="auto"/>
          <w:sz w:val="18"/>
          <w:szCs w:val="18"/>
          <w:lang w:val="en-US"/>
        </w:rPr>
        <w:t xml:space="preserve"> </w:t>
      </w:r>
      <w:proofErr w:type="spellStart"/>
      <w:r w:rsidR="003C7DBD">
        <w:rPr>
          <w:rFonts w:ascii="Sylfaen" w:hAnsi="Sylfaen"/>
          <w:color w:val="auto"/>
          <w:sz w:val="18"/>
          <w:szCs w:val="18"/>
          <w:lang w:val="en-US"/>
        </w:rPr>
        <w:t>სამარ</w:t>
      </w:r>
      <w:proofErr w:type="spellEnd"/>
      <w:r w:rsidR="0063747D">
        <w:rPr>
          <w:rFonts w:ascii="Sylfaen" w:hAnsi="Sylfaen"/>
          <w:color w:val="auto"/>
          <w:sz w:val="18"/>
          <w:szCs w:val="18"/>
        </w:rPr>
        <w:t>თლებრივ</w:t>
      </w:r>
      <w:r w:rsidR="00293330" w:rsidRPr="00293330">
        <w:rPr>
          <w:rFonts w:ascii="Sylfaen" w:hAnsi="Sylfaen"/>
          <w:color w:val="auto"/>
          <w:sz w:val="18"/>
          <w:szCs w:val="18"/>
        </w:rPr>
        <w:t xml:space="preserve"> დებულებებს.</w:t>
      </w:r>
    </w:p>
    <w:p w14:paraId="0B227B13" w14:textId="77777777" w:rsidR="004004B9" w:rsidRPr="000E0A5A" w:rsidRDefault="004004B9" w:rsidP="004004B9">
      <w:pPr>
        <w:pStyle w:val="BodyA"/>
        <w:spacing w:after="0"/>
        <w:rPr>
          <w:rFonts w:ascii="Sylfaen" w:eastAsia="Cambria" w:hAnsi="Sylfaen" w:cs="Arial"/>
          <w:bCs/>
          <w:sz w:val="18"/>
          <w:szCs w:val="18"/>
        </w:rPr>
      </w:pPr>
    </w:p>
    <w:p w14:paraId="44D83981" w14:textId="4A669643" w:rsidR="004004B9" w:rsidRPr="000E0A5A" w:rsidRDefault="004004B9" w:rsidP="004004B9">
      <w:pPr>
        <w:spacing w:beforeLines="20" w:before="48" w:after="20" w:line="280" w:lineRule="exact"/>
        <w:ind w:left="1440"/>
        <w:rPr>
          <w:rFonts w:ascii="Sylfaen" w:hAnsi="Sylfaen" w:cs="Arial"/>
          <w:sz w:val="18"/>
          <w:szCs w:val="18"/>
        </w:rPr>
      </w:pPr>
      <w:r w:rsidRPr="000E0A5A">
        <w:rPr>
          <w:rFonts w:ascii="Sylfaen" w:hAnsi="Sylfaen"/>
          <w:sz w:val="18"/>
          <w:szCs w:val="18"/>
        </w:rPr>
        <w:t>a</w:t>
      </w:r>
      <w:r w:rsidR="00293330">
        <w:rPr>
          <w:rFonts w:ascii="Sylfaen" w:hAnsi="Sylfaen"/>
          <w:sz w:val="18"/>
          <w:szCs w:val="18"/>
        </w:rPr>
        <w:t>.</w:t>
      </w:r>
      <w:r w:rsidRPr="000E0A5A">
        <w:rPr>
          <w:rFonts w:ascii="Sylfaen" w:hAnsi="Sylfaen"/>
          <w:sz w:val="18"/>
          <w:szCs w:val="18"/>
        </w:rPr>
        <w:t xml:space="preserve"> შენახული კომპიუტერული მონაცემების ჩხრეკა და ამოღება (მუხლი 19)</w:t>
      </w:r>
    </w:p>
    <w:p w14:paraId="3622ED25" w14:textId="5C9F6793" w:rsidR="004004B9" w:rsidRPr="000E0A5A" w:rsidRDefault="004004B9" w:rsidP="004004B9">
      <w:pPr>
        <w:spacing w:beforeLines="20" w:before="48" w:after="20" w:line="280" w:lineRule="exact"/>
        <w:rPr>
          <w:rFonts w:ascii="Sylfaen" w:hAnsi="Sylfaen" w:cs="Arial"/>
          <w:sz w:val="18"/>
          <w:szCs w:val="18"/>
        </w:rPr>
      </w:pPr>
      <w:r w:rsidRPr="000E0A5A">
        <w:rPr>
          <w:rFonts w:ascii="Sylfaen" w:hAnsi="Sylfaen"/>
          <w:sz w:val="18"/>
          <w:szCs w:val="18"/>
        </w:rPr>
        <w:tab/>
      </w:r>
      <w:r w:rsidRPr="000E0A5A">
        <w:rPr>
          <w:rFonts w:ascii="Sylfaen" w:hAnsi="Sylfaen"/>
          <w:sz w:val="18"/>
          <w:szCs w:val="18"/>
        </w:rPr>
        <w:tab/>
        <w:t>b</w:t>
      </w:r>
      <w:r w:rsidR="00293330">
        <w:rPr>
          <w:rFonts w:ascii="Sylfaen" w:hAnsi="Sylfaen"/>
          <w:sz w:val="18"/>
          <w:szCs w:val="18"/>
        </w:rPr>
        <w:t>.</w:t>
      </w:r>
      <w:r w:rsidRPr="000E0A5A">
        <w:rPr>
          <w:rFonts w:ascii="Sylfaen" w:hAnsi="Sylfaen"/>
          <w:sz w:val="18"/>
          <w:szCs w:val="18"/>
        </w:rPr>
        <w:t xml:space="preserve"> ტრაფიკის მონაცემების რეალურ დროში შეგროვება (მუხლი 20)</w:t>
      </w:r>
    </w:p>
    <w:p w14:paraId="74F071C4" w14:textId="77777777" w:rsidR="004004B9" w:rsidRPr="000E0A5A" w:rsidRDefault="004004B9" w:rsidP="004004B9">
      <w:pPr>
        <w:spacing w:beforeLines="20" w:before="48" w:after="24" w:line="280" w:lineRule="exact"/>
        <w:rPr>
          <w:rFonts w:ascii="Sylfaen" w:hAnsi="Sylfaen" w:cs="Arial"/>
          <w:sz w:val="18"/>
          <w:szCs w:val="18"/>
        </w:rPr>
      </w:pPr>
      <w:r w:rsidRPr="000E0A5A">
        <w:rPr>
          <w:rFonts w:ascii="Sylfaen" w:hAnsi="Sylfaen"/>
          <w:sz w:val="18"/>
          <w:szCs w:val="18"/>
        </w:rPr>
        <w:tab/>
      </w:r>
      <w:r w:rsidRPr="000E0A5A">
        <w:rPr>
          <w:rFonts w:ascii="Sylfaen" w:hAnsi="Sylfaen"/>
          <w:sz w:val="18"/>
          <w:szCs w:val="18"/>
        </w:rPr>
        <w:tab/>
        <w:t>c. შინაარსობრივი მონაცემების გადაჭერა (მუხლი 21)</w:t>
      </w:r>
    </w:p>
    <w:p w14:paraId="4749576D" w14:textId="77777777" w:rsidR="00DB4DE0" w:rsidRPr="000E0A5A" w:rsidRDefault="00DB4DE0" w:rsidP="00DB4DE0">
      <w:pPr>
        <w:pStyle w:val="BodyA"/>
        <w:spacing w:after="0"/>
        <w:ind w:left="1440"/>
        <w:rPr>
          <w:rFonts w:ascii="Sylfaen" w:eastAsia="Cambria" w:hAnsi="Sylfaen" w:cs="Arial"/>
          <w:bCs/>
          <w:sz w:val="18"/>
          <w:szCs w:val="18"/>
        </w:rPr>
      </w:pPr>
    </w:p>
    <w:p w14:paraId="63ABC7BD" w14:textId="6724329A" w:rsidR="00DB4DE0" w:rsidRPr="000E0A5A" w:rsidRDefault="00DB4DE0" w:rsidP="00DB4DE0">
      <w:pPr>
        <w:pStyle w:val="BodyA"/>
        <w:spacing w:after="0"/>
        <w:ind w:left="1440"/>
        <w:rPr>
          <w:rFonts w:ascii="Sylfaen" w:eastAsia="Cambria" w:hAnsi="Sylfaen" w:cs="Arial"/>
          <w:bCs/>
          <w:sz w:val="18"/>
          <w:szCs w:val="18"/>
        </w:rPr>
      </w:pPr>
      <w:r w:rsidRPr="000E0A5A">
        <w:rPr>
          <w:rFonts w:ascii="Sylfaen" w:hAnsi="Sylfaen"/>
          <w:bCs/>
          <w:sz w:val="18"/>
          <w:szCs w:val="18"/>
        </w:rPr>
        <w:tab/>
        <w:t xml:space="preserve">ამ სესიაში შეიძლება ასევე განხილული იქნეს მე-3 </w:t>
      </w:r>
      <w:r w:rsidR="00293330">
        <w:rPr>
          <w:rFonts w:ascii="Sylfaen" w:hAnsi="Sylfaen"/>
          <w:bCs/>
          <w:sz w:val="18"/>
          <w:szCs w:val="18"/>
        </w:rPr>
        <w:t>ნაწილის</w:t>
      </w:r>
      <w:r w:rsidRPr="000E0A5A">
        <w:rPr>
          <w:rFonts w:ascii="Sylfaen" w:hAnsi="Sylfaen"/>
          <w:bCs/>
          <w:sz w:val="18"/>
          <w:szCs w:val="18"/>
        </w:rPr>
        <w:t xml:space="preserve"> 22-ე მუხლი</w:t>
      </w:r>
      <w:r w:rsidR="00D840A4">
        <w:rPr>
          <w:rFonts w:ascii="Sylfaen" w:hAnsi="Sylfaen"/>
          <w:bCs/>
          <w:sz w:val="18"/>
          <w:szCs w:val="18"/>
        </w:rPr>
        <w:t xml:space="preserve">თ გათვალისწინებული </w:t>
      </w:r>
      <w:r w:rsidR="00D840A4" w:rsidRPr="000E0A5A">
        <w:rPr>
          <w:rFonts w:ascii="Sylfaen" w:hAnsi="Sylfaen"/>
          <w:bCs/>
          <w:sz w:val="18"/>
          <w:szCs w:val="18"/>
        </w:rPr>
        <w:t>იურისდიქციის თემა</w:t>
      </w:r>
      <w:r w:rsidRPr="000E0A5A">
        <w:rPr>
          <w:rFonts w:ascii="Sylfaen" w:hAnsi="Sylfaen"/>
          <w:bCs/>
          <w:sz w:val="18"/>
          <w:szCs w:val="18"/>
        </w:rPr>
        <w:t>, ვინაიდან ის ეხება საპროცესო უფლებამოსილებ</w:t>
      </w:r>
      <w:r w:rsidR="00D840A4">
        <w:rPr>
          <w:rFonts w:ascii="Sylfaen" w:hAnsi="Sylfaen"/>
          <w:bCs/>
          <w:sz w:val="18"/>
          <w:szCs w:val="18"/>
        </w:rPr>
        <w:t>ებს</w:t>
      </w:r>
      <w:r w:rsidRPr="000E0A5A">
        <w:rPr>
          <w:rFonts w:ascii="Sylfaen" w:hAnsi="Sylfaen"/>
          <w:bCs/>
          <w:sz w:val="18"/>
          <w:szCs w:val="18"/>
        </w:rPr>
        <w:t>.</w:t>
      </w:r>
    </w:p>
    <w:p w14:paraId="501A8104" w14:textId="77777777" w:rsidR="001A6932" w:rsidRPr="000E0A5A" w:rsidRDefault="001A6932" w:rsidP="00DB4DE0">
      <w:pPr>
        <w:pStyle w:val="BodyA"/>
        <w:spacing w:after="0"/>
        <w:ind w:left="1440"/>
        <w:rPr>
          <w:rFonts w:ascii="Sylfaen" w:eastAsia="Cambria" w:hAnsi="Sylfaen" w:cs="Arial"/>
          <w:bCs/>
          <w:sz w:val="18"/>
          <w:szCs w:val="18"/>
        </w:rPr>
      </w:pPr>
    </w:p>
    <w:p w14:paraId="23D44AC0" w14:textId="18D13D4B" w:rsidR="005E433E" w:rsidRPr="000E0A5A" w:rsidRDefault="001A6932" w:rsidP="00840584">
      <w:pPr>
        <w:pStyle w:val="BodyA"/>
        <w:spacing w:after="0"/>
        <w:ind w:left="1440"/>
        <w:rPr>
          <w:rFonts w:ascii="Sylfaen" w:eastAsia="Cambria" w:hAnsi="Sylfaen" w:cs="Arial"/>
          <w:bCs/>
          <w:sz w:val="18"/>
          <w:szCs w:val="18"/>
        </w:rPr>
      </w:pPr>
      <w:r w:rsidRPr="000E0A5A">
        <w:rPr>
          <w:rFonts w:ascii="Sylfaen" w:hAnsi="Sylfaen"/>
          <w:bCs/>
          <w:sz w:val="18"/>
          <w:szCs w:val="18"/>
        </w:rPr>
        <w:tab/>
        <w:t xml:space="preserve">შეიძლება მოყვანილი იქნეს საქმის მაგალითები იმ </w:t>
      </w:r>
      <w:r w:rsidR="00D840A4">
        <w:rPr>
          <w:rFonts w:ascii="Sylfaen" w:hAnsi="Sylfaen"/>
          <w:bCs/>
          <w:sz w:val="18"/>
          <w:szCs w:val="18"/>
        </w:rPr>
        <w:t>ცნებების</w:t>
      </w:r>
      <w:r w:rsidRPr="000E0A5A">
        <w:rPr>
          <w:rFonts w:ascii="Sylfaen" w:hAnsi="Sylfaen"/>
          <w:bCs/>
          <w:sz w:val="18"/>
          <w:szCs w:val="18"/>
        </w:rPr>
        <w:t xml:space="preserve"> უფრო ღრმად გა</w:t>
      </w:r>
      <w:r w:rsidR="00515406">
        <w:rPr>
          <w:rFonts w:ascii="Sylfaen" w:hAnsi="Sylfaen"/>
          <w:bCs/>
          <w:sz w:val="18"/>
          <w:szCs w:val="18"/>
        </w:rPr>
        <w:t>ნ</w:t>
      </w:r>
      <w:r w:rsidRPr="000E0A5A">
        <w:rPr>
          <w:rFonts w:ascii="Sylfaen" w:hAnsi="Sylfaen"/>
          <w:bCs/>
          <w:sz w:val="18"/>
          <w:szCs w:val="18"/>
        </w:rPr>
        <w:t>სავრცობად და ასახსნელად, რომლებიც შეიძლება ახალი იყოს ზოგი, თუ არა</w:t>
      </w:r>
      <w:r w:rsidR="00D840A4">
        <w:rPr>
          <w:rFonts w:ascii="Sylfaen" w:hAnsi="Sylfaen"/>
          <w:bCs/>
          <w:sz w:val="18"/>
          <w:szCs w:val="18"/>
        </w:rPr>
        <w:t xml:space="preserve"> </w:t>
      </w:r>
      <w:r w:rsidRPr="000E0A5A">
        <w:rPr>
          <w:rFonts w:ascii="Sylfaen" w:hAnsi="Sylfaen"/>
          <w:bCs/>
          <w:sz w:val="18"/>
          <w:szCs w:val="18"/>
        </w:rPr>
        <w:t xml:space="preserve">ყველა მონაწილისთვის. ეს უფრო გაზრდის მათ </w:t>
      </w:r>
      <w:r w:rsidR="005D4083">
        <w:rPr>
          <w:rFonts w:ascii="Sylfaen" w:hAnsi="Sylfaen"/>
          <w:bCs/>
          <w:sz w:val="18"/>
          <w:szCs w:val="18"/>
        </w:rPr>
        <w:t xml:space="preserve">მიერ </w:t>
      </w:r>
      <w:r w:rsidR="00D840A4">
        <w:rPr>
          <w:rFonts w:ascii="Sylfaen" w:hAnsi="Sylfaen"/>
          <w:bCs/>
          <w:sz w:val="18"/>
          <w:szCs w:val="18"/>
        </w:rPr>
        <w:t>ცნებების</w:t>
      </w:r>
      <w:r w:rsidR="005D4083" w:rsidRPr="000E0A5A">
        <w:rPr>
          <w:rFonts w:ascii="Sylfaen" w:hAnsi="Sylfaen"/>
          <w:bCs/>
          <w:sz w:val="18"/>
          <w:szCs w:val="18"/>
        </w:rPr>
        <w:t xml:space="preserve"> </w:t>
      </w:r>
      <w:r w:rsidRPr="000E0A5A">
        <w:rPr>
          <w:rFonts w:ascii="Sylfaen" w:hAnsi="Sylfaen"/>
          <w:bCs/>
          <w:sz w:val="18"/>
          <w:szCs w:val="18"/>
        </w:rPr>
        <w:t xml:space="preserve">აღქმას. ისევ, ადგილობრივ/რეგიონალურ სცენარებს ენიჭება უპირატესობა, რომ მონაწილეებმა უკეთ </w:t>
      </w:r>
      <w:r w:rsidR="005D4083">
        <w:rPr>
          <w:rFonts w:ascii="Sylfaen" w:hAnsi="Sylfaen"/>
          <w:bCs/>
          <w:sz w:val="18"/>
          <w:szCs w:val="18"/>
        </w:rPr>
        <w:t>გაიაზრონ</w:t>
      </w:r>
      <w:r w:rsidR="00D840A4">
        <w:rPr>
          <w:rFonts w:ascii="Sylfaen" w:hAnsi="Sylfaen"/>
          <w:bCs/>
          <w:sz w:val="18"/>
          <w:szCs w:val="18"/>
        </w:rPr>
        <w:t xml:space="preserve"> ისინი</w:t>
      </w:r>
      <w:r w:rsidRPr="000E0A5A">
        <w:rPr>
          <w:rFonts w:ascii="Sylfaen" w:hAnsi="Sylfaen"/>
          <w:bCs/>
          <w:sz w:val="18"/>
          <w:szCs w:val="18"/>
        </w:rPr>
        <w:t>.</w:t>
      </w:r>
    </w:p>
    <w:p w14:paraId="2244687D" w14:textId="77777777" w:rsidR="00840584" w:rsidRPr="000E0A5A" w:rsidRDefault="00840584" w:rsidP="00840584">
      <w:pPr>
        <w:pStyle w:val="BodyA"/>
        <w:spacing w:after="0"/>
        <w:ind w:left="1440"/>
        <w:rPr>
          <w:rFonts w:ascii="Sylfaen" w:eastAsia="Cambria" w:hAnsi="Sylfaen" w:cs="Arial"/>
          <w:bCs/>
          <w:sz w:val="18"/>
          <w:szCs w:val="18"/>
        </w:rPr>
      </w:pPr>
    </w:p>
    <w:p w14:paraId="35695ADA" w14:textId="77777777" w:rsidR="00DB4DE0" w:rsidRPr="000E0A5A" w:rsidRDefault="00DB4DE0" w:rsidP="00DB4DE0">
      <w:pPr>
        <w:pStyle w:val="BodyA"/>
        <w:spacing w:after="0"/>
        <w:ind w:left="1440"/>
        <w:rPr>
          <w:rFonts w:ascii="Sylfaen" w:eastAsia="Cambria" w:hAnsi="Sylfaen" w:cs="Arial"/>
          <w:bCs/>
          <w:sz w:val="18"/>
          <w:szCs w:val="18"/>
        </w:rPr>
      </w:pPr>
    </w:p>
    <w:p w14:paraId="25CF3610" w14:textId="77777777" w:rsidR="00DB4DE0" w:rsidRPr="000E0A5A" w:rsidRDefault="00DB4DE0" w:rsidP="00DB4DE0">
      <w:pPr>
        <w:pStyle w:val="BodyA"/>
        <w:spacing w:after="0"/>
        <w:ind w:left="1440"/>
        <w:rPr>
          <w:rFonts w:ascii="Sylfaen" w:eastAsia="Cambria" w:hAnsi="Sylfaen" w:cs="Arial"/>
          <w:bCs/>
          <w:sz w:val="18"/>
          <w:szCs w:val="18"/>
        </w:rPr>
      </w:pPr>
    </w:p>
    <w:p w14:paraId="1959C7A0" w14:textId="77777777"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10:30</w:t>
      </w:r>
      <w:r w:rsidRPr="000E0A5A">
        <w:rPr>
          <w:rFonts w:ascii="Sylfaen" w:hAnsi="Sylfaen"/>
          <w:b/>
          <w:sz w:val="18"/>
          <w:szCs w:val="18"/>
        </w:rPr>
        <w:tab/>
      </w:r>
      <w:r w:rsidRPr="000E0A5A">
        <w:rPr>
          <w:rFonts w:ascii="Sylfaen" w:hAnsi="Sylfaen"/>
          <w:b/>
          <w:sz w:val="18"/>
          <w:szCs w:val="18"/>
        </w:rPr>
        <w:tab/>
        <w:t>ყავის შესვენება</w:t>
      </w:r>
    </w:p>
    <w:p w14:paraId="244C075D" w14:textId="77777777" w:rsidR="00DB4DE0" w:rsidRPr="000E0A5A" w:rsidRDefault="00DB4DE0" w:rsidP="00DB4DE0">
      <w:pPr>
        <w:pStyle w:val="BodyA"/>
        <w:spacing w:after="0"/>
        <w:rPr>
          <w:rFonts w:ascii="Sylfaen" w:eastAsia="Cambria" w:hAnsi="Sylfaen" w:cs="Arial"/>
          <w:b/>
          <w:sz w:val="18"/>
          <w:szCs w:val="18"/>
        </w:rPr>
      </w:pPr>
    </w:p>
    <w:p w14:paraId="13C34425" w14:textId="77777777" w:rsidR="00DB4DE0" w:rsidRPr="000E0A5A" w:rsidRDefault="00DB4DE0" w:rsidP="00DB4DE0">
      <w:pPr>
        <w:pStyle w:val="BodyA"/>
        <w:spacing w:after="0"/>
        <w:rPr>
          <w:rFonts w:ascii="Sylfaen" w:eastAsia="Cambria" w:hAnsi="Sylfaen" w:cs="Arial"/>
          <w:b/>
          <w:sz w:val="18"/>
          <w:szCs w:val="18"/>
        </w:rPr>
      </w:pPr>
    </w:p>
    <w:p w14:paraId="4519EC40" w14:textId="77777777" w:rsidR="00DB4DE0" w:rsidRPr="000E0A5A" w:rsidRDefault="00DB4DE0" w:rsidP="00DB4DE0">
      <w:pPr>
        <w:pStyle w:val="BodyA"/>
        <w:spacing w:after="0"/>
        <w:rPr>
          <w:rFonts w:ascii="Sylfaen" w:eastAsia="Cambria" w:hAnsi="Sylfaen" w:cs="Arial"/>
          <w:b/>
          <w:sz w:val="18"/>
          <w:szCs w:val="18"/>
        </w:rPr>
      </w:pPr>
    </w:p>
    <w:p w14:paraId="0E891E8E" w14:textId="7C957FCD" w:rsidR="00DB4DE0" w:rsidRPr="000E0A5A" w:rsidRDefault="00DB4DE0" w:rsidP="00DB4DE0">
      <w:pPr>
        <w:pStyle w:val="BodyA"/>
        <w:spacing w:after="0"/>
        <w:rPr>
          <w:rFonts w:ascii="Sylfaen" w:eastAsia="Cambria" w:hAnsi="Sylfaen" w:cs="Arial"/>
          <w:b/>
          <w:sz w:val="18"/>
          <w:szCs w:val="18"/>
        </w:rPr>
      </w:pPr>
      <w:r w:rsidRPr="000E0A5A">
        <w:rPr>
          <w:rFonts w:ascii="Sylfaen" w:hAnsi="Sylfaen"/>
          <w:b/>
          <w:sz w:val="18"/>
          <w:szCs w:val="18"/>
        </w:rPr>
        <w:t>11:00</w:t>
      </w:r>
      <w:r w:rsidRPr="000E0A5A">
        <w:rPr>
          <w:rFonts w:ascii="Sylfaen" w:hAnsi="Sylfaen"/>
          <w:b/>
          <w:sz w:val="18"/>
          <w:szCs w:val="18"/>
        </w:rPr>
        <w:tab/>
      </w:r>
      <w:r w:rsidRPr="000E0A5A">
        <w:rPr>
          <w:rFonts w:ascii="Sylfaen" w:hAnsi="Sylfaen"/>
          <w:b/>
          <w:sz w:val="18"/>
          <w:szCs w:val="18"/>
        </w:rPr>
        <w:tab/>
        <w:t xml:space="preserve">13. საერთაშორისო თანამშრომლობის ძირითადი </w:t>
      </w:r>
      <w:r w:rsidR="004122E5">
        <w:rPr>
          <w:rFonts w:ascii="Sylfaen" w:hAnsi="Sylfaen"/>
          <w:b/>
          <w:sz w:val="18"/>
          <w:szCs w:val="18"/>
        </w:rPr>
        <w:t>ცნებები</w:t>
      </w:r>
    </w:p>
    <w:p w14:paraId="3D65F61E" w14:textId="3E0B1243" w:rsidR="00DB4DE0" w:rsidRPr="000E0A5A" w:rsidRDefault="004F0016" w:rsidP="00DB4DE0">
      <w:pPr>
        <w:pStyle w:val="BodyA"/>
        <w:spacing w:after="0"/>
        <w:ind w:left="1495"/>
        <w:rPr>
          <w:rFonts w:ascii="Sylfaen" w:eastAsia="Cambria" w:hAnsi="Sylfaen" w:cs="Arial"/>
          <w:b/>
          <w:sz w:val="18"/>
          <w:szCs w:val="18"/>
        </w:rPr>
      </w:pPr>
      <w:r>
        <w:rPr>
          <w:rFonts w:ascii="Sylfaen" w:hAnsi="Sylfaen"/>
          <w:b/>
          <w:sz w:val="18"/>
          <w:szCs w:val="18"/>
        </w:rPr>
        <w:t>(1,</w:t>
      </w:r>
      <w:r w:rsidR="00DB4DE0" w:rsidRPr="000E0A5A">
        <w:rPr>
          <w:rFonts w:ascii="Sylfaen" w:hAnsi="Sylfaen"/>
          <w:b/>
          <w:sz w:val="18"/>
          <w:szCs w:val="18"/>
        </w:rPr>
        <w:t>5 სთ.)</w:t>
      </w:r>
    </w:p>
    <w:p w14:paraId="0B9FB026" w14:textId="77777777" w:rsidR="00DB4DE0" w:rsidRPr="00DD33C4" w:rsidRDefault="00983418" w:rsidP="00DB4DE0">
      <w:pPr>
        <w:pStyle w:val="BodyA"/>
        <w:spacing w:after="0"/>
        <w:ind w:left="1440"/>
        <w:rPr>
          <w:rFonts w:ascii="Sylfaen" w:eastAsia="Cambria" w:hAnsi="Sylfaen" w:cs="Arial"/>
          <w:b/>
          <w:i/>
          <w:iCs/>
          <w:sz w:val="18"/>
          <w:szCs w:val="18"/>
        </w:rPr>
      </w:pPr>
      <w:r w:rsidRPr="000E0A5A">
        <w:rPr>
          <w:rFonts w:ascii="Sylfaen" w:hAnsi="Sylfaen"/>
          <w:b/>
          <w:sz w:val="18"/>
          <w:szCs w:val="18"/>
        </w:rPr>
        <w:lastRenderedPageBreak/>
        <w:tab/>
      </w:r>
      <w:r w:rsidRPr="00DD33C4">
        <w:rPr>
          <w:rFonts w:ascii="Sylfaen" w:hAnsi="Sylfaen"/>
          <w:b/>
          <w:i/>
          <w:sz w:val="18"/>
          <w:szCs w:val="18"/>
        </w:rPr>
        <w:t>წარადგენს ევროპის საბჭოს ექსპერტი</w:t>
      </w:r>
    </w:p>
    <w:p w14:paraId="08354DB7" w14:textId="77777777" w:rsidR="00983418" w:rsidRPr="000E0A5A" w:rsidRDefault="00983418" w:rsidP="00DB4DE0">
      <w:pPr>
        <w:pStyle w:val="BodyA"/>
        <w:spacing w:after="0"/>
        <w:ind w:left="1440"/>
        <w:rPr>
          <w:rFonts w:ascii="Sylfaen" w:eastAsia="Cambria" w:hAnsi="Sylfaen" w:cs="Arial"/>
          <w:b/>
          <w:sz w:val="18"/>
          <w:szCs w:val="18"/>
        </w:rPr>
      </w:pPr>
    </w:p>
    <w:p w14:paraId="7FF329E3" w14:textId="6A7BF692" w:rsidR="00C810C5" w:rsidRPr="000E0A5A" w:rsidRDefault="00DB4DE0"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 xml:space="preserve">ეს სესია მონაწილეებს წარმოდგენას უქმნის საერთაშორისო თანამშრომლობის ძირითად </w:t>
      </w:r>
      <w:r w:rsidR="004122E5">
        <w:rPr>
          <w:rFonts w:ascii="Sylfaen" w:hAnsi="Sylfaen"/>
          <w:bCs/>
          <w:sz w:val="18"/>
          <w:szCs w:val="18"/>
        </w:rPr>
        <w:t>ცნებებსა</w:t>
      </w:r>
      <w:r w:rsidRPr="000E0A5A">
        <w:rPr>
          <w:rFonts w:ascii="Sylfaen" w:hAnsi="Sylfaen"/>
          <w:bCs/>
          <w:sz w:val="18"/>
          <w:szCs w:val="18"/>
        </w:rPr>
        <w:t xml:space="preserve"> და პრინციპებზე.</w:t>
      </w:r>
    </w:p>
    <w:p w14:paraId="2E9AE373" w14:textId="77777777" w:rsidR="00C810C5" w:rsidRPr="000E0A5A" w:rsidRDefault="00C810C5" w:rsidP="00DB4DE0">
      <w:pPr>
        <w:pStyle w:val="BodyA"/>
        <w:spacing w:after="0"/>
        <w:ind w:left="1440"/>
        <w:jc w:val="both"/>
        <w:rPr>
          <w:rFonts w:ascii="Sylfaen" w:eastAsia="Cambria" w:hAnsi="Sylfaen" w:cs="Arial"/>
          <w:bCs/>
          <w:sz w:val="18"/>
          <w:szCs w:val="18"/>
        </w:rPr>
      </w:pPr>
    </w:p>
    <w:p w14:paraId="07148188" w14:textId="679CC59B" w:rsidR="00C810C5" w:rsidRPr="000E0A5A" w:rsidRDefault="00C810C5"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 xml:space="preserve">სესია შეიძლება დაიწყოს კიბერდანაშაულის ახალი გლობალური </w:t>
      </w:r>
      <w:r w:rsidR="005D4083">
        <w:rPr>
          <w:rFonts w:ascii="Sylfaen" w:hAnsi="Sylfaen"/>
          <w:bCs/>
          <w:sz w:val="18"/>
          <w:szCs w:val="18"/>
        </w:rPr>
        <w:t>განზომილები</w:t>
      </w:r>
      <w:r w:rsidRPr="000E0A5A">
        <w:rPr>
          <w:rFonts w:ascii="Sylfaen" w:hAnsi="Sylfaen"/>
          <w:bCs/>
          <w:sz w:val="18"/>
          <w:szCs w:val="18"/>
        </w:rPr>
        <w:t xml:space="preserve">სა და მისი ტრანსსასაზღვრო ხასიათის ხაზგასმით, რომელიც საერთაშორისო თანამშრომლობას საჭიროებს. </w:t>
      </w:r>
    </w:p>
    <w:p w14:paraId="38B9EE36" w14:textId="77777777" w:rsidR="001A4FAE" w:rsidRPr="000E0A5A" w:rsidRDefault="001A4FAE" w:rsidP="00DB4DE0">
      <w:pPr>
        <w:pStyle w:val="BodyA"/>
        <w:spacing w:after="0"/>
        <w:ind w:left="1440"/>
        <w:jc w:val="both"/>
        <w:rPr>
          <w:rFonts w:ascii="Sylfaen" w:eastAsia="Cambria" w:hAnsi="Sylfaen" w:cs="Arial"/>
          <w:bCs/>
          <w:sz w:val="18"/>
          <w:szCs w:val="18"/>
        </w:rPr>
      </w:pPr>
    </w:p>
    <w:p w14:paraId="4FF4631C" w14:textId="77777777" w:rsidR="001A4FAE" w:rsidRPr="000E0A5A" w:rsidRDefault="001A4FAE"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ხაზგასმული შეიძლება იქნეს მექანიზმები, თუ როგორ ხორციელდება საერთაშორისო თანამშრომლობა, სამართლებრივი ურთიერთდახმარების მიმოხილვასთან ერთად, რომელიც საერთაშორისო თანამშრომლობის ინსტრუმენტს წარმოადგენს.</w:t>
      </w:r>
    </w:p>
    <w:p w14:paraId="6D8B0CAD" w14:textId="77777777" w:rsidR="004D2058" w:rsidRPr="000E0A5A" w:rsidRDefault="004D2058" w:rsidP="00DB4DE0">
      <w:pPr>
        <w:pStyle w:val="BodyA"/>
        <w:spacing w:after="0"/>
        <w:ind w:left="1440"/>
        <w:jc w:val="both"/>
        <w:rPr>
          <w:rFonts w:ascii="Sylfaen" w:eastAsia="Cambria" w:hAnsi="Sylfaen" w:cs="Arial"/>
          <w:bCs/>
          <w:sz w:val="18"/>
          <w:szCs w:val="18"/>
        </w:rPr>
      </w:pPr>
    </w:p>
    <w:p w14:paraId="0A722B15" w14:textId="78DDA791" w:rsidR="004D2058" w:rsidRPr="000E0A5A" w:rsidRDefault="004D2058" w:rsidP="004D2058">
      <w:pPr>
        <w:spacing w:beforeLines="20" w:before="48" w:after="20" w:line="280" w:lineRule="exact"/>
        <w:ind w:left="1440"/>
        <w:rPr>
          <w:rFonts w:ascii="Sylfaen" w:hAnsi="Sylfaen" w:cs="Arial"/>
          <w:sz w:val="18"/>
          <w:szCs w:val="18"/>
        </w:rPr>
      </w:pPr>
      <w:r w:rsidRPr="000E0A5A">
        <w:rPr>
          <w:rFonts w:ascii="Sylfaen" w:hAnsi="Sylfaen"/>
          <w:sz w:val="18"/>
          <w:szCs w:val="18"/>
        </w:rPr>
        <w:t>აქ შეიძლება განხილული იქნეს სხვადასხვა ორგანიზაციები, ორგანოები და ხელშეკრულებები, რომლებიც სახელმწიფოებს შორის საერთაშორისო თანამშრომლობის შესაძლებლობას იძლევა და ხელს უწყობს</w:t>
      </w:r>
      <w:r w:rsidR="004122E5">
        <w:rPr>
          <w:rFonts w:ascii="Sylfaen" w:hAnsi="Sylfaen"/>
          <w:sz w:val="18"/>
          <w:szCs w:val="18"/>
        </w:rPr>
        <w:t xml:space="preserve"> მას</w:t>
      </w:r>
      <w:r w:rsidRPr="000E0A5A">
        <w:rPr>
          <w:rFonts w:ascii="Sylfaen" w:hAnsi="Sylfaen"/>
          <w:sz w:val="18"/>
          <w:szCs w:val="18"/>
        </w:rPr>
        <w:t xml:space="preserve">, ასევე მათი პასუხის მექანიზმები. </w:t>
      </w:r>
    </w:p>
    <w:p w14:paraId="58EB7D33" w14:textId="77777777" w:rsidR="001A4FAE" w:rsidRPr="000E0A5A" w:rsidRDefault="001A4FAE" w:rsidP="00DB4DE0">
      <w:pPr>
        <w:pStyle w:val="BodyA"/>
        <w:spacing w:after="0"/>
        <w:ind w:left="1440"/>
        <w:jc w:val="both"/>
        <w:rPr>
          <w:rFonts w:ascii="Sylfaen" w:eastAsia="Cambria" w:hAnsi="Sylfaen" w:cs="Arial"/>
          <w:bCs/>
          <w:sz w:val="18"/>
          <w:szCs w:val="18"/>
        </w:rPr>
      </w:pPr>
    </w:p>
    <w:p w14:paraId="5D2EECAF" w14:textId="77777777" w:rsidR="001A4FAE" w:rsidRPr="000E0A5A" w:rsidRDefault="001A4FAE"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კონვენციის საერთაშორისო თანამშრომლობასთან დაკავშირებული მუხლების მიმოხილვა</w:t>
      </w:r>
    </w:p>
    <w:p w14:paraId="6C3AE9A3" w14:textId="77777777" w:rsidR="001A4FAE" w:rsidRPr="000E0A5A" w:rsidRDefault="001A4FAE" w:rsidP="001A4FAE">
      <w:pPr>
        <w:spacing w:beforeLines="20" w:before="48" w:after="20" w:line="280" w:lineRule="exact"/>
        <w:ind w:left="2160"/>
        <w:rPr>
          <w:rFonts w:ascii="Sylfaen" w:hAnsi="Sylfaen" w:cs="Arial"/>
          <w:sz w:val="18"/>
          <w:szCs w:val="18"/>
        </w:rPr>
      </w:pPr>
      <w:r w:rsidRPr="000E0A5A">
        <w:rPr>
          <w:rFonts w:ascii="Sylfaen" w:hAnsi="Sylfaen"/>
          <w:sz w:val="18"/>
          <w:szCs w:val="18"/>
        </w:rPr>
        <w:t>a. სპონტანური ინფორმაცია (მუხლი 26)</w:t>
      </w:r>
    </w:p>
    <w:p w14:paraId="2B21F9EB" w14:textId="77777777" w:rsidR="001A4FAE" w:rsidRPr="000E0A5A" w:rsidRDefault="001A4FAE" w:rsidP="001A4FAE">
      <w:pPr>
        <w:spacing w:beforeLines="20" w:before="48" w:after="20" w:line="280" w:lineRule="exact"/>
        <w:ind w:left="2160"/>
        <w:rPr>
          <w:rFonts w:ascii="Sylfaen" w:hAnsi="Sylfaen" w:cs="Arial"/>
          <w:sz w:val="18"/>
          <w:szCs w:val="18"/>
        </w:rPr>
      </w:pPr>
      <w:r w:rsidRPr="000E0A5A">
        <w:rPr>
          <w:rFonts w:ascii="Sylfaen" w:hAnsi="Sylfaen"/>
          <w:sz w:val="18"/>
          <w:szCs w:val="18"/>
        </w:rPr>
        <w:t>b. შენახული კომპიუტერული მონაცემების დაჩქარებული დაცვა (მუხლი 29)</w:t>
      </w:r>
    </w:p>
    <w:p w14:paraId="517D6ED5" w14:textId="77777777" w:rsidR="001A4FAE" w:rsidRPr="000E0A5A" w:rsidRDefault="001A4FAE" w:rsidP="001A4FAE">
      <w:pPr>
        <w:spacing w:beforeLines="20" w:before="48" w:after="20" w:line="280" w:lineRule="exact"/>
        <w:ind w:left="2160"/>
        <w:rPr>
          <w:rFonts w:ascii="Sylfaen" w:hAnsi="Sylfaen" w:cs="Arial"/>
          <w:sz w:val="18"/>
          <w:szCs w:val="18"/>
        </w:rPr>
      </w:pPr>
      <w:r w:rsidRPr="000E0A5A">
        <w:rPr>
          <w:rFonts w:ascii="Sylfaen" w:hAnsi="Sylfaen"/>
          <w:sz w:val="18"/>
          <w:szCs w:val="18"/>
        </w:rPr>
        <w:t>c. დაცული ტრაფიკის მონაცემების დაჩქარებული გამჟღავნება (მუხლი 30)</w:t>
      </w:r>
    </w:p>
    <w:p w14:paraId="5411BFA3" w14:textId="77777777" w:rsidR="001A4FAE" w:rsidRPr="000E0A5A" w:rsidRDefault="001A4FAE" w:rsidP="001A4FAE">
      <w:pPr>
        <w:spacing w:beforeLines="20" w:before="48" w:after="20" w:line="280" w:lineRule="exact"/>
        <w:ind w:left="2160"/>
        <w:rPr>
          <w:rFonts w:ascii="Sylfaen" w:hAnsi="Sylfaen" w:cs="Arial"/>
          <w:sz w:val="18"/>
          <w:szCs w:val="18"/>
        </w:rPr>
      </w:pPr>
      <w:r w:rsidRPr="000E0A5A">
        <w:rPr>
          <w:rFonts w:ascii="Sylfaen" w:hAnsi="Sylfaen"/>
          <w:sz w:val="18"/>
          <w:szCs w:val="18"/>
        </w:rPr>
        <w:t>d. ურთიერთდახმარება, რომელიც ეხება შენახულ კომპიუტერულ მონაცემებზე წვდომას (მუხლი 31)</w:t>
      </w:r>
    </w:p>
    <w:p w14:paraId="47F1BD63" w14:textId="77777777" w:rsidR="001A4FAE" w:rsidRPr="000E0A5A" w:rsidRDefault="001A4FAE" w:rsidP="001A4FAE">
      <w:pPr>
        <w:spacing w:beforeLines="20" w:before="48" w:after="20" w:line="280" w:lineRule="exact"/>
        <w:ind w:left="2160"/>
        <w:rPr>
          <w:rFonts w:ascii="Sylfaen" w:hAnsi="Sylfaen" w:cs="Arial"/>
          <w:sz w:val="18"/>
          <w:szCs w:val="18"/>
        </w:rPr>
      </w:pPr>
      <w:r w:rsidRPr="000E0A5A">
        <w:rPr>
          <w:rFonts w:ascii="Sylfaen" w:hAnsi="Sylfaen"/>
          <w:sz w:val="18"/>
          <w:szCs w:val="18"/>
        </w:rPr>
        <w:t>e. ტრანსსასაზღვრო წვდომა შენახულ კომპიუტერულ მონაცემებზე თანხმობით ან მათი საჯარო ხელმისაწვდომობის შემთხვევაში (მუხლი 32)</w:t>
      </w:r>
    </w:p>
    <w:p w14:paraId="1FFB4B65" w14:textId="77777777" w:rsidR="001A4FAE" w:rsidRPr="000E0A5A" w:rsidRDefault="001A4FAE" w:rsidP="001A4FAE">
      <w:pPr>
        <w:spacing w:beforeLines="20" w:before="48" w:after="20" w:line="280" w:lineRule="exact"/>
        <w:ind w:left="2160"/>
        <w:rPr>
          <w:rFonts w:ascii="Sylfaen" w:hAnsi="Sylfaen" w:cs="Arial"/>
          <w:sz w:val="18"/>
          <w:szCs w:val="18"/>
        </w:rPr>
      </w:pPr>
      <w:r w:rsidRPr="000E0A5A">
        <w:rPr>
          <w:rFonts w:ascii="Sylfaen" w:hAnsi="Sylfaen"/>
          <w:sz w:val="18"/>
          <w:szCs w:val="18"/>
        </w:rPr>
        <w:t>f. ურთიერთდახმარება ტრაფიკის მონაცემების რეალურ დროში შეგროვებასთან მიმართებით (მუხლი 33)</w:t>
      </w:r>
    </w:p>
    <w:p w14:paraId="06881FA9" w14:textId="77777777" w:rsidR="001A4FAE" w:rsidRPr="000E0A5A" w:rsidRDefault="001A4FAE" w:rsidP="001A4FAE">
      <w:pPr>
        <w:spacing w:beforeLines="20" w:before="48" w:after="20" w:line="280" w:lineRule="exact"/>
        <w:ind w:left="2160"/>
        <w:rPr>
          <w:rFonts w:ascii="Sylfaen" w:hAnsi="Sylfaen" w:cs="Arial"/>
          <w:sz w:val="18"/>
          <w:szCs w:val="18"/>
        </w:rPr>
      </w:pPr>
      <w:r w:rsidRPr="000E0A5A">
        <w:rPr>
          <w:rFonts w:ascii="Sylfaen" w:hAnsi="Sylfaen"/>
          <w:sz w:val="18"/>
          <w:szCs w:val="18"/>
        </w:rPr>
        <w:t>d. ურთიერთდახმარება, რომელიც ეხება შინაარსობრივი მონაცემების გადაჭერას (მუხლი 34)</w:t>
      </w:r>
    </w:p>
    <w:p w14:paraId="2F335230" w14:textId="77777777" w:rsidR="001A4FAE" w:rsidRPr="000E0A5A" w:rsidRDefault="001A4FAE" w:rsidP="001A4FAE">
      <w:pPr>
        <w:spacing w:beforeLines="20" w:before="48" w:after="20" w:line="280" w:lineRule="exact"/>
        <w:ind w:left="2160"/>
        <w:rPr>
          <w:rFonts w:ascii="Sylfaen" w:hAnsi="Sylfaen" w:cs="Arial"/>
          <w:sz w:val="18"/>
          <w:szCs w:val="18"/>
        </w:rPr>
      </w:pPr>
      <w:r w:rsidRPr="000E0A5A">
        <w:rPr>
          <w:rFonts w:ascii="Sylfaen" w:hAnsi="Sylfaen"/>
          <w:sz w:val="18"/>
          <w:szCs w:val="18"/>
        </w:rPr>
        <w:t>h. 24-საათიანი ქსელი (მუხლი 35)</w:t>
      </w:r>
    </w:p>
    <w:p w14:paraId="5EE4D354" w14:textId="30AF411E" w:rsidR="001A4FAE" w:rsidRPr="000E0A5A" w:rsidRDefault="001A4FAE" w:rsidP="001A4FAE">
      <w:pPr>
        <w:spacing w:beforeLines="20" w:before="48" w:after="20" w:line="280" w:lineRule="exact"/>
        <w:ind w:left="1440"/>
        <w:rPr>
          <w:rFonts w:ascii="Sylfaen" w:hAnsi="Sylfaen" w:cs="Arial"/>
          <w:sz w:val="18"/>
          <w:szCs w:val="18"/>
        </w:rPr>
      </w:pPr>
      <w:r w:rsidRPr="000E0A5A">
        <w:rPr>
          <w:rFonts w:ascii="Sylfaen" w:hAnsi="Sylfaen"/>
          <w:sz w:val="18"/>
          <w:szCs w:val="18"/>
        </w:rPr>
        <w:t>აქ გაღრმავებული განხილვა არ არის საჭირო, ვინაიდან სპეციალიზებული ცალკე კურსი არსებობს საერთაშორისო თანამშრომლობის შესახებ.</w:t>
      </w:r>
    </w:p>
    <w:p w14:paraId="0B8C19D5" w14:textId="77777777" w:rsidR="001A4FAE" w:rsidRPr="000E0A5A" w:rsidRDefault="001A4FAE" w:rsidP="001A4FAE">
      <w:pPr>
        <w:spacing w:beforeLines="20" w:before="48" w:after="20" w:line="280" w:lineRule="exact"/>
        <w:ind w:left="1440"/>
        <w:rPr>
          <w:rFonts w:ascii="Sylfaen" w:hAnsi="Sylfaen" w:cs="Arial"/>
          <w:sz w:val="18"/>
          <w:szCs w:val="18"/>
        </w:rPr>
      </w:pPr>
    </w:p>
    <w:p w14:paraId="18C7AB77" w14:textId="77777777" w:rsidR="00840584" w:rsidRPr="000E0A5A" w:rsidRDefault="001A4FAE" w:rsidP="00840584">
      <w:pPr>
        <w:spacing w:beforeLines="20" w:before="48" w:after="20" w:line="280" w:lineRule="exact"/>
        <w:ind w:left="1440"/>
        <w:rPr>
          <w:rFonts w:ascii="Sylfaen" w:hAnsi="Sylfaen" w:cs="Arial"/>
          <w:sz w:val="18"/>
          <w:szCs w:val="18"/>
        </w:rPr>
      </w:pPr>
      <w:r w:rsidRPr="000E0A5A">
        <w:rPr>
          <w:rFonts w:ascii="Sylfaen" w:hAnsi="Sylfaen"/>
          <w:sz w:val="18"/>
          <w:szCs w:val="18"/>
        </w:rPr>
        <w:t>აქ შეიძლება წარდგენილი იქნეს საჯარო და კერძო თანამშრომლობა და მისი ურთიერთქმედება საერთაშორისო თანამშრომლობასთან. საჯარო და კერძო თანამშრომლობის სრული სესიის განხილვა არ უნდა მოხდეს საერთაშორისო თანამშრომლობის შესახებ კურსში.</w:t>
      </w:r>
    </w:p>
    <w:p w14:paraId="3F09B8B7" w14:textId="77777777" w:rsidR="005378E3" w:rsidRPr="000E0A5A" w:rsidRDefault="005378E3" w:rsidP="00DB4DE0">
      <w:pPr>
        <w:pStyle w:val="BodyA"/>
        <w:spacing w:after="0"/>
        <w:ind w:left="1440"/>
        <w:jc w:val="both"/>
        <w:rPr>
          <w:rFonts w:ascii="Sylfaen" w:eastAsia="Cambria" w:hAnsi="Sylfaen" w:cs="Arial"/>
          <w:bCs/>
          <w:sz w:val="18"/>
          <w:szCs w:val="18"/>
        </w:rPr>
      </w:pPr>
    </w:p>
    <w:p w14:paraId="73001F11" w14:textId="77777777" w:rsidR="00DB4DE0" w:rsidRPr="000E0A5A" w:rsidRDefault="00DB4DE0" w:rsidP="00DB4DE0">
      <w:pPr>
        <w:pStyle w:val="BodyA"/>
        <w:spacing w:after="0"/>
        <w:jc w:val="both"/>
        <w:rPr>
          <w:rFonts w:ascii="Sylfaen" w:eastAsia="Cambria" w:hAnsi="Sylfaen" w:cs="Arial"/>
          <w:bCs/>
          <w:sz w:val="18"/>
          <w:szCs w:val="18"/>
        </w:rPr>
      </w:pPr>
    </w:p>
    <w:p w14:paraId="66B4C02A"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12:30</w:t>
      </w:r>
      <w:r w:rsidRPr="000E0A5A">
        <w:rPr>
          <w:rFonts w:ascii="Sylfaen" w:hAnsi="Sylfaen"/>
          <w:b/>
          <w:sz w:val="18"/>
          <w:szCs w:val="18"/>
        </w:rPr>
        <w:tab/>
      </w:r>
      <w:r w:rsidRPr="000E0A5A">
        <w:rPr>
          <w:rFonts w:ascii="Sylfaen" w:hAnsi="Sylfaen"/>
          <w:b/>
          <w:sz w:val="18"/>
          <w:szCs w:val="18"/>
        </w:rPr>
        <w:tab/>
        <w:t>ლანჩის შესვენება</w:t>
      </w:r>
    </w:p>
    <w:p w14:paraId="3F3D082A" w14:textId="77777777" w:rsidR="00DB4DE0" w:rsidRPr="000E0A5A" w:rsidRDefault="00DB4DE0" w:rsidP="00DB4DE0">
      <w:pPr>
        <w:pStyle w:val="BodyA"/>
        <w:spacing w:after="0"/>
        <w:jc w:val="both"/>
        <w:rPr>
          <w:rFonts w:ascii="Sylfaen" w:eastAsia="Cambria" w:hAnsi="Sylfaen" w:cs="Arial"/>
          <w:bCs/>
          <w:sz w:val="18"/>
          <w:szCs w:val="18"/>
        </w:rPr>
      </w:pPr>
    </w:p>
    <w:p w14:paraId="236F053B" w14:textId="77777777" w:rsidR="00DB4DE0" w:rsidRPr="000E0A5A" w:rsidRDefault="00DB4DE0" w:rsidP="00DB4DE0">
      <w:pPr>
        <w:pStyle w:val="BodyA"/>
        <w:spacing w:after="0"/>
        <w:jc w:val="both"/>
        <w:rPr>
          <w:rFonts w:ascii="Sylfaen" w:eastAsia="Cambria" w:hAnsi="Sylfaen" w:cs="Arial"/>
          <w:bCs/>
          <w:sz w:val="18"/>
          <w:szCs w:val="18"/>
        </w:rPr>
      </w:pPr>
    </w:p>
    <w:p w14:paraId="75287755" w14:textId="77777777" w:rsidR="00983418" w:rsidRPr="000E0A5A" w:rsidRDefault="00DB4DE0" w:rsidP="00983418">
      <w:pPr>
        <w:pStyle w:val="BodyA"/>
        <w:spacing w:after="0"/>
        <w:ind w:left="1440" w:hanging="1440"/>
        <w:jc w:val="both"/>
        <w:rPr>
          <w:rFonts w:ascii="Sylfaen" w:eastAsia="Cambria" w:hAnsi="Sylfaen" w:cs="Arial"/>
          <w:b/>
          <w:sz w:val="18"/>
          <w:szCs w:val="18"/>
        </w:rPr>
      </w:pPr>
      <w:r w:rsidRPr="000E0A5A">
        <w:rPr>
          <w:rFonts w:ascii="Sylfaen" w:hAnsi="Sylfaen"/>
          <w:b/>
          <w:sz w:val="18"/>
          <w:szCs w:val="18"/>
        </w:rPr>
        <w:t>1:15</w:t>
      </w:r>
      <w:r w:rsidRPr="000E0A5A">
        <w:rPr>
          <w:rFonts w:ascii="Sylfaen" w:hAnsi="Sylfaen"/>
          <w:b/>
          <w:sz w:val="18"/>
          <w:szCs w:val="18"/>
        </w:rPr>
        <w:tab/>
        <w:t>14. კიბერდანაშაულის გამოძიების მიმოხილვა (სამთავრობო და სამართალდამცავი ორგანოები)</w:t>
      </w:r>
    </w:p>
    <w:p w14:paraId="2C76DBFC" w14:textId="77777777" w:rsidR="00DB4DE0" w:rsidRPr="000E0A5A" w:rsidRDefault="00DB4DE0" w:rsidP="00DB4DE0">
      <w:pPr>
        <w:pStyle w:val="BodyA"/>
        <w:spacing w:after="0"/>
        <w:ind w:left="1495"/>
        <w:jc w:val="both"/>
        <w:rPr>
          <w:rFonts w:ascii="Sylfaen" w:eastAsia="Cambria" w:hAnsi="Sylfaen" w:cs="Arial"/>
          <w:b/>
          <w:sz w:val="18"/>
          <w:szCs w:val="18"/>
        </w:rPr>
      </w:pPr>
      <w:r w:rsidRPr="000E0A5A">
        <w:rPr>
          <w:rFonts w:ascii="Sylfaen" w:hAnsi="Sylfaen"/>
          <w:b/>
          <w:sz w:val="18"/>
          <w:szCs w:val="18"/>
        </w:rPr>
        <w:t>(1 სთ.)</w:t>
      </w:r>
    </w:p>
    <w:p w14:paraId="66E21FCC" w14:textId="48C0BD3B" w:rsidR="00983418" w:rsidRPr="00DD33C4" w:rsidRDefault="00E1344D" w:rsidP="00DB4DE0">
      <w:pPr>
        <w:pStyle w:val="BodyA"/>
        <w:spacing w:after="0"/>
        <w:ind w:left="1495"/>
        <w:jc w:val="both"/>
        <w:rPr>
          <w:rFonts w:ascii="Sylfaen" w:eastAsia="Cambria" w:hAnsi="Sylfaen" w:cs="Arial"/>
          <w:b/>
          <w:i/>
          <w:iCs/>
          <w:sz w:val="18"/>
          <w:szCs w:val="18"/>
        </w:rPr>
      </w:pPr>
      <w:r>
        <w:rPr>
          <w:rFonts w:ascii="Sylfaen" w:hAnsi="Sylfaen"/>
          <w:b/>
          <w:sz w:val="18"/>
          <w:szCs w:val="18"/>
        </w:rPr>
        <w:tab/>
      </w:r>
      <w:r w:rsidR="00983418" w:rsidRPr="00DD33C4">
        <w:rPr>
          <w:rFonts w:ascii="Sylfaen" w:hAnsi="Sylfaen"/>
          <w:b/>
          <w:i/>
          <w:sz w:val="18"/>
          <w:szCs w:val="18"/>
        </w:rPr>
        <w:t>წარადგენს ადგილობრივი სამართალდამცავი ორგანო ან/და ევროპის საბჭოს ექსპერტი</w:t>
      </w:r>
    </w:p>
    <w:p w14:paraId="0BEAB95E" w14:textId="77777777" w:rsidR="00DB4DE0" w:rsidRPr="000E0A5A" w:rsidRDefault="00DB4DE0" w:rsidP="00DB4DE0">
      <w:pPr>
        <w:pStyle w:val="BodyA"/>
        <w:spacing w:after="0"/>
        <w:jc w:val="both"/>
        <w:rPr>
          <w:rFonts w:ascii="Sylfaen" w:eastAsia="Cambria" w:hAnsi="Sylfaen" w:cs="Arial"/>
          <w:b/>
          <w:sz w:val="18"/>
          <w:szCs w:val="18"/>
        </w:rPr>
      </w:pPr>
    </w:p>
    <w:p w14:paraId="46D5FFF9" w14:textId="77777777" w:rsidR="00DB4DE0" w:rsidRPr="000E0A5A" w:rsidRDefault="00DB4DE0"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lastRenderedPageBreak/>
        <w:t>ეს სესია მონაწილეებს აწვდის მოკლე ინფორმაციას ან უქმნის მათ ზოგად წარმოდგენას, თუ როგორ მუშაობენ სამართალდამცავი ორგანოები და რომელი სამთავრობო ორგანოებია საკვანძო კიბერდანაშაულის გამოძიებაში.</w:t>
      </w:r>
    </w:p>
    <w:p w14:paraId="1AC9CF79" w14:textId="77777777" w:rsidR="00983418" w:rsidRPr="000E0A5A" w:rsidRDefault="00983418" w:rsidP="00DB4DE0">
      <w:pPr>
        <w:pStyle w:val="BodyA"/>
        <w:spacing w:after="0"/>
        <w:ind w:left="1440"/>
        <w:jc w:val="both"/>
        <w:rPr>
          <w:rFonts w:ascii="Sylfaen" w:eastAsia="Cambria" w:hAnsi="Sylfaen" w:cs="Arial"/>
          <w:bCs/>
          <w:sz w:val="18"/>
          <w:szCs w:val="18"/>
        </w:rPr>
      </w:pPr>
    </w:p>
    <w:p w14:paraId="4B290A88" w14:textId="1B4051D3" w:rsidR="00983418" w:rsidRPr="000E0A5A" w:rsidRDefault="00983418"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სესია შეიძლება წარადგინოს ადგილობრივი სამართალდამცავი ორგანოების წარმომადგენელმა, რომელიც მონაწილეებს წარუდგენს მონახაზს, თუ როგ</w:t>
      </w:r>
      <w:r w:rsidR="00515406">
        <w:rPr>
          <w:rFonts w:ascii="Sylfaen" w:hAnsi="Sylfaen"/>
          <w:bCs/>
          <w:sz w:val="18"/>
          <w:szCs w:val="18"/>
        </w:rPr>
        <w:t>ო</w:t>
      </w:r>
      <w:r w:rsidRPr="000E0A5A">
        <w:rPr>
          <w:rFonts w:ascii="Sylfaen" w:hAnsi="Sylfaen"/>
          <w:bCs/>
          <w:sz w:val="18"/>
          <w:szCs w:val="18"/>
        </w:rPr>
        <w:t>რ ხორციელდება კიბერდანაშაულის გამოძიება.</w:t>
      </w:r>
    </w:p>
    <w:p w14:paraId="0085D861" w14:textId="77777777" w:rsidR="00983418" w:rsidRPr="000E0A5A" w:rsidRDefault="00983418" w:rsidP="00DB4DE0">
      <w:pPr>
        <w:pStyle w:val="BodyA"/>
        <w:spacing w:after="0"/>
        <w:ind w:left="1440"/>
        <w:jc w:val="both"/>
        <w:rPr>
          <w:rFonts w:ascii="Sylfaen" w:eastAsia="Cambria" w:hAnsi="Sylfaen" w:cs="Arial"/>
          <w:bCs/>
          <w:sz w:val="18"/>
          <w:szCs w:val="18"/>
        </w:rPr>
      </w:pPr>
    </w:p>
    <w:p w14:paraId="29CAB3F7" w14:textId="0D8FBCE2" w:rsidR="00983418" w:rsidRPr="000E0A5A" w:rsidRDefault="00983418" w:rsidP="00983418">
      <w:pPr>
        <w:pStyle w:val="BodyA"/>
        <w:spacing w:after="0"/>
        <w:ind w:left="1440"/>
        <w:jc w:val="both"/>
        <w:rPr>
          <w:rFonts w:ascii="Sylfaen" w:eastAsia="Cambria" w:hAnsi="Sylfaen" w:cs="Arial"/>
          <w:bCs/>
          <w:sz w:val="18"/>
          <w:szCs w:val="18"/>
        </w:rPr>
      </w:pPr>
      <w:r w:rsidRPr="000E0A5A">
        <w:rPr>
          <w:rFonts w:ascii="Sylfaen" w:hAnsi="Sylfaen"/>
          <w:bCs/>
          <w:sz w:val="18"/>
          <w:szCs w:val="18"/>
        </w:rPr>
        <w:t>ეს მონაწილეებს მისცემს სამუშაო ცოდნას იმის შესახებ, თუ როგორ ხდება საქმის გამოძიება, ვიდრე ის წარედგინება სასამართლოს.</w:t>
      </w:r>
      <w:r w:rsidR="00DD6E78">
        <w:rPr>
          <w:rFonts w:ascii="Sylfaen" w:hAnsi="Sylfaen"/>
          <w:bCs/>
          <w:sz w:val="18"/>
          <w:szCs w:val="18"/>
        </w:rPr>
        <w:t xml:space="preserve"> </w:t>
      </w:r>
      <w:r w:rsidRPr="000E0A5A">
        <w:rPr>
          <w:rFonts w:ascii="Sylfaen" w:hAnsi="Sylfaen"/>
          <w:bCs/>
          <w:sz w:val="18"/>
          <w:szCs w:val="18"/>
        </w:rPr>
        <w:t>ეს შეიძლება შეიცავდეს საქმის მომზადებისა და თვალთვალის პროცესს და თუ როგორ მიდიან ბოლოს დასკვნამდე, რომ საქმე მომწიფებულია სასამართლოში წარსადგენად.</w:t>
      </w:r>
    </w:p>
    <w:p w14:paraId="6066E372" w14:textId="77777777" w:rsidR="00983418" w:rsidRPr="000E0A5A" w:rsidRDefault="00983418" w:rsidP="00983418">
      <w:pPr>
        <w:pStyle w:val="BodyA"/>
        <w:spacing w:after="0"/>
        <w:ind w:left="1440"/>
        <w:jc w:val="both"/>
        <w:rPr>
          <w:rFonts w:ascii="Sylfaen" w:eastAsia="Cambria" w:hAnsi="Sylfaen" w:cs="Arial"/>
          <w:bCs/>
          <w:sz w:val="18"/>
          <w:szCs w:val="18"/>
        </w:rPr>
      </w:pPr>
    </w:p>
    <w:p w14:paraId="66307426" w14:textId="77777777" w:rsidR="00983418" w:rsidRPr="000E0A5A" w:rsidRDefault="00983418" w:rsidP="00983418">
      <w:pPr>
        <w:pStyle w:val="BodyA"/>
        <w:spacing w:after="0"/>
        <w:ind w:left="1440"/>
        <w:jc w:val="both"/>
        <w:rPr>
          <w:rFonts w:ascii="Sylfaen" w:eastAsia="Cambria" w:hAnsi="Sylfaen" w:cs="Arial"/>
          <w:bCs/>
          <w:sz w:val="18"/>
          <w:szCs w:val="18"/>
        </w:rPr>
      </w:pPr>
      <w:r w:rsidRPr="000E0A5A">
        <w:rPr>
          <w:rFonts w:ascii="Sylfaen" w:hAnsi="Sylfaen"/>
          <w:bCs/>
          <w:sz w:val="18"/>
          <w:szCs w:val="18"/>
        </w:rPr>
        <w:t>ეს ცოდნა სასარგებლო და მოსახერხებელია მაგისტრატისთვის, მოსამართლისა და პროკურორისთვის, ვინაიდან მათ ეცოდინებათ, თუ როგორ შეგროვდა მტკიცებულებები, რომლებიც მათ სასამართლო პროცესის მსვლელობისას დაეხმარება, განსაკუთრებით, მოწმეებისთვის კითხვების დასმაში. ეს ასევე დაეხმარება მათ მათთვის წარდგენილი მტკიცებულებების შეფასებაში.</w:t>
      </w:r>
    </w:p>
    <w:p w14:paraId="6BE4D555" w14:textId="77777777" w:rsidR="00B60BAD" w:rsidRPr="000E0A5A" w:rsidRDefault="00B60BAD" w:rsidP="00983418">
      <w:pPr>
        <w:pStyle w:val="BodyA"/>
        <w:spacing w:after="0"/>
        <w:ind w:left="1440"/>
        <w:jc w:val="both"/>
        <w:rPr>
          <w:rFonts w:ascii="Sylfaen" w:eastAsia="Cambria" w:hAnsi="Sylfaen" w:cs="Arial"/>
          <w:bCs/>
          <w:sz w:val="18"/>
          <w:szCs w:val="18"/>
        </w:rPr>
      </w:pPr>
    </w:p>
    <w:p w14:paraId="44D8FD90" w14:textId="77777777" w:rsidR="00B60BAD" w:rsidRPr="000E0A5A" w:rsidRDefault="00B60BAD" w:rsidP="00983418">
      <w:pPr>
        <w:pStyle w:val="BodyA"/>
        <w:spacing w:after="0"/>
        <w:ind w:left="1440"/>
        <w:jc w:val="both"/>
        <w:rPr>
          <w:rFonts w:ascii="Sylfaen" w:eastAsia="Cambria" w:hAnsi="Sylfaen" w:cs="Arial"/>
          <w:bCs/>
          <w:sz w:val="18"/>
          <w:szCs w:val="18"/>
        </w:rPr>
      </w:pPr>
      <w:r w:rsidRPr="000E0A5A">
        <w:rPr>
          <w:rFonts w:ascii="Sylfaen" w:hAnsi="Sylfaen"/>
          <w:bCs/>
          <w:sz w:val="18"/>
          <w:szCs w:val="18"/>
        </w:rPr>
        <w:t xml:space="preserve">ეს სესია შეიძლება პარალელურად წარადგინოს ევროპის საბჭოს ექსპერტმა, რომელსაც შეუძლია კიბერდანაშაულის გამოძიებასთან დაკავშირებული მსოფლიო საუკეთესო პრაქტიკის გაზიარება. </w:t>
      </w:r>
    </w:p>
    <w:p w14:paraId="53845581" w14:textId="77777777" w:rsidR="00983418" w:rsidRPr="000E0A5A" w:rsidRDefault="00983418" w:rsidP="00DB4DE0">
      <w:pPr>
        <w:pStyle w:val="BodyA"/>
        <w:spacing w:after="0"/>
        <w:ind w:left="1440"/>
        <w:jc w:val="both"/>
        <w:rPr>
          <w:rFonts w:ascii="Sylfaen" w:eastAsia="Cambria" w:hAnsi="Sylfaen" w:cs="Arial"/>
          <w:bCs/>
          <w:sz w:val="18"/>
          <w:szCs w:val="18"/>
        </w:rPr>
      </w:pPr>
    </w:p>
    <w:p w14:paraId="16D107B0" w14:textId="77777777" w:rsidR="00983418" w:rsidRPr="000E0A5A" w:rsidRDefault="00983418" w:rsidP="00DB4DE0">
      <w:pPr>
        <w:pStyle w:val="BodyA"/>
        <w:spacing w:after="0"/>
        <w:ind w:left="1440"/>
        <w:jc w:val="both"/>
        <w:rPr>
          <w:rFonts w:ascii="Sylfaen" w:eastAsia="Cambria" w:hAnsi="Sylfaen" w:cs="Arial"/>
          <w:bCs/>
          <w:sz w:val="18"/>
          <w:szCs w:val="18"/>
        </w:rPr>
      </w:pPr>
    </w:p>
    <w:p w14:paraId="6C20ABE6" w14:textId="77777777" w:rsidR="00DB4DE0" w:rsidRPr="000E0A5A" w:rsidRDefault="00DB4DE0" w:rsidP="00DB4DE0">
      <w:pPr>
        <w:pStyle w:val="BodyA"/>
        <w:spacing w:after="0"/>
        <w:jc w:val="both"/>
        <w:rPr>
          <w:rFonts w:ascii="Sylfaen" w:eastAsia="Cambria" w:hAnsi="Sylfaen" w:cs="Arial"/>
          <w:bCs/>
          <w:sz w:val="18"/>
          <w:szCs w:val="18"/>
        </w:rPr>
      </w:pPr>
    </w:p>
    <w:p w14:paraId="3C6F82E7" w14:textId="77777777" w:rsidR="00DB4DE0" w:rsidRPr="000E0A5A" w:rsidRDefault="00DB4DE0" w:rsidP="00DB4DE0">
      <w:pPr>
        <w:pStyle w:val="BodyA"/>
        <w:spacing w:after="0"/>
        <w:ind w:left="720"/>
        <w:jc w:val="both"/>
        <w:rPr>
          <w:rFonts w:ascii="Sylfaen" w:eastAsia="Cambria" w:hAnsi="Sylfaen" w:cs="Arial"/>
          <w:bCs/>
          <w:sz w:val="18"/>
          <w:szCs w:val="18"/>
        </w:rPr>
      </w:pPr>
    </w:p>
    <w:p w14:paraId="1CFDA492"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2:15</w:t>
      </w:r>
      <w:r w:rsidRPr="000E0A5A">
        <w:rPr>
          <w:rFonts w:ascii="Sylfaen" w:hAnsi="Sylfaen"/>
          <w:b/>
          <w:sz w:val="18"/>
          <w:szCs w:val="18"/>
        </w:rPr>
        <w:tab/>
      </w:r>
      <w:r w:rsidRPr="000E0A5A">
        <w:rPr>
          <w:rFonts w:ascii="Sylfaen" w:hAnsi="Sylfaen"/>
          <w:b/>
          <w:sz w:val="18"/>
          <w:szCs w:val="18"/>
        </w:rPr>
        <w:tab/>
        <w:t>15. კანონმდებლობა კიბერდანაშაულის შესახებ (ეროვნული კანონმდებლობა)</w:t>
      </w:r>
    </w:p>
    <w:p w14:paraId="499F47E9" w14:textId="176F88DD" w:rsidR="00DB4DE0" w:rsidRPr="000E0A5A" w:rsidRDefault="00E1344D" w:rsidP="00DB4DE0">
      <w:pPr>
        <w:pStyle w:val="BodyA"/>
        <w:spacing w:after="0"/>
        <w:ind w:left="1495"/>
        <w:jc w:val="both"/>
        <w:rPr>
          <w:rFonts w:ascii="Sylfaen" w:eastAsia="Cambria" w:hAnsi="Sylfaen" w:cs="Arial"/>
          <w:b/>
          <w:sz w:val="18"/>
          <w:szCs w:val="18"/>
        </w:rPr>
      </w:pPr>
      <w:r>
        <w:rPr>
          <w:rFonts w:ascii="Sylfaen" w:hAnsi="Sylfaen"/>
          <w:b/>
          <w:sz w:val="18"/>
          <w:szCs w:val="18"/>
        </w:rPr>
        <w:t>(1,</w:t>
      </w:r>
      <w:r w:rsidR="00DB4DE0" w:rsidRPr="000E0A5A">
        <w:rPr>
          <w:rFonts w:ascii="Sylfaen" w:hAnsi="Sylfaen"/>
          <w:b/>
          <w:sz w:val="18"/>
          <w:szCs w:val="18"/>
        </w:rPr>
        <w:t>5 სთ.)</w:t>
      </w:r>
    </w:p>
    <w:p w14:paraId="7E968B6F" w14:textId="3BF6022C" w:rsidR="00840584" w:rsidRPr="00DD33C4" w:rsidRDefault="005E433E" w:rsidP="00E1344D">
      <w:pPr>
        <w:pStyle w:val="BodyA"/>
        <w:spacing w:after="0"/>
        <w:jc w:val="both"/>
        <w:rPr>
          <w:rFonts w:ascii="Sylfaen" w:hAnsi="Sylfaen"/>
          <w:b/>
          <w:i/>
          <w:sz w:val="18"/>
          <w:szCs w:val="18"/>
        </w:rPr>
      </w:pPr>
      <w:r w:rsidRPr="000E0A5A">
        <w:rPr>
          <w:rFonts w:ascii="Sylfaen" w:hAnsi="Sylfaen"/>
          <w:b/>
          <w:sz w:val="18"/>
          <w:szCs w:val="18"/>
        </w:rPr>
        <w:tab/>
      </w:r>
      <w:r w:rsidRPr="000E0A5A">
        <w:rPr>
          <w:rFonts w:ascii="Sylfaen" w:hAnsi="Sylfaen"/>
          <w:b/>
          <w:sz w:val="18"/>
          <w:szCs w:val="18"/>
        </w:rPr>
        <w:tab/>
      </w:r>
      <w:r w:rsidR="00E1344D">
        <w:rPr>
          <w:rFonts w:ascii="Sylfaen" w:hAnsi="Sylfaen"/>
          <w:b/>
          <w:sz w:val="18"/>
          <w:szCs w:val="18"/>
        </w:rPr>
        <w:tab/>
      </w:r>
      <w:r w:rsidRPr="00DD33C4">
        <w:rPr>
          <w:rFonts w:ascii="Sylfaen" w:hAnsi="Sylfaen"/>
          <w:b/>
          <w:i/>
          <w:sz w:val="18"/>
          <w:szCs w:val="18"/>
        </w:rPr>
        <w:t>წარადგენს ადგილობრივი ექსპერტი</w:t>
      </w:r>
    </w:p>
    <w:p w14:paraId="707020B3" w14:textId="77777777" w:rsidR="00DB4DE0" w:rsidRPr="000E0A5A" w:rsidRDefault="00DB4DE0" w:rsidP="00DB4DE0">
      <w:pPr>
        <w:pStyle w:val="BodyA"/>
        <w:spacing w:after="0"/>
        <w:jc w:val="both"/>
        <w:rPr>
          <w:rFonts w:ascii="Sylfaen" w:eastAsia="Cambria" w:hAnsi="Sylfaen" w:cs="Arial"/>
          <w:b/>
          <w:sz w:val="18"/>
          <w:szCs w:val="18"/>
        </w:rPr>
      </w:pPr>
    </w:p>
    <w:p w14:paraId="18A36B24" w14:textId="77777777" w:rsidR="00DB4DE0" w:rsidRPr="000E0A5A" w:rsidRDefault="00DB4DE0"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ამ სესიაში შესაბამისი ქვეყნის წარმომადგენლები განიხილავენ და წარადგენენ კიბერდანაშაულთან დაკავშირებულ ადგილობრივ კანონმდებლობას.</w:t>
      </w:r>
    </w:p>
    <w:p w14:paraId="5051FE26" w14:textId="77777777" w:rsidR="005E433E" w:rsidRPr="000E0A5A" w:rsidRDefault="005E433E" w:rsidP="00DB4DE0">
      <w:pPr>
        <w:pStyle w:val="BodyA"/>
        <w:spacing w:after="0"/>
        <w:ind w:left="1440"/>
        <w:jc w:val="both"/>
        <w:rPr>
          <w:rFonts w:ascii="Sylfaen" w:eastAsia="Cambria" w:hAnsi="Sylfaen" w:cs="Arial"/>
          <w:bCs/>
          <w:sz w:val="18"/>
          <w:szCs w:val="18"/>
        </w:rPr>
      </w:pPr>
    </w:p>
    <w:p w14:paraId="748FC8E0" w14:textId="77777777" w:rsidR="005E433E" w:rsidRPr="000E0A5A" w:rsidRDefault="005E433E"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განიხილება ქვეყნის კიბერდანაშაულის შესახებ კანონი და დაკავშირებული კანონები და პარალელურად შესაძლებელია მათი შედარება კონვენციასთან.</w:t>
      </w:r>
    </w:p>
    <w:p w14:paraId="4B1A27BE" w14:textId="77777777" w:rsidR="006E5845" w:rsidRPr="000E0A5A" w:rsidRDefault="006E5845" w:rsidP="00DB4DE0">
      <w:pPr>
        <w:pStyle w:val="BodyA"/>
        <w:spacing w:after="0"/>
        <w:ind w:left="1440"/>
        <w:jc w:val="both"/>
        <w:rPr>
          <w:rFonts w:ascii="Sylfaen" w:eastAsia="Cambria" w:hAnsi="Sylfaen" w:cs="Arial"/>
          <w:bCs/>
          <w:sz w:val="18"/>
          <w:szCs w:val="18"/>
        </w:rPr>
      </w:pPr>
    </w:p>
    <w:p w14:paraId="4573934B" w14:textId="19F88C88" w:rsidR="00840584" w:rsidRPr="000E0A5A" w:rsidRDefault="006E5845" w:rsidP="00315AF1">
      <w:pPr>
        <w:pStyle w:val="BodyA"/>
        <w:spacing w:after="0"/>
        <w:ind w:left="1440"/>
        <w:jc w:val="both"/>
        <w:rPr>
          <w:rFonts w:ascii="Sylfaen" w:eastAsia="Cambria" w:hAnsi="Sylfaen" w:cs="Arial"/>
          <w:bCs/>
          <w:sz w:val="18"/>
          <w:szCs w:val="18"/>
        </w:rPr>
      </w:pPr>
      <w:r w:rsidRPr="000E0A5A">
        <w:rPr>
          <w:rFonts w:ascii="Sylfaen" w:hAnsi="Sylfaen"/>
          <w:bCs/>
          <w:sz w:val="18"/>
          <w:szCs w:val="18"/>
        </w:rPr>
        <w:t xml:space="preserve">განახლება </w:t>
      </w:r>
      <w:r w:rsidR="008750C9">
        <w:rPr>
          <w:rFonts w:ascii="Sylfaen" w:hAnsi="Sylfaen"/>
          <w:bCs/>
          <w:sz w:val="18"/>
          <w:szCs w:val="18"/>
        </w:rPr>
        <w:t>იმ ძალისხმევ</w:t>
      </w:r>
      <w:r w:rsidRPr="000E0A5A">
        <w:rPr>
          <w:rFonts w:ascii="Sylfaen" w:hAnsi="Sylfaen"/>
          <w:bCs/>
          <w:sz w:val="18"/>
          <w:szCs w:val="18"/>
        </w:rPr>
        <w:t>ის შესახებ</w:t>
      </w:r>
      <w:r w:rsidR="008750C9">
        <w:rPr>
          <w:rFonts w:ascii="Sylfaen" w:hAnsi="Sylfaen"/>
          <w:bCs/>
          <w:sz w:val="18"/>
          <w:szCs w:val="18"/>
        </w:rPr>
        <w:t>, რომელსაც ქვეყანა მიმართავს, რათა</w:t>
      </w:r>
      <w:r w:rsidRPr="000E0A5A">
        <w:rPr>
          <w:rFonts w:ascii="Sylfaen" w:hAnsi="Sylfaen"/>
          <w:bCs/>
          <w:sz w:val="18"/>
          <w:szCs w:val="18"/>
        </w:rPr>
        <w:t xml:space="preserve"> ბრძოლ</w:t>
      </w:r>
      <w:r w:rsidR="008750C9">
        <w:rPr>
          <w:rFonts w:ascii="Sylfaen" w:hAnsi="Sylfaen"/>
          <w:bCs/>
          <w:sz w:val="18"/>
          <w:szCs w:val="18"/>
        </w:rPr>
        <w:t>ისთვის</w:t>
      </w:r>
      <w:r w:rsidRPr="000E0A5A">
        <w:rPr>
          <w:rFonts w:ascii="Sylfaen" w:hAnsi="Sylfaen"/>
          <w:bCs/>
          <w:sz w:val="18"/>
          <w:szCs w:val="18"/>
        </w:rPr>
        <w:t xml:space="preserve"> </w:t>
      </w:r>
      <w:r w:rsidR="008750C9">
        <w:rPr>
          <w:rFonts w:ascii="Sylfaen" w:hAnsi="Sylfaen"/>
          <w:bCs/>
          <w:sz w:val="18"/>
          <w:szCs w:val="18"/>
        </w:rPr>
        <w:t>გააძლიეროს მისი</w:t>
      </w:r>
      <w:r w:rsidRPr="000E0A5A">
        <w:rPr>
          <w:rFonts w:ascii="Sylfaen" w:hAnsi="Sylfaen"/>
          <w:bCs/>
          <w:sz w:val="18"/>
          <w:szCs w:val="18"/>
        </w:rPr>
        <w:t xml:space="preserve"> </w:t>
      </w:r>
      <w:r w:rsidR="008750C9">
        <w:rPr>
          <w:rFonts w:ascii="Sylfaen" w:hAnsi="Sylfaen"/>
          <w:bCs/>
          <w:sz w:val="18"/>
          <w:szCs w:val="18"/>
        </w:rPr>
        <w:t>კანონმდებლობა.</w:t>
      </w:r>
      <w:r w:rsidRPr="000E0A5A">
        <w:rPr>
          <w:rFonts w:ascii="Sylfaen" w:hAnsi="Sylfaen"/>
          <w:bCs/>
          <w:sz w:val="18"/>
          <w:szCs w:val="18"/>
        </w:rPr>
        <w:t xml:space="preserve"> აქ შეიძლება ასევე განხილული იქნეს კიბერდანაშაულის წინააღმდეგ ბრძოლა.</w:t>
      </w:r>
    </w:p>
    <w:p w14:paraId="7DE673F7" w14:textId="77777777" w:rsidR="00DB4DE0" w:rsidRPr="000E0A5A" w:rsidRDefault="00DB4DE0" w:rsidP="006E5845">
      <w:pPr>
        <w:pStyle w:val="BodyA"/>
        <w:tabs>
          <w:tab w:val="left" w:pos="7638"/>
        </w:tabs>
        <w:spacing w:after="0"/>
        <w:jc w:val="both"/>
        <w:rPr>
          <w:rFonts w:ascii="Sylfaen" w:eastAsia="Cambria" w:hAnsi="Sylfaen" w:cs="Arial"/>
          <w:bCs/>
          <w:sz w:val="18"/>
          <w:szCs w:val="18"/>
        </w:rPr>
      </w:pPr>
    </w:p>
    <w:p w14:paraId="0CFBD520" w14:textId="77777777" w:rsidR="00DB4DE0" w:rsidRPr="000E0A5A" w:rsidRDefault="00DB4DE0" w:rsidP="00DB4DE0">
      <w:pPr>
        <w:pStyle w:val="BodyA"/>
        <w:spacing w:after="0"/>
        <w:jc w:val="both"/>
        <w:rPr>
          <w:rFonts w:ascii="Sylfaen" w:eastAsia="Cambria" w:hAnsi="Sylfaen" w:cs="Arial"/>
          <w:bCs/>
          <w:sz w:val="18"/>
          <w:szCs w:val="18"/>
        </w:rPr>
      </w:pPr>
    </w:p>
    <w:p w14:paraId="342BF2FC"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3:45</w:t>
      </w:r>
      <w:r w:rsidRPr="000E0A5A">
        <w:rPr>
          <w:rFonts w:ascii="Sylfaen" w:hAnsi="Sylfaen"/>
          <w:b/>
          <w:sz w:val="18"/>
          <w:szCs w:val="18"/>
        </w:rPr>
        <w:tab/>
      </w:r>
      <w:r w:rsidRPr="000E0A5A">
        <w:rPr>
          <w:rFonts w:ascii="Sylfaen" w:hAnsi="Sylfaen"/>
          <w:b/>
          <w:sz w:val="18"/>
          <w:szCs w:val="18"/>
        </w:rPr>
        <w:tab/>
        <w:t>ყავის შესვენება</w:t>
      </w:r>
    </w:p>
    <w:p w14:paraId="15157688" w14:textId="77777777" w:rsidR="00DB4DE0" w:rsidRPr="000E0A5A" w:rsidRDefault="00DB4DE0" w:rsidP="00DB4DE0">
      <w:pPr>
        <w:pStyle w:val="BodyA"/>
        <w:spacing w:after="0"/>
        <w:jc w:val="both"/>
        <w:rPr>
          <w:rFonts w:ascii="Sylfaen" w:eastAsia="Cambria" w:hAnsi="Sylfaen" w:cs="Arial"/>
          <w:b/>
          <w:sz w:val="18"/>
          <w:szCs w:val="18"/>
        </w:rPr>
      </w:pPr>
    </w:p>
    <w:p w14:paraId="7370EFBB" w14:textId="77777777" w:rsidR="00DB4DE0" w:rsidRPr="000E0A5A" w:rsidRDefault="00DB4DE0" w:rsidP="00DB4DE0">
      <w:pPr>
        <w:pStyle w:val="BodyA"/>
        <w:spacing w:after="0"/>
        <w:jc w:val="both"/>
        <w:rPr>
          <w:rFonts w:ascii="Sylfaen" w:eastAsia="Cambria" w:hAnsi="Sylfaen" w:cs="Arial"/>
          <w:b/>
          <w:sz w:val="18"/>
          <w:szCs w:val="18"/>
        </w:rPr>
      </w:pPr>
    </w:p>
    <w:p w14:paraId="4EA9DF34" w14:textId="77777777" w:rsidR="00DB4DE0" w:rsidRPr="000E0A5A" w:rsidRDefault="00DB4DE0" w:rsidP="00DB4DE0">
      <w:pPr>
        <w:pStyle w:val="BodyA"/>
        <w:spacing w:after="0"/>
        <w:jc w:val="both"/>
        <w:rPr>
          <w:rFonts w:ascii="Sylfaen" w:eastAsia="Cambria" w:hAnsi="Sylfaen" w:cs="Arial"/>
          <w:bCs/>
          <w:sz w:val="18"/>
          <w:szCs w:val="18"/>
        </w:rPr>
      </w:pPr>
    </w:p>
    <w:p w14:paraId="65E4BAE9" w14:textId="77777777" w:rsidR="00DB4DE0" w:rsidRPr="000E0A5A" w:rsidRDefault="00DB4DE0" w:rsidP="00DB4DE0">
      <w:pPr>
        <w:pStyle w:val="BodyA"/>
        <w:spacing w:after="0"/>
        <w:jc w:val="both"/>
        <w:rPr>
          <w:rFonts w:ascii="Sylfaen" w:eastAsia="Cambria" w:hAnsi="Sylfaen" w:cs="Arial"/>
          <w:bCs/>
          <w:sz w:val="18"/>
          <w:szCs w:val="18"/>
        </w:rPr>
      </w:pPr>
    </w:p>
    <w:p w14:paraId="12E36180"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4:00</w:t>
      </w:r>
      <w:r w:rsidRPr="000E0A5A">
        <w:rPr>
          <w:rFonts w:ascii="Sylfaen" w:hAnsi="Sylfaen"/>
          <w:b/>
          <w:sz w:val="18"/>
          <w:szCs w:val="18"/>
        </w:rPr>
        <w:tab/>
      </w:r>
      <w:r w:rsidRPr="000E0A5A">
        <w:rPr>
          <w:rFonts w:ascii="Sylfaen" w:hAnsi="Sylfaen"/>
          <w:b/>
          <w:sz w:val="18"/>
          <w:szCs w:val="18"/>
        </w:rPr>
        <w:tab/>
        <w:t>16. კიბერდანაშაულთან ბრძოლის უნარების განვითარება</w:t>
      </w:r>
    </w:p>
    <w:p w14:paraId="382031B5"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ab/>
      </w:r>
      <w:r w:rsidRPr="000E0A5A">
        <w:rPr>
          <w:rFonts w:ascii="Sylfaen" w:hAnsi="Sylfaen"/>
          <w:b/>
          <w:sz w:val="18"/>
          <w:szCs w:val="18"/>
        </w:rPr>
        <w:tab/>
        <w:t>(1 სთ.)</w:t>
      </w:r>
    </w:p>
    <w:p w14:paraId="461FCE29" w14:textId="5E4DEA8A" w:rsidR="006E5845" w:rsidRPr="00DD33C4" w:rsidRDefault="006E5845" w:rsidP="00DB4DE0">
      <w:pPr>
        <w:pStyle w:val="BodyA"/>
        <w:spacing w:after="0"/>
        <w:jc w:val="both"/>
        <w:rPr>
          <w:rFonts w:ascii="Sylfaen" w:eastAsia="Cambria" w:hAnsi="Sylfaen" w:cs="Arial"/>
          <w:bCs/>
          <w:i/>
          <w:iCs/>
          <w:sz w:val="18"/>
          <w:szCs w:val="18"/>
        </w:rPr>
      </w:pPr>
      <w:r w:rsidRPr="000E0A5A">
        <w:rPr>
          <w:rFonts w:ascii="Sylfaen" w:hAnsi="Sylfaen"/>
          <w:b/>
          <w:sz w:val="18"/>
          <w:szCs w:val="18"/>
        </w:rPr>
        <w:tab/>
      </w:r>
      <w:r w:rsidRPr="000E0A5A">
        <w:rPr>
          <w:rFonts w:ascii="Sylfaen" w:hAnsi="Sylfaen"/>
          <w:b/>
          <w:sz w:val="18"/>
          <w:szCs w:val="18"/>
        </w:rPr>
        <w:tab/>
      </w:r>
      <w:r w:rsidRPr="000E0A5A">
        <w:rPr>
          <w:rFonts w:ascii="Sylfaen" w:hAnsi="Sylfaen"/>
          <w:b/>
          <w:sz w:val="18"/>
          <w:szCs w:val="18"/>
        </w:rPr>
        <w:tab/>
      </w:r>
      <w:r w:rsidRPr="00DD33C4">
        <w:rPr>
          <w:rFonts w:ascii="Sylfaen" w:hAnsi="Sylfaen"/>
          <w:b/>
          <w:i/>
          <w:sz w:val="18"/>
          <w:szCs w:val="18"/>
        </w:rPr>
        <w:t xml:space="preserve">ევროპის საბჭოს ექსპერტის </w:t>
      </w:r>
      <w:r w:rsidR="00896F77" w:rsidRPr="00DD33C4">
        <w:rPr>
          <w:rFonts w:ascii="Sylfaen" w:hAnsi="Sylfaen"/>
          <w:b/>
          <w:i/>
          <w:sz w:val="18"/>
          <w:szCs w:val="18"/>
        </w:rPr>
        <w:t>ფასილიტაციით</w:t>
      </w:r>
    </w:p>
    <w:p w14:paraId="4D34D9D4" w14:textId="77777777" w:rsidR="003950DA" w:rsidRPr="000E0A5A" w:rsidRDefault="003950DA" w:rsidP="003950DA">
      <w:pPr>
        <w:pStyle w:val="BodyA"/>
        <w:spacing w:after="0"/>
        <w:rPr>
          <w:rFonts w:ascii="Sylfaen" w:eastAsia="Cambria" w:hAnsi="Sylfaen" w:cs="Arial"/>
          <w:b/>
          <w:sz w:val="18"/>
          <w:szCs w:val="18"/>
        </w:rPr>
      </w:pPr>
    </w:p>
    <w:p w14:paraId="7F95792C" w14:textId="77777777" w:rsidR="00DB4DE0" w:rsidRPr="000E0A5A" w:rsidRDefault="003950DA" w:rsidP="00DB4DE0">
      <w:pPr>
        <w:pStyle w:val="BodyA"/>
        <w:spacing w:after="0"/>
        <w:jc w:val="both"/>
        <w:rPr>
          <w:rFonts w:ascii="Sylfaen" w:eastAsia="Cambria" w:hAnsi="Sylfaen" w:cs="Arial"/>
          <w:bCs/>
          <w:sz w:val="18"/>
          <w:szCs w:val="18"/>
        </w:rPr>
      </w:pPr>
      <w:r w:rsidRPr="000E0A5A">
        <w:rPr>
          <w:rFonts w:ascii="Sylfaen" w:hAnsi="Sylfaen"/>
          <w:bCs/>
          <w:sz w:val="18"/>
          <w:szCs w:val="18"/>
        </w:rPr>
        <w:tab/>
      </w:r>
      <w:r w:rsidRPr="000E0A5A">
        <w:rPr>
          <w:rFonts w:ascii="Sylfaen" w:hAnsi="Sylfaen"/>
          <w:bCs/>
          <w:sz w:val="18"/>
          <w:szCs w:val="18"/>
        </w:rPr>
        <w:tab/>
      </w:r>
    </w:p>
    <w:p w14:paraId="2456810D" w14:textId="188F592A" w:rsidR="00DB4DE0" w:rsidRPr="000E0A5A" w:rsidRDefault="00DB4DE0"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მონაწილეები გაიყოფა 3-4 ჯგუფად. თითოეულ ჯგუფს მიეცემა საქმის სცენარი, რომელშიც მათ პასუხები უნდა გასცენ კურსის მსვლელობისას განხილულ თემებთან დაკავშირებულ კითხვებს. ეს ასევე ემსახურება მათი ცოდნის შეფასებას. ხანგრძლივობა 1 საათი.</w:t>
      </w:r>
    </w:p>
    <w:p w14:paraId="25A19123" w14:textId="77777777" w:rsidR="002D7082" w:rsidRPr="000E0A5A" w:rsidRDefault="002D7082" w:rsidP="00DB4DE0">
      <w:pPr>
        <w:pStyle w:val="BodyA"/>
        <w:spacing w:after="0"/>
        <w:ind w:left="1440"/>
        <w:jc w:val="both"/>
        <w:rPr>
          <w:rFonts w:ascii="Sylfaen" w:eastAsia="Cambria" w:hAnsi="Sylfaen" w:cs="Arial"/>
          <w:bCs/>
          <w:sz w:val="18"/>
          <w:szCs w:val="18"/>
        </w:rPr>
      </w:pPr>
    </w:p>
    <w:p w14:paraId="4249B525" w14:textId="77777777" w:rsidR="002D7082" w:rsidRPr="000E0A5A" w:rsidRDefault="002D7082" w:rsidP="002D7082">
      <w:pPr>
        <w:pStyle w:val="BodyA"/>
        <w:spacing w:after="0"/>
        <w:rPr>
          <w:rFonts w:ascii="Sylfaen" w:eastAsia="Cambria" w:hAnsi="Sylfaen" w:cs="Arial"/>
          <w:b/>
          <w:sz w:val="18"/>
          <w:szCs w:val="18"/>
        </w:rPr>
      </w:pPr>
      <w:r w:rsidRPr="000E0A5A">
        <w:rPr>
          <w:rFonts w:ascii="Sylfaen" w:hAnsi="Sylfaen"/>
          <w:b/>
          <w:sz w:val="18"/>
          <w:szCs w:val="18"/>
        </w:rPr>
        <w:t>5:00</w:t>
      </w:r>
      <w:r w:rsidRPr="000E0A5A">
        <w:rPr>
          <w:rFonts w:ascii="Sylfaen" w:hAnsi="Sylfaen"/>
          <w:b/>
          <w:sz w:val="18"/>
          <w:szCs w:val="18"/>
        </w:rPr>
        <w:tab/>
      </w:r>
      <w:r w:rsidRPr="000E0A5A">
        <w:rPr>
          <w:rFonts w:ascii="Sylfaen" w:hAnsi="Sylfaen"/>
          <w:b/>
          <w:sz w:val="18"/>
          <w:szCs w:val="18"/>
        </w:rPr>
        <w:tab/>
        <w:t>მესამე დღის დასასრული</w:t>
      </w:r>
    </w:p>
    <w:p w14:paraId="20B72695" w14:textId="77777777" w:rsidR="002D7082" w:rsidRPr="000E0A5A" w:rsidRDefault="002D7082" w:rsidP="00DB4DE0">
      <w:pPr>
        <w:pStyle w:val="BodyA"/>
        <w:spacing w:after="0"/>
        <w:ind w:left="1440"/>
        <w:jc w:val="both"/>
        <w:rPr>
          <w:rFonts w:ascii="Sylfaen" w:eastAsia="Cambria" w:hAnsi="Sylfaen" w:cs="Arial"/>
          <w:bCs/>
          <w:sz w:val="18"/>
          <w:szCs w:val="18"/>
        </w:rPr>
      </w:pPr>
    </w:p>
    <w:p w14:paraId="2D4FE950" w14:textId="77777777" w:rsidR="00DB4DE0" w:rsidRPr="000E0A5A" w:rsidRDefault="00DB4DE0" w:rsidP="00DB4DE0">
      <w:pPr>
        <w:pStyle w:val="BodyA"/>
        <w:spacing w:after="0"/>
        <w:ind w:left="1440"/>
        <w:jc w:val="both"/>
        <w:rPr>
          <w:rFonts w:ascii="Sylfaen" w:eastAsia="Cambria" w:hAnsi="Sylfaen" w:cs="Arial"/>
          <w:bCs/>
          <w:sz w:val="18"/>
          <w:szCs w:val="18"/>
        </w:rPr>
      </w:pPr>
    </w:p>
    <w:p w14:paraId="6DB66AF7" w14:textId="77777777" w:rsidR="00DB4DE0" w:rsidRPr="000E0A5A" w:rsidRDefault="00DB4DE0" w:rsidP="00DB4DE0">
      <w:pPr>
        <w:pStyle w:val="BodyA"/>
        <w:spacing w:after="0"/>
        <w:jc w:val="both"/>
        <w:rPr>
          <w:rFonts w:ascii="Sylfaen" w:eastAsia="Cambria" w:hAnsi="Sylfaen" w:cs="Arial"/>
          <w:bCs/>
          <w:sz w:val="18"/>
          <w:szCs w:val="18"/>
        </w:rPr>
      </w:pPr>
    </w:p>
    <w:p w14:paraId="0A327BD2" w14:textId="77777777" w:rsidR="00DB4DE0" w:rsidRPr="000E0A5A" w:rsidRDefault="00DB4DE0" w:rsidP="00DB4DE0">
      <w:pPr>
        <w:pStyle w:val="BodyA"/>
        <w:spacing w:after="0"/>
        <w:jc w:val="both"/>
        <w:rPr>
          <w:rFonts w:ascii="Sylfaen" w:eastAsia="Cambria" w:hAnsi="Sylfaen" w:cs="Arial"/>
          <w:bCs/>
          <w:sz w:val="18"/>
          <w:szCs w:val="18"/>
        </w:rPr>
      </w:pPr>
    </w:p>
    <w:p w14:paraId="4DC4E4F4" w14:textId="77777777" w:rsidR="00DB4DE0" w:rsidRPr="000E0A5A" w:rsidRDefault="00DB4DE0" w:rsidP="00DB4DE0">
      <w:pPr>
        <w:pStyle w:val="BodyA"/>
        <w:spacing w:after="0"/>
        <w:jc w:val="both"/>
        <w:rPr>
          <w:rFonts w:ascii="Sylfaen" w:eastAsia="Cambria" w:hAnsi="Sylfaen" w:cs="Arial"/>
          <w:bCs/>
          <w:sz w:val="18"/>
          <w:szCs w:val="18"/>
        </w:rPr>
      </w:pPr>
    </w:p>
    <w:p w14:paraId="1590514A" w14:textId="77777777" w:rsidR="00DB4DE0" w:rsidRPr="000E0A5A" w:rsidRDefault="00DB4DE0" w:rsidP="00DB4DE0">
      <w:pPr>
        <w:pStyle w:val="BodyA"/>
        <w:spacing w:after="0"/>
        <w:jc w:val="both"/>
        <w:rPr>
          <w:rFonts w:ascii="Sylfaen" w:eastAsia="Cambria" w:hAnsi="Sylfaen" w:cs="Arial"/>
          <w:b/>
          <w:sz w:val="18"/>
          <w:szCs w:val="18"/>
          <w:u w:val="single"/>
        </w:rPr>
      </w:pPr>
      <w:r w:rsidRPr="000E0A5A">
        <w:rPr>
          <w:rFonts w:ascii="Sylfaen" w:hAnsi="Sylfaen"/>
          <w:b/>
          <w:sz w:val="18"/>
          <w:szCs w:val="18"/>
          <w:u w:val="single"/>
        </w:rPr>
        <w:t>მეოთხე დღე</w:t>
      </w:r>
    </w:p>
    <w:p w14:paraId="5C8B45E5" w14:textId="77777777" w:rsidR="00DB4DE0" w:rsidRPr="000E0A5A" w:rsidRDefault="00DB4DE0" w:rsidP="00DB4DE0">
      <w:pPr>
        <w:pStyle w:val="BodyA"/>
        <w:spacing w:after="0"/>
        <w:jc w:val="both"/>
        <w:rPr>
          <w:rFonts w:ascii="Sylfaen" w:eastAsia="Cambria" w:hAnsi="Sylfaen" w:cs="Arial"/>
          <w:b/>
          <w:sz w:val="18"/>
          <w:szCs w:val="18"/>
        </w:rPr>
      </w:pPr>
    </w:p>
    <w:p w14:paraId="66053D01" w14:textId="77777777" w:rsidR="00DB4DE0" w:rsidRPr="000E0A5A" w:rsidRDefault="00DB4DE0" w:rsidP="00DB4DE0">
      <w:pPr>
        <w:pStyle w:val="BodyA"/>
        <w:spacing w:after="0"/>
        <w:jc w:val="both"/>
        <w:rPr>
          <w:rFonts w:ascii="Sylfaen" w:eastAsia="Cambria" w:hAnsi="Sylfaen" w:cs="Arial"/>
          <w:b/>
          <w:sz w:val="18"/>
          <w:szCs w:val="18"/>
        </w:rPr>
      </w:pPr>
    </w:p>
    <w:p w14:paraId="72022EE5" w14:textId="77777777" w:rsidR="00DB4DE0" w:rsidRPr="000E0A5A" w:rsidRDefault="00DB4DE0" w:rsidP="00DB4DE0">
      <w:pPr>
        <w:pStyle w:val="BodyA"/>
        <w:spacing w:after="0"/>
        <w:jc w:val="both"/>
        <w:rPr>
          <w:rFonts w:ascii="Sylfaen" w:eastAsia="Cambria" w:hAnsi="Sylfaen" w:cs="Arial"/>
          <w:bCs/>
          <w:sz w:val="18"/>
          <w:szCs w:val="18"/>
        </w:rPr>
      </w:pPr>
      <w:r w:rsidRPr="000E0A5A">
        <w:rPr>
          <w:rFonts w:ascii="Sylfaen" w:hAnsi="Sylfaen"/>
          <w:b/>
          <w:sz w:val="18"/>
          <w:szCs w:val="18"/>
        </w:rPr>
        <w:t>9:00</w:t>
      </w:r>
      <w:r w:rsidRPr="000E0A5A">
        <w:rPr>
          <w:rFonts w:ascii="Sylfaen" w:hAnsi="Sylfaen"/>
          <w:b/>
          <w:sz w:val="18"/>
          <w:szCs w:val="18"/>
        </w:rPr>
        <w:tab/>
      </w:r>
      <w:r w:rsidRPr="000E0A5A">
        <w:rPr>
          <w:rFonts w:ascii="Sylfaen" w:hAnsi="Sylfaen"/>
          <w:b/>
          <w:sz w:val="18"/>
          <w:szCs w:val="18"/>
        </w:rPr>
        <w:tab/>
        <w:t>17. პოსტ-გამოკითხვა</w:t>
      </w:r>
    </w:p>
    <w:p w14:paraId="58CDF7BC" w14:textId="77777777" w:rsidR="00DB4DE0" w:rsidRPr="000E0A5A" w:rsidRDefault="00DB4DE0" w:rsidP="00DB4DE0">
      <w:pPr>
        <w:pStyle w:val="BodyA"/>
        <w:spacing w:after="0"/>
        <w:jc w:val="both"/>
        <w:rPr>
          <w:rFonts w:ascii="Sylfaen" w:eastAsia="Cambria" w:hAnsi="Sylfaen" w:cs="Arial"/>
          <w:b/>
          <w:sz w:val="18"/>
          <w:szCs w:val="18"/>
        </w:rPr>
      </w:pPr>
    </w:p>
    <w:p w14:paraId="70A5BA8A" w14:textId="77777777" w:rsidR="00DB4DE0" w:rsidRPr="000E0A5A" w:rsidRDefault="00DB4DE0"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ეს პოსტ-ტესტი (იგივეა, რაც პრე-ტესტი) ტარდება იმისთვის, რომ შეფასდეს, თუ რამდენად გაიგეს მონაწილეებმა წარდგენილი თემები. ხანგრძლივობა 10 წუთი.</w:t>
      </w:r>
    </w:p>
    <w:p w14:paraId="20F238C5" w14:textId="77777777" w:rsidR="00DB4DE0" w:rsidRPr="000E0A5A" w:rsidRDefault="00DB4DE0" w:rsidP="00DB4DE0">
      <w:pPr>
        <w:pStyle w:val="BodyA"/>
        <w:spacing w:after="0"/>
        <w:jc w:val="both"/>
        <w:rPr>
          <w:rFonts w:ascii="Sylfaen" w:eastAsia="Cambria" w:hAnsi="Sylfaen" w:cs="Arial"/>
          <w:b/>
          <w:sz w:val="18"/>
          <w:szCs w:val="18"/>
        </w:rPr>
      </w:pPr>
    </w:p>
    <w:p w14:paraId="0778A221" w14:textId="77777777" w:rsidR="00DB4DE0" w:rsidRPr="000E0A5A" w:rsidRDefault="00DB4DE0" w:rsidP="00DB4DE0">
      <w:pPr>
        <w:pStyle w:val="BodyA"/>
        <w:spacing w:after="0"/>
        <w:jc w:val="both"/>
        <w:rPr>
          <w:rFonts w:ascii="Sylfaen" w:eastAsia="Cambria" w:hAnsi="Sylfaen" w:cs="Arial"/>
          <w:b/>
          <w:sz w:val="18"/>
          <w:szCs w:val="18"/>
        </w:rPr>
      </w:pPr>
    </w:p>
    <w:p w14:paraId="39F0872F"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9:20</w:t>
      </w:r>
      <w:r w:rsidRPr="000E0A5A">
        <w:rPr>
          <w:rFonts w:ascii="Sylfaen" w:hAnsi="Sylfaen"/>
          <w:b/>
          <w:sz w:val="18"/>
          <w:szCs w:val="18"/>
        </w:rPr>
        <w:tab/>
      </w:r>
      <w:r w:rsidRPr="000E0A5A">
        <w:rPr>
          <w:rFonts w:ascii="Sylfaen" w:hAnsi="Sylfaen"/>
          <w:b/>
          <w:sz w:val="18"/>
          <w:szCs w:val="18"/>
        </w:rPr>
        <w:tab/>
        <w:t>18. ჯგუფის ანგარიში</w:t>
      </w:r>
    </w:p>
    <w:p w14:paraId="5B7EDC95" w14:textId="4E5C62B8" w:rsidR="009E58F6" w:rsidRPr="00DD33C4" w:rsidRDefault="009E58F6" w:rsidP="00DB4DE0">
      <w:pPr>
        <w:pStyle w:val="BodyA"/>
        <w:spacing w:after="0"/>
        <w:jc w:val="both"/>
        <w:rPr>
          <w:rFonts w:ascii="Sylfaen" w:eastAsia="Cambria" w:hAnsi="Sylfaen" w:cs="Arial"/>
          <w:bCs/>
          <w:i/>
          <w:iCs/>
          <w:sz w:val="18"/>
          <w:szCs w:val="18"/>
        </w:rPr>
      </w:pPr>
      <w:r w:rsidRPr="000E0A5A">
        <w:rPr>
          <w:rFonts w:ascii="Sylfaen" w:hAnsi="Sylfaen"/>
          <w:b/>
          <w:sz w:val="18"/>
          <w:szCs w:val="18"/>
        </w:rPr>
        <w:tab/>
      </w:r>
      <w:r w:rsidRPr="000E0A5A">
        <w:rPr>
          <w:rFonts w:ascii="Sylfaen" w:hAnsi="Sylfaen"/>
          <w:b/>
          <w:sz w:val="18"/>
          <w:szCs w:val="18"/>
        </w:rPr>
        <w:tab/>
      </w:r>
      <w:r w:rsidRPr="000E0A5A">
        <w:rPr>
          <w:rFonts w:ascii="Sylfaen" w:hAnsi="Sylfaen"/>
          <w:b/>
          <w:sz w:val="18"/>
          <w:szCs w:val="18"/>
        </w:rPr>
        <w:tab/>
      </w:r>
      <w:r w:rsidRPr="00DD33C4">
        <w:rPr>
          <w:rFonts w:ascii="Sylfaen" w:hAnsi="Sylfaen"/>
          <w:b/>
          <w:i/>
          <w:sz w:val="18"/>
          <w:szCs w:val="18"/>
        </w:rPr>
        <w:t xml:space="preserve">ევროპის საბჭოს ექსპერტის </w:t>
      </w:r>
      <w:r w:rsidR="00F75D6B" w:rsidRPr="00DD33C4">
        <w:rPr>
          <w:rFonts w:ascii="Sylfaen" w:hAnsi="Sylfaen"/>
          <w:b/>
          <w:i/>
          <w:sz w:val="18"/>
          <w:szCs w:val="18"/>
        </w:rPr>
        <w:t>ფასილიტაციით</w:t>
      </w:r>
    </w:p>
    <w:p w14:paraId="2CE1170C" w14:textId="77777777" w:rsidR="00DB4DE0" w:rsidRPr="000E0A5A" w:rsidRDefault="00DB4DE0" w:rsidP="00DB4DE0">
      <w:pPr>
        <w:pStyle w:val="BodyA"/>
        <w:spacing w:after="0"/>
        <w:jc w:val="both"/>
        <w:rPr>
          <w:rFonts w:ascii="Sylfaen" w:eastAsia="Cambria" w:hAnsi="Sylfaen" w:cs="Arial"/>
          <w:bCs/>
          <w:sz w:val="18"/>
          <w:szCs w:val="18"/>
        </w:rPr>
      </w:pPr>
    </w:p>
    <w:p w14:paraId="523DF5CF" w14:textId="49440B1A" w:rsidR="00DB4DE0" w:rsidRPr="000E0A5A" w:rsidRDefault="00DB4DE0"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 xml:space="preserve">თითოეული ჯგუფი მოახსენებს, თუ რა </w:t>
      </w:r>
      <w:r w:rsidR="00B91130">
        <w:rPr>
          <w:rFonts w:ascii="Sylfaen" w:hAnsi="Sylfaen"/>
          <w:bCs/>
          <w:sz w:val="18"/>
          <w:szCs w:val="18"/>
        </w:rPr>
        <w:t>იქნა განხილული</w:t>
      </w:r>
      <w:r w:rsidRPr="000E0A5A">
        <w:rPr>
          <w:rFonts w:ascii="Sylfaen" w:hAnsi="Sylfaen"/>
          <w:bCs/>
          <w:sz w:val="18"/>
          <w:szCs w:val="18"/>
        </w:rPr>
        <w:t xml:space="preserve"> ჯგუფური განხილვისას. ანგარიშის წარსადგენად მათ უნდა დანიშნონ მომხსენებელი. </w:t>
      </w:r>
    </w:p>
    <w:p w14:paraId="2E0BE6DC" w14:textId="77777777" w:rsidR="00DB4DE0" w:rsidRPr="000E0A5A" w:rsidRDefault="00DB4DE0" w:rsidP="00DB4DE0">
      <w:pPr>
        <w:pStyle w:val="BodyA"/>
        <w:spacing w:after="0"/>
        <w:ind w:left="1440"/>
        <w:jc w:val="both"/>
        <w:rPr>
          <w:rFonts w:ascii="Sylfaen" w:eastAsia="Cambria" w:hAnsi="Sylfaen" w:cs="Arial"/>
          <w:bCs/>
          <w:sz w:val="18"/>
          <w:szCs w:val="18"/>
        </w:rPr>
      </w:pPr>
    </w:p>
    <w:p w14:paraId="19A4458A" w14:textId="526AD19D" w:rsidR="00DB4DE0" w:rsidRPr="000E0A5A" w:rsidRDefault="00DB4DE0"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 xml:space="preserve">ექსპერტები იქნებიან </w:t>
      </w:r>
      <w:r w:rsidR="00C41049">
        <w:rPr>
          <w:rFonts w:ascii="Sylfaen" w:hAnsi="Sylfaen"/>
          <w:bCs/>
          <w:sz w:val="18"/>
          <w:szCs w:val="18"/>
        </w:rPr>
        <w:t>დისკუსიის მონაწილეები</w:t>
      </w:r>
      <w:r w:rsidRPr="000E0A5A">
        <w:rPr>
          <w:rFonts w:ascii="Sylfaen" w:hAnsi="Sylfaen"/>
          <w:bCs/>
          <w:sz w:val="18"/>
          <w:szCs w:val="18"/>
        </w:rPr>
        <w:t xml:space="preserve">, რომლებიც კომენტარს გააკეთებენ და გააკრიტიკებენ გაცემულ პასუხებს. </w:t>
      </w:r>
    </w:p>
    <w:p w14:paraId="4E0C7AC6" w14:textId="77777777" w:rsidR="00DB4DE0" w:rsidRPr="000E0A5A" w:rsidRDefault="00DB4DE0" w:rsidP="00DB4DE0">
      <w:pPr>
        <w:pStyle w:val="BodyA"/>
        <w:spacing w:after="0"/>
        <w:jc w:val="both"/>
        <w:rPr>
          <w:rFonts w:ascii="Sylfaen" w:eastAsia="Cambria" w:hAnsi="Sylfaen" w:cs="Arial"/>
          <w:bCs/>
          <w:sz w:val="18"/>
          <w:szCs w:val="18"/>
        </w:rPr>
      </w:pPr>
    </w:p>
    <w:p w14:paraId="4FCEEE3F" w14:textId="77777777" w:rsidR="00DB4DE0" w:rsidRPr="000E0A5A" w:rsidRDefault="00DB4DE0" w:rsidP="00DB4DE0">
      <w:pPr>
        <w:pStyle w:val="BodyA"/>
        <w:spacing w:after="0"/>
        <w:jc w:val="both"/>
        <w:rPr>
          <w:rFonts w:ascii="Sylfaen" w:eastAsia="Cambria" w:hAnsi="Sylfaen" w:cs="Arial"/>
          <w:bCs/>
          <w:sz w:val="18"/>
          <w:szCs w:val="18"/>
        </w:rPr>
      </w:pPr>
    </w:p>
    <w:p w14:paraId="5096CB71"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10:30</w:t>
      </w:r>
      <w:r w:rsidRPr="000E0A5A">
        <w:rPr>
          <w:rFonts w:ascii="Sylfaen" w:hAnsi="Sylfaen"/>
          <w:b/>
          <w:sz w:val="18"/>
          <w:szCs w:val="18"/>
        </w:rPr>
        <w:tab/>
      </w:r>
      <w:r w:rsidRPr="000E0A5A">
        <w:rPr>
          <w:rFonts w:ascii="Sylfaen" w:hAnsi="Sylfaen"/>
          <w:b/>
          <w:sz w:val="18"/>
          <w:szCs w:val="18"/>
        </w:rPr>
        <w:tab/>
        <w:t>ყავის შესვენება</w:t>
      </w:r>
    </w:p>
    <w:p w14:paraId="44077EC0" w14:textId="77777777" w:rsidR="00DB4DE0" w:rsidRPr="000E0A5A" w:rsidRDefault="00DB4DE0" w:rsidP="00DB4DE0">
      <w:pPr>
        <w:pStyle w:val="BodyA"/>
        <w:spacing w:after="0"/>
        <w:jc w:val="both"/>
        <w:rPr>
          <w:rFonts w:ascii="Sylfaen" w:eastAsia="Cambria" w:hAnsi="Sylfaen" w:cs="Arial"/>
          <w:b/>
          <w:sz w:val="18"/>
          <w:szCs w:val="18"/>
        </w:rPr>
      </w:pPr>
    </w:p>
    <w:p w14:paraId="6E965746" w14:textId="77777777" w:rsidR="00DB4DE0" w:rsidRPr="000E0A5A" w:rsidRDefault="00DB4DE0" w:rsidP="00DB4DE0">
      <w:pPr>
        <w:pStyle w:val="BodyA"/>
        <w:spacing w:after="0"/>
        <w:jc w:val="both"/>
        <w:rPr>
          <w:rFonts w:ascii="Sylfaen" w:eastAsia="Cambria" w:hAnsi="Sylfaen" w:cs="Arial"/>
          <w:b/>
          <w:sz w:val="18"/>
          <w:szCs w:val="18"/>
        </w:rPr>
      </w:pPr>
    </w:p>
    <w:p w14:paraId="189F1C3B"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11:00</w:t>
      </w:r>
      <w:r w:rsidRPr="000E0A5A">
        <w:rPr>
          <w:rFonts w:ascii="Sylfaen" w:hAnsi="Sylfaen"/>
          <w:b/>
          <w:sz w:val="18"/>
          <w:szCs w:val="18"/>
        </w:rPr>
        <w:tab/>
      </w:r>
      <w:r w:rsidRPr="000E0A5A">
        <w:rPr>
          <w:rFonts w:ascii="Sylfaen" w:hAnsi="Sylfaen"/>
          <w:b/>
          <w:sz w:val="18"/>
          <w:szCs w:val="18"/>
        </w:rPr>
        <w:tab/>
        <w:t>19. ღია ფორუმი (უკუკავშირის მექანიზმი)</w:t>
      </w:r>
    </w:p>
    <w:p w14:paraId="2B0ACA64" w14:textId="66F866D3" w:rsidR="009E58F6" w:rsidRPr="00DD33C4" w:rsidRDefault="009E58F6" w:rsidP="00DB4DE0">
      <w:pPr>
        <w:pStyle w:val="BodyA"/>
        <w:spacing w:after="0"/>
        <w:jc w:val="both"/>
        <w:rPr>
          <w:rFonts w:ascii="Sylfaen" w:eastAsia="Cambria" w:hAnsi="Sylfaen" w:cs="Arial"/>
          <w:b/>
          <w:i/>
          <w:iCs/>
          <w:sz w:val="18"/>
          <w:szCs w:val="18"/>
        </w:rPr>
      </w:pPr>
      <w:r w:rsidRPr="000E0A5A">
        <w:rPr>
          <w:rFonts w:ascii="Sylfaen" w:hAnsi="Sylfaen"/>
          <w:b/>
          <w:sz w:val="18"/>
          <w:szCs w:val="18"/>
        </w:rPr>
        <w:tab/>
      </w:r>
      <w:r w:rsidRPr="000E0A5A">
        <w:rPr>
          <w:rFonts w:ascii="Sylfaen" w:hAnsi="Sylfaen"/>
          <w:b/>
          <w:sz w:val="18"/>
          <w:szCs w:val="18"/>
        </w:rPr>
        <w:tab/>
      </w:r>
      <w:r w:rsidRPr="000E0A5A">
        <w:rPr>
          <w:rFonts w:ascii="Sylfaen" w:hAnsi="Sylfaen"/>
          <w:b/>
          <w:sz w:val="18"/>
          <w:szCs w:val="18"/>
        </w:rPr>
        <w:tab/>
      </w:r>
      <w:r w:rsidRPr="00DD33C4">
        <w:rPr>
          <w:rFonts w:ascii="Sylfaen" w:hAnsi="Sylfaen"/>
          <w:b/>
          <w:i/>
          <w:sz w:val="18"/>
          <w:szCs w:val="18"/>
        </w:rPr>
        <w:t xml:space="preserve">ევროპის საბჭოს ექსპერტის </w:t>
      </w:r>
      <w:r w:rsidR="00C41049" w:rsidRPr="00DD33C4">
        <w:rPr>
          <w:rFonts w:ascii="Sylfaen" w:hAnsi="Sylfaen"/>
          <w:b/>
          <w:i/>
          <w:sz w:val="18"/>
          <w:szCs w:val="18"/>
        </w:rPr>
        <w:t>ფასილიტაციით</w:t>
      </w:r>
    </w:p>
    <w:p w14:paraId="580338B1" w14:textId="77777777" w:rsidR="009E58F6" w:rsidRPr="000E0A5A" w:rsidRDefault="009E58F6" w:rsidP="00DB4DE0">
      <w:pPr>
        <w:pStyle w:val="BodyA"/>
        <w:spacing w:after="0"/>
        <w:jc w:val="both"/>
        <w:rPr>
          <w:rFonts w:ascii="Sylfaen" w:eastAsia="Cambria" w:hAnsi="Sylfaen" w:cs="Arial"/>
          <w:b/>
          <w:i/>
          <w:iCs/>
          <w:sz w:val="18"/>
          <w:szCs w:val="18"/>
        </w:rPr>
      </w:pPr>
    </w:p>
    <w:p w14:paraId="0EA2BA64" w14:textId="77777777" w:rsidR="00DB4DE0" w:rsidRPr="000E0A5A" w:rsidRDefault="00DB4DE0" w:rsidP="00DB4DE0">
      <w:pPr>
        <w:pStyle w:val="BodyA"/>
        <w:spacing w:after="0"/>
        <w:jc w:val="both"/>
        <w:rPr>
          <w:rFonts w:ascii="Sylfaen" w:eastAsia="Cambria" w:hAnsi="Sylfaen" w:cs="Arial"/>
          <w:b/>
          <w:sz w:val="18"/>
          <w:szCs w:val="18"/>
        </w:rPr>
      </w:pPr>
    </w:p>
    <w:p w14:paraId="13D54AE0" w14:textId="6BFFCF56" w:rsidR="00DB4DE0" w:rsidRPr="000E0A5A" w:rsidRDefault="00DB4DE0"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 xml:space="preserve">ამ სესიაში ექსპერტები უპასუხებენ მონაწილეების მიერ </w:t>
      </w:r>
      <w:r w:rsidR="00C41049">
        <w:rPr>
          <w:rFonts w:ascii="Sylfaen" w:hAnsi="Sylfaen"/>
          <w:bCs/>
          <w:sz w:val="18"/>
          <w:szCs w:val="18"/>
        </w:rPr>
        <w:t>„</w:t>
      </w:r>
      <w:r w:rsidRPr="000E0A5A">
        <w:rPr>
          <w:rFonts w:ascii="Sylfaen" w:hAnsi="Sylfaen"/>
          <w:bCs/>
          <w:sz w:val="18"/>
          <w:szCs w:val="18"/>
        </w:rPr>
        <w:t>კითხვების ფორმაში</w:t>
      </w:r>
      <w:r w:rsidR="00C41049">
        <w:rPr>
          <w:rFonts w:ascii="Sylfaen" w:hAnsi="Sylfaen"/>
          <w:bCs/>
          <w:sz w:val="18"/>
          <w:szCs w:val="18"/>
        </w:rPr>
        <w:t>“</w:t>
      </w:r>
      <w:r w:rsidRPr="000E0A5A">
        <w:rPr>
          <w:rFonts w:ascii="Sylfaen" w:hAnsi="Sylfaen"/>
          <w:bCs/>
          <w:sz w:val="18"/>
          <w:szCs w:val="18"/>
        </w:rPr>
        <w:t xml:space="preserve"> მანამდე დასმულ შეკითხვებს. ეს სესია ემსახურება გაურკვეველი საკითხების გა</w:t>
      </w:r>
      <w:r w:rsidR="00C41049">
        <w:rPr>
          <w:rFonts w:ascii="Sylfaen" w:hAnsi="Sylfaen"/>
          <w:bCs/>
          <w:sz w:val="18"/>
          <w:szCs w:val="18"/>
        </w:rPr>
        <w:t>ნმარტებას</w:t>
      </w:r>
      <w:r w:rsidRPr="000E0A5A">
        <w:rPr>
          <w:rFonts w:ascii="Sylfaen" w:hAnsi="Sylfaen"/>
          <w:bCs/>
          <w:sz w:val="18"/>
          <w:szCs w:val="18"/>
        </w:rPr>
        <w:t xml:space="preserve"> და მონაწილეების კიბერდანაშაულთან დაკავშირებული ცოდნისა და გაგების კიდევ უფრო გაღრმავებას.</w:t>
      </w:r>
    </w:p>
    <w:p w14:paraId="78A61DDB" w14:textId="77777777" w:rsidR="00DB4DE0" w:rsidRPr="000E0A5A" w:rsidRDefault="00DB4DE0" w:rsidP="00DB4DE0">
      <w:pPr>
        <w:pStyle w:val="BodyA"/>
        <w:spacing w:after="0"/>
        <w:jc w:val="both"/>
        <w:rPr>
          <w:rFonts w:ascii="Sylfaen" w:eastAsia="Cambria" w:hAnsi="Sylfaen" w:cs="Arial"/>
          <w:bCs/>
          <w:sz w:val="18"/>
          <w:szCs w:val="18"/>
        </w:rPr>
      </w:pPr>
    </w:p>
    <w:p w14:paraId="17D45A64" w14:textId="77777777" w:rsidR="00DB4DE0" w:rsidRPr="000E0A5A" w:rsidRDefault="00DB4DE0" w:rsidP="00DB4DE0">
      <w:pPr>
        <w:pStyle w:val="BodyA"/>
        <w:spacing w:after="0"/>
        <w:jc w:val="both"/>
        <w:rPr>
          <w:rFonts w:ascii="Sylfaen" w:eastAsia="Cambria" w:hAnsi="Sylfaen" w:cs="Arial"/>
          <w:bCs/>
          <w:sz w:val="18"/>
          <w:szCs w:val="18"/>
        </w:rPr>
      </w:pPr>
    </w:p>
    <w:p w14:paraId="489C5D4F"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12:00</w:t>
      </w:r>
      <w:r w:rsidRPr="000E0A5A">
        <w:rPr>
          <w:rFonts w:ascii="Sylfaen" w:hAnsi="Sylfaen"/>
          <w:b/>
          <w:sz w:val="18"/>
          <w:szCs w:val="18"/>
        </w:rPr>
        <w:tab/>
      </w:r>
      <w:r w:rsidRPr="000E0A5A">
        <w:rPr>
          <w:rFonts w:ascii="Sylfaen" w:hAnsi="Sylfaen"/>
          <w:b/>
          <w:sz w:val="18"/>
          <w:szCs w:val="18"/>
        </w:rPr>
        <w:tab/>
        <w:t>20. პოსტ-გამოკითხვის შედეგების წარდგენა</w:t>
      </w:r>
    </w:p>
    <w:p w14:paraId="31B47545" w14:textId="77777777" w:rsidR="009E58F6" w:rsidRPr="00DD33C4" w:rsidRDefault="009E58F6" w:rsidP="00DB4DE0">
      <w:pPr>
        <w:pStyle w:val="BodyA"/>
        <w:spacing w:after="0"/>
        <w:jc w:val="both"/>
        <w:rPr>
          <w:rFonts w:ascii="Sylfaen" w:eastAsia="Cambria" w:hAnsi="Sylfaen" w:cs="Arial"/>
          <w:bCs/>
          <w:i/>
          <w:iCs/>
          <w:sz w:val="18"/>
          <w:szCs w:val="18"/>
        </w:rPr>
      </w:pPr>
      <w:r w:rsidRPr="000E0A5A">
        <w:rPr>
          <w:rFonts w:ascii="Sylfaen" w:hAnsi="Sylfaen"/>
          <w:b/>
          <w:sz w:val="18"/>
          <w:szCs w:val="18"/>
        </w:rPr>
        <w:tab/>
      </w:r>
      <w:r w:rsidRPr="000E0A5A">
        <w:rPr>
          <w:rFonts w:ascii="Sylfaen" w:hAnsi="Sylfaen"/>
          <w:b/>
          <w:sz w:val="18"/>
          <w:szCs w:val="18"/>
        </w:rPr>
        <w:tab/>
      </w:r>
      <w:r w:rsidRPr="000E0A5A">
        <w:rPr>
          <w:rFonts w:ascii="Sylfaen" w:hAnsi="Sylfaen"/>
          <w:b/>
          <w:sz w:val="18"/>
          <w:szCs w:val="18"/>
        </w:rPr>
        <w:tab/>
      </w:r>
      <w:r w:rsidRPr="00DD33C4">
        <w:rPr>
          <w:rFonts w:ascii="Sylfaen" w:hAnsi="Sylfaen"/>
          <w:b/>
          <w:i/>
          <w:sz w:val="18"/>
          <w:szCs w:val="18"/>
        </w:rPr>
        <w:t>წარადგენს ევროპის საბჭოს ექსპერტი</w:t>
      </w:r>
    </w:p>
    <w:p w14:paraId="73039C2C" w14:textId="77777777" w:rsidR="00DB4DE0" w:rsidRPr="000E0A5A" w:rsidRDefault="00DB4DE0" w:rsidP="00DB4DE0">
      <w:pPr>
        <w:pStyle w:val="BodyA"/>
        <w:spacing w:after="0"/>
        <w:jc w:val="both"/>
        <w:rPr>
          <w:rFonts w:ascii="Sylfaen" w:eastAsia="Cambria" w:hAnsi="Sylfaen" w:cs="Arial"/>
          <w:b/>
          <w:sz w:val="18"/>
          <w:szCs w:val="18"/>
        </w:rPr>
      </w:pPr>
    </w:p>
    <w:p w14:paraId="6C8B4875" w14:textId="76FD0071" w:rsidR="00DB4DE0" w:rsidRPr="000E0A5A" w:rsidRDefault="00DB4DE0" w:rsidP="00DB4DE0">
      <w:pPr>
        <w:pStyle w:val="BodyA"/>
        <w:spacing w:after="0"/>
        <w:ind w:left="1440"/>
        <w:jc w:val="both"/>
        <w:rPr>
          <w:rFonts w:ascii="Sylfaen" w:eastAsia="Cambria" w:hAnsi="Sylfaen" w:cs="Arial"/>
          <w:bCs/>
          <w:sz w:val="18"/>
          <w:szCs w:val="18"/>
        </w:rPr>
      </w:pPr>
      <w:r w:rsidRPr="000E0A5A">
        <w:rPr>
          <w:rFonts w:ascii="Sylfaen" w:hAnsi="Sylfaen"/>
          <w:bCs/>
          <w:sz w:val="18"/>
          <w:szCs w:val="18"/>
        </w:rPr>
        <w:t>პოსტ-ტესტის შედეგები გამოცხადდება პრე-ტესტთან შე</w:t>
      </w:r>
      <w:r w:rsidR="006033A4">
        <w:rPr>
          <w:rFonts w:ascii="Sylfaen" w:hAnsi="Sylfaen"/>
          <w:bCs/>
          <w:sz w:val="18"/>
          <w:szCs w:val="18"/>
        </w:rPr>
        <w:t>დარების გზით</w:t>
      </w:r>
      <w:r w:rsidR="00B91130">
        <w:rPr>
          <w:rFonts w:ascii="Sylfaen" w:hAnsi="Sylfaen"/>
          <w:bCs/>
          <w:sz w:val="18"/>
          <w:szCs w:val="18"/>
        </w:rPr>
        <w:t>,</w:t>
      </w:r>
      <w:r w:rsidRPr="000E0A5A">
        <w:rPr>
          <w:rFonts w:ascii="Sylfaen" w:hAnsi="Sylfaen"/>
          <w:bCs/>
          <w:sz w:val="18"/>
          <w:szCs w:val="18"/>
        </w:rPr>
        <w:t xml:space="preserve"> გაუმჯობესების </w:t>
      </w:r>
      <w:r w:rsidR="003C7DBD">
        <w:rPr>
          <w:rFonts w:ascii="Sylfaen" w:hAnsi="Sylfaen"/>
          <w:bCs/>
          <w:sz w:val="18"/>
          <w:szCs w:val="18"/>
        </w:rPr>
        <w:t>და</w:t>
      </w:r>
      <w:r w:rsidR="006033A4">
        <w:rPr>
          <w:rFonts w:ascii="Sylfaen" w:hAnsi="Sylfaen"/>
          <w:bCs/>
          <w:sz w:val="18"/>
          <w:szCs w:val="18"/>
        </w:rPr>
        <w:t>სადგენად</w:t>
      </w:r>
      <w:r w:rsidRPr="000E0A5A">
        <w:rPr>
          <w:rFonts w:ascii="Sylfaen" w:hAnsi="Sylfaen"/>
          <w:bCs/>
          <w:sz w:val="18"/>
          <w:szCs w:val="18"/>
        </w:rPr>
        <w:t>.</w:t>
      </w:r>
    </w:p>
    <w:p w14:paraId="36678FBD" w14:textId="77777777" w:rsidR="00DB4DE0" w:rsidRPr="000E0A5A" w:rsidRDefault="00DB4DE0" w:rsidP="00DB4DE0">
      <w:pPr>
        <w:pStyle w:val="BodyA"/>
        <w:spacing w:after="0"/>
        <w:jc w:val="both"/>
        <w:rPr>
          <w:rFonts w:ascii="Sylfaen" w:eastAsia="Cambria" w:hAnsi="Sylfaen" w:cs="Arial"/>
          <w:bCs/>
          <w:sz w:val="18"/>
          <w:szCs w:val="18"/>
        </w:rPr>
      </w:pPr>
    </w:p>
    <w:p w14:paraId="3E021A68" w14:textId="77777777" w:rsidR="00DB4DE0" w:rsidRPr="000E0A5A" w:rsidRDefault="00DB4DE0" w:rsidP="00DB4DE0">
      <w:pPr>
        <w:pStyle w:val="BodyA"/>
        <w:spacing w:after="0"/>
        <w:jc w:val="both"/>
        <w:rPr>
          <w:rFonts w:ascii="Sylfaen" w:eastAsia="Cambria" w:hAnsi="Sylfaen" w:cs="Arial"/>
          <w:bCs/>
          <w:sz w:val="18"/>
          <w:szCs w:val="18"/>
        </w:rPr>
      </w:pPr>
    </w:p>
    <w:p w14:paraId="71BBCBF7"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12:30</w:t>
      </w:r>
      <w:r w:rsidRPr="000E0A5A">
        <w:rPr>
          <w:rFonts w:ascii="Sylfaen" w:hAnsi="Sylfaen"/>
          <w:b/>
          <w:sz w:val="18"/>
          <w:szCs w:val="18"/>
        </w:rPr>
        <w:tab/>
      </w:r>
      <w:r w:rsidRPr="000E0A5A">
        <w:rPr>
          <w:rFonts w:ascii="Sylfaen" w:hAnsi="Sylfaen"/>
          <w:b/>
          <w:sz w:val="18"/>
          <w:szCs w:val="18"/>
        </w:rPr>
        <w:tab/>
        <w:t>21. დასკვნითი სიტყვა (20 წთ.)</w:t>
      </w:r>
    </w:p>
    <w:p w14:paraId="4C8CA7CF" w14:textId="77777777" w:rsidR="009E58F6" w:rsidRPr="006033A4" w:rsidRDefault="009E58F6" w:rsidP="00DB4DE0">
      <w:pPr>
        <w:pStyle w:val="BodyA"/>
        <w:spacing w:after="0"/>
        <w:jc w:val="both"/>
        <w:rPr>
          <w:rFonts w:ascii="Sylfaen" w:eastAsia="Cambria" w:hAnsi="Sylfaen" w:cs="Arial"/>
          <w:b/>
          <w:i/>
          <w:iCs/>
          <w:sz w:val="18"/>
          <w:szCs w:val="18"/>
        </w:rPr>
      </w:pPr>
      <w:r w:rsidRPr="000E0A5A">
        <w:rPr>
          <w:rFonts w:ascii="Sylfaen" w:hAnsi="Sylfaen"/>
          <w:b/>
          <w:sz w:val="18"/>
          <w:szCs w:val="18"/>
        </w:rPr>
        <w:tab/>
      </w:r>
      <w:r w:rsidRPr="000E0A5A">
        <w:rPr>
          <w:rFonts w:ascii="Sylfaen" w:hAnsi="Sylfaen"/>
          <w:b/>
          <w:sz w:val="18"/>
          <w:szCs w:val="18"/>
        </w:rPr>
        <w:tab/>
      </w:r>
      <w:r w:rsidRPr="000E0A5A">
        <w:rPr>
          <w:rFonts w:ascii="Sylfaen" w:hAnsi="Sylfaen"/>
          <w:b/>
          <w:sz w:val="18"/>
          <w:szCs w:val="18"/>
        </w:rPr>
        <w:tab/>
      </w:r>
      <w:r w:rsidRPr="004F0016">
        <w:rPr>
          <w:rFonts w:ascii="Sylfaen" w:hAnsi="Sylfaen"/>
          <w:b/>
          <w:i/>
          <w:sz w:val="18"/>
          <w:szCs w:val="18"/>
        </w:rPr>
        <w:t>წარადგენს ევროპის საბჭოს პროექტის მენეჯერი</w:t>
      </w:r>
    </w:p>
    <w:p w14:paraId="4B0E8B63" w14:textId="1F4E8172" w:rsidR="009E58F6" w:rsidRPr="000E0A5A" w:rsidRDefault="00E1344D" w:rsidP="00DB4DE0">
      <w:pPr>
        <w:pStyle w:val="BodyA"/>
        <w:spacing w:after="0"/>
        <w:jc w:val="both"/>
        <w:rPr>
          <w:rFonts w:ascii="Sylfaen" w:eastAsia="Cambria" w:hAnsi="Sylfaen" w:cs="Arial"/>
          <w:b/>
          <w:i/>
          <w:iCs/>
          <w:sz w:val="18"/>
          <w:szCs w:val="18"/>
        </w:rPr>
      </w:pPr>
      <w:r>
        <w:rPr>
          <w:rFonts w:ascii="Sylfaen" w:hAnsi="Sylfaen"/>
          <w:b/>
          <w:i/>
          <w:iCs/>
          <w:sz w:val="18"/>
          <w:szCs w:val="18"/>
        </w:rPr>
        <w:tab/>
      </w:r>
      <w:r>
        <w:rPr>
          <w:rFonts w:ascii="Sylfaen" w:hAnsi="Sylfaen"/>
          <w:b/>
          <w:i/>
          <w:iCs/>
          <w:sz w:val="18"/>
          <w:szCs w:val="18"/>
        </w:rPr>
        <w:tab/>
      </w:r>
      <w:r>
        <w:rPr>
          <w:rFonts w:ascii="Sylfaen" w:hAnsi="Sylfaen"/>
          <w:b/>
          <w:i/>
          <w:iCs/>
          <w:sz w:val="18"/>
          <w:szCs w:val="18"/>
        </w:rPr>
        <w:tab/>
      </w:r>
      <w:r w:rsidR="00DD33C4">
        <w:rPr>
          <w:rFonts w:ascii="Sylfaen" w:hAnsi="Sylfaen"/>
          <w:b/>
          <w:i/>
          <w:iCs/>
          <w:sz w:val="18"/>
          <w:szCs w:val="18"/>
        </w:rPr>
        <w:tab/>
      </w:r>
      <w:r w:rsidR="00DD33C4">
        <w:rPr>
          <w:rFonts w:ascii="Sylfaen" w:hAnsi="Sylfaen"/>
          <w:b/>
          <w:i/>
          <w:iCs/>
          <w:sz w:val="18"/>
          <w:szCs w:val="18"/>
        </w:rPr>
        <w:tab/>
      </w:r>
      <w:r w:rsidR="009E58F6" w:rsidRPr="000E0A5A">
        <w:rPr>
          <w:rFonts w:ascii="Sylfaen" w:hAnsi="Sylfaen"/>
          <w:b/>
          <w:i/>
          <w:iCs/>
          <w:sz w:val="18"/>
          <w:szCs w:val="18"/>
        </w:rPr>
        <w:t>ადგილობრივი წარმომადგენელი/ორგანოები</w:t>
      </w:r>
    </w:p>
    <w:p w14:paraId="080630FB" w14:textId="77777777" w:rsidR="009E58F6" w:rsidRPr="000E0A5A" w:rsidRDefault="009E58F6" w:rsidP="00DB4DE0">
      <w:pPr>
        <w:pStyle w:val="BodyA"/>
        <w:spacing w:after="0"/>
        <w:jc w:val="both"/>
        <w:rPr>
          <w:rFonts w:ascii="Sylfaen" w:eastAsia="Cambria" w:hAnsi="Sylfaen" w:cs="Arial"/>
          <w:b/>
          <w:sz w:val="18"/>
          <w:szCs w:val="18"/>
        </w:rPr>
      </w:pPr>
      <w:r w:rsidRPr="000E0A5A">
        <w:rPr>
          <w:rFonts w:ascii="Sylfaen" w:hAnsi="Sylfaen"/>
          <w:b/>
          <w:i/>
          <w:iCs/>
          <w:sz w:val="18"/>
          <w:szCs w:val="18"/>
        </w:rPr>
        <w:tab/>
      </w:r>
    </w:p>
    <w:p w14:paraId="7091C2C1" w14:textId="1C40807F" w:rsidR="008D670F" w:rsidRPr="000E0A5A" w:rsidRDefault="008D670F" w:rsidP="008D670F">
      <w:pPr>
        <w:pStyle w:val="BodyA"/>
        <w:spacing w:after="0"/>
        <w:ind w:left="1440"/>
        <w:jc w:val="both"/>
        <w:rPr>
          <w:rFonts w:ascii="Sylfaen" w:eastAsia="Cambria" w:hAnsi="Sylfaen" w:cs="Arial"/>
          <w:bCs/>
          <w:sz w:val="18"/>
          <w:szCs w:val="18"/>
        </w:rPr>
      </w:pPr>
      <w:r w:rsidRPr="000E0A5A">
        <w:rPr>
          <w:rFonts w:ascii="Sylfaen" w:hAnsi="Sylfaen"/>
          <w:bCs/>
          <w:sz w:val="18"/>
          <w:szCs w:val="18"/>
        </w:rPr>
        <w:t>ეს სესია უნდა იყოს მოქნილი იმის მიხედვით, თუ როგორი სურთ, რომ იყოს ის, ადგილობრივ ორგანიზატორებს. ეს შეიძლება მოიცავდეს დასკვნით სიტყვას და სამადლობელ სიტყვებს ევროპის საბჭოსა და ადგილობრივი ორგანიზატორებისგან.</w:t>
      </w:r>
    </w:p>
    <w:p w14:paraId="22E96173" w14:textId="77777777" w:rsidR="008D670F" w:rsidRPr="000E0A5A" w:rsidRDefault="008D670F" w:rsidP="008D670F">
      <w:pPr>
        <w:pStyle w:val="BodyA"/>
        <w:spacing w:after="0"/>
        <w:ind w:left="1440"/>
        <w:jc w:val="both"/>
        <w:rPr>
          <w:rFonts w:ascii="Sylfaen" w:eastAsia="Cambria" w:hAnsi="Sylfaen" w:cs="Arial"/>
          <w:bCs/>
          <w:sz w:val="18"/>
          <w:szCs w:val="18"/>
        </w:rPr>
      </w:pPr>
    </w:p>
    <w:p w14:paraId="6E4C2BA7" w14:textId="718E5802" w:rsidR="009E58F6" w:rsidRPr="000E0A5A" w:rsidRDefault="008D670F" w:rsidP="008D670F">
      <w:pPr>
        <w:pStyle w:val="BodyA"/>
        <w:spacing w:after="0"/>
        <w:ind w:left="1440"/>
        <w:jc w:val="both"/>
        <w:rPr>
          <w:rFonts w:ascii="Sylfaen" w:eastAsia="Cambria" w:hAnsi="Sylfaen" w:cs="Arial"/>
          <w:bCs/>
          <w:sz w:val="18"/>
          <w:szCs w:val="18"/>
        </w:rPr>
      </w:pPr>
      <w:r w:rsidRPr="000E0A5A">
        <w:rPr>
          <w:rFonts w:ascii="Sylfaen" w:hAnsi="Sylfaen"/>
          <w:bCs/>
          <w:sz w:val="18"/>
          <w:szCs w:val="18"/>
        </w:rPr>
        <w:lastRenderedPageBreak/>
        <w:t>სერტიფიკატების გადაცემის გზა სრულად დამოკიდებულია ადგილობრივ ორგანიზატორებზე. ისინი შეიძლება უბრალოდ გადაეცეს მონაწილეებს ან შეიძლება გაკეთდეს "დამთავრების" ცერემონია, რომელიც მოკლე უნდა იყოს.</w:t>
      </w:r>
    </w:p>
    <w:p w14:paraId="7B338C51" w14:textId="77777777" w:rsidR="00130CDB" w:rsidRPr="000E0A5A" w:rsidRDefault="00130CDB" w:rsidP="008D670F">
      <w:pPr>
        <w:pStyle w:val="BodyA"/>
        <w:spacing w:after="0"/>
        <w:ind w:left="1440"/>
        <w:jc w:val="both"/>
        <w:rPr>
          <w:rFonts w:ascii="Sylfaen" w:eastAsia="Cambria" w:hAnsi="Sylfaen" w:cs="Arial"/>
          <w:bCs/>
          <w:sz w:val="18"/>
          <w:szCs w:val="18"/>
        </w:rPr>
      </w:pPr>
    </w:p>
    <w:p w14:paraId="039AF9F0" w14:textId="77777777" w:rsidR="00130CDB" w:rsidRPr="000E0A5A" w:rsidRDefault="00130CDB" w:rsidP="008D670F">
      <w:pPr>
        <w:pStyle w:val="BodyA"/>
        <w:spacing w:after="0"/>
        <w:ind w:left="1440"/>
        <w:jc w:val="both"/>
        <w:rPr>
          <w:rFonts w:ascii="Sylfaen" w:eastAsia="Cambria" w:hAnsi="Sylfaen" w:cs="Arial"/>
          <w:bCs/>
          <w:sz w:val="18"/>
          <w:szCs w:val="18"/>
        </w:rPr>
      </w:pPr>
      <w:r w:rsidRPr="000E0A5A">
        <w:rPr>
          <w:rFonts w:ascii="Sylfaen" w:hAnsi="Sylfaen"/>
          <w:bCs/>
          <w:sz w:val="18"/>
          <w:szCs w:val="18"/>
        </w:rPr>
        <w:t>ევროპის საბჭოს ექსპერტებმა ამ სესიაში ასევე უნდა შეახსენონ მონაწილეებს, რომ შეავსონ შეფასების ან უკუკავშირის ფორმა, თუ როგორ ჩატარდა ტრენინგი.</w:t>
      </w:r>
    </w:p>
    <w:p w14:paraId="6B731F10" w14:textId="77777777" w:rsidR="006E5845" w:rsidRPr="000E0A5A" w:rsidRDefault="009E58F6" w:rsidP="00DB4DE0">
      <w:pPr>
        <w:pStyle w:val="BodyA"/>
        <w:spacing w:after="0"/>
        <w:jc w:val="both"/>
        <w:rPr>
          <w:rFonts w:ascii="Sylfaen" w:eastAsia="Cambria" w:hAnsi="Sylfaen" w:cs="Arial"/>
          <w:bCs/>
          <w:sz w:val="18"/>
          <w:szCs w:val="18"/>
        </w:rPr>
      </w:pPr>
      <w:r w:rsidRPr="000E0A5A">
        <w:rPr>
          <w:rFonts w:ascii="Sylfaen" w:hAnsi="Sylfaen"/>
          <w:b/>
          <w:i/>
          <w:iCs/>
          <w:sz w:val="18"/>
          <w:szCs w:val="18"/>
        </w:rPr>
        <w:tab/>
      </w:r>
      <w:r w:rsidRPr="000E0A5A">
        <w:rPr>
          <w:rFonts w:ascii="Sylfaen" w:hAnsi="Sylfaen"/>
          <w:b/>
          <w:i/>
          <w:iCs/>
          <w:sz w:val="18"/>
          <w:szCs w:val="18"/>
        </w:rPr>
        <w:tab/>
      </w:r>
      <w:r w:rsidRPr="000E0A5A">
        <w:rPr>
          <w:rFonts w:ascii="Sylfaen" w:hAnsi="Sylfaen"/>
          <w:b/>
          <w:i/>
          <w:iCs/>
          <w:sz w:val="18"/>
          <w:szCs w:val="18"/>
        </w:rPr>
        <w:tab/>
      </w:r>
    </w:p>
    <w:p w14:paraId="3A7B8F77" w14:textId="77777777" w:rsidR="00DB4DE0" w:rsidRPr="000E0A5A" w:rsidRDefault="00DB4DE0" w:rsidP="00DB4DE0">
      <w:pPr>
        <w:pStyle w:val="BodyA"/>
        <w:spacing w:after="0"/>
        <w:jc w:val="both"/>
        <w:rPr>
          <w:rFonts w:ascii="Sylfaen" w:eastAsia="Cambria" w:hAnsi="Sylfaen" w:cs="Arial"/>
          <w:b/>
          <w:sz w:val="18"/>
          <w:szCs w:val="18"/>
        </w:rPr>
      </w:pPr>
    </w:p>
    <w:p w14:paraId="313B9C60" w14:textId="77777777" w:rsidR="00DB4DE0" w:rsidRPr="000E0A5A" w:rsidRDefault="00DB4DE0" w:rsidP="00DB4DE0">
      <w:pPr>
        <w:pStyle w:val="BodyA"/>
        <w:spacing w:after="0"/>
        <w:ind w:left="720"/>
        <w:jc w:val="both"/>
        <w:rPr>
          <w:rFonts w:ascii="Sylfaen" w:eastAsia="Cambria" w:hAnsi="Sylfaen" w:cs="Arial"/>
          <w:b/>
          <w:sz w:val="18"/>
          <w:szCs w:val="18"/>
        </w:rPr>
      </w:pPr>
    </w:p>
    <w:p w14:paraId="56EAE80A" w14:textId="77777777" w:rsidR="00DB4DE0" w:rsidRPr="000E0A5A" w:rsidRDefault="00DB4DE0" w:rsidP="00DB4DE0">
      <w:pPr>
        <w:pStyle w:val="BodyA"/>
        <w:spacing w:after="0"/>
        <w:jc w:val="both"/>
        <w:rPr>
          <w:rFonts w:ascii="Sylfaen" w:eastAsia="Cambria" w:hAnsi="Sylfaen" w:cs="Arial"/>
          <w:b/>
          <w:sz w:val="18"/>
          <w:szCs w:val="18"/>
        </w:rPr>
      </w:pPr>
      <w:r w:rsidRPr="000E0A5A">
        <w:rPr>
          <w:rFonts w:ascii="Sylfaen" w:hAnsi="Sylfaen"/>
          <w:b/>
          <w:sz w:val="18"/>
          <w:szCs w:val="18"/>
        </w:rPr>
        <w:t>1:00</w:t>
      </w:r>
      <w:r w:rsidRPr="000E0A5A">
        <w:rPr>
          <w:rFonts w:ascii="Sylfaen" w:hAnsi="Sylfaen"/>
          <w:b/>
          <w:sz w:val="18"/>
          <w:szCs w:val="18"/>
        </w:rPr>
        <w:tab/>
      </w:r>
      <w:r w:rsidRPr="000E0A5A">
        <w:rPr>
          <w:rFonts w:ascii="Sylfaen" w:hAnsi="Sylfaen"/>
          <w:b/>
          <w:sz w:val="18"/>
          <w:szCs w:val="18"/>
        </w:rPr>
        <w:tab/>
        <w:t xml:space="preserve"> ტრენინგის დასასრული</w:t>
      </w:r>
    </w:p>
    <w:p w14:paraId="0CD4A752" w14:textId="77777777" w:rsidR="00130CDB" w:rsidRPr="000E0A5A" w:rsidRDefault="00130CDB" w:rsidP="00DB4DE0">
      <w:pPr>
        <w:pStyle w:val="BodyA"/>
        <w:spacing w:after="0"/>
        <w:jc w:val="both"/>
        <w:rPr>
          <w:rFonts w:ascii="Sylfaen" w:eastAsia="Cambria" w:hAnsi="Sylfaen" w:cs="Arial"/>
          <w:b/>
          <w:sz w:val="18"/>
          <w:szCs w:val="18"/>
        </w:rPr>
      </w:pPr>
      <w:r w:rsidRPr="000E0A5A">
        <w:rPr>
          <w:rFonts w:ascii="Sylfaen" w:hAnsi="Sylfaen"/>
          <w:b/>
          <w:sz w:val="18"/>
          <w:szCs w:val="18"/>
        </w:rPr>
        <w:tab/>
      </w:r>
    </w:p>
    <w:p w14:paraId="5523A68A" w14:textId="77777777" w:rsidR="00130CDB" w:rsidRPr="000E0A5A" w:rsidRDefault="00130CDB" w:rsidP="00DB4DE0">
      <w:pPr>
        <w:pStyle w:val="BodyA"/>
        <w:spacing w:after="0"/>
        <w:jc w:val="both"/>
        <w:rPr>
          <w:rFonts w:ascii="Sylfaen" w:eastAsia="Cambria" w:hAnsi="Sylfaen" w:cs="Arial"/>
          <w:bCs/>
          <w:sz w:val="18"/>
          <w:szCs w:val="18"/>
        </w:rPr>
      </w:pPr>
      <w:r w:rsidRPr="000E0A5A">
        <w:rPr>
          <w:rFonts w:ascii="Sylfaen" w:hAnsi="Sylfaen"/>
          <w:b/>
          <w:sz w:val="18"/>
          <w:szCs w:val="18"/>
        </w:rPr>
        <w:tab/>
      </w:r>
      <w:r w:rsidRPr="000E0A5A">
        <w:rPr>
          <w:rFonts w:ascii="Sylfaen" w:hAnsi="Sylfaen"/>
          <w:b/>
          <w:sz w:val="18"/>
          <w:szCs w:val="18"/>
        </w:rPr>
        <w:tab/>
      </w:r>
      <w:r w:rsidRPr="000E0A5A">
        <w:rPr>
          <w:rFonts w:ascii="Sylfaen" w:hAnsi="Sylfaen"/>
          <w:sz w:val="18"/>
          <w:szCs w:val="18"/>
        </w:rPr>
        <w:t>მონაწილეებს უნდა შეახსენონ შეფასების/უკუკავშირის ფორმის შესახებ.</w:t>
      </w:r>
    </w:p>
    <w:p w14:paraId="53B8ED59" w14:textId="77777777" w:rsidR="00130CDB" w:rsidRPr="000E0A5A" w:rsidRDefault="00130CDB" w:rsidP="00DB4DE0">
      <w:pPr>
        <w:pStyle w:val="BodyA"/>
        <w:spacing w:after="0"/>
        <w:jc w:val="both"/>
        <w:rPr>
          <w:rFonts w:ascii="Sylfaen" w:eastAsia="Cambria" w:hAnsi="Sylfaen" w:cs="Arial"/>
          <w:b/>
          <w:sz w:val="18"/>
          <w:szCs w:val="18"/>
        </w:rPr>
      </w:pPr>
    </w:p>
    <w:p w14:paraId="78765AC7" w14:textId="77777777" w:rsidR="00130CDB" w:rsidRPr="000E0A5A" w:rsidRDefault="00130CDB" w:rsidP="00DB4DE0">
      <w:pPr>
        <w:pStyle w:val="BodyA"/>
        <w:spacing w:after="0"/>
        <w:jc w:val="both"/>
        <w:rPr>
          <w:rFonts w:ascii="Sylfaen" w:eastAsia="Cambria" w:hAnsi="Sylfaen" w:cs="Arial"/>
          <w:bCs/>
          <w:sz w:val="18"/>
          <w:szCs w:val="18"/>
        </w:rPr>
      </w:pPr>
      <w:r w:rsidRPr="000E0A5A">
        <w:rPr>
          <w:rFonts w:ascii="Sylfaen" w:hAnsi="Sylfaen"/>
          <w:b/>
          <w:sz w:val="18"/>
          <w:szCs w:val="18"/>
        </w:rPr>
        <w:tab/>
      </w:r>
      <w:r w:rsidRPr="000E0A5A">
        <w:rPr>
          <w:rFonts w:ascii="Sylfaen" w:hAnsi="Sylfaen"/>
          <w:b/>
          <w:sz w:val="18"/>
          <w:szCs w:val="18"/>
        </w:rPr>
        <w:tab/>
      </w:r>
    </w:p>
    <w:p w14:paraId="6F857043" w14:textId="77777777" w:rsidR="00DB4DE0" w:rsidRPr="000E0A5A" w:rsidRDefault="00DB4DE0" w:rsidP="00DB4DE0">
      <w:pPr>
        <w:pStyle w:val="BodyA"/>
        <w:spacing w:after="0"/>
        <w:jc w:val="both"/>
        <w:rPr>
          <w:rFonts w:ascii="Sylfaen" w:eastAsia="Cambria" w:hAnsi="Sylfaen" w:cs="Arial"/>
          <w:b/>
          <w:sz w:val="18"/>
          <w:szCs w:val="18"/>
        </w:rPr>
      </w:pPr>
    </w:p>
    <w:p w14:paraId="6D30B0CD" w14:textId="77777777" w:rsidR="000A7BAC" w:rsidRPr="000E0A5A" w:rsidRDefault="000A7BAC">
      <w:pPr>
        <w:rPr>
          <w:rFonts w:ascii="Sylfaen" w:hAnsi="Sylfaen"/>
          <w:sz w:val="18"/>
          <w:szCs w:val="18"/>
        </w:rPr>
      </w:pPr>
    </w:p>
    <w:sectPr w:rsidR="000A7BAC" w:rsidRPr="000E0A5A" w:rsidSect="0063636D">
      <w:headerReference w:type="default" r:id="rId7"/>
      <w:footerReference w:type="default" r:id="rId8"/>
      <w:headerReference w:type="first" r:id="rId9"/>
      <w:pgSz w:w="12240" w:h="15840"/>
      <w:pgMar w:top="1276" w:right="1701" w:bottom="1559"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8627D" w14:textId="77777777" w:rsidR="005A4C43" w:rsidRDefault="005A4C43" w:rsidP="007F11A0">
      <w:r>
        <w:separator/>
      </w:r>
    </w:p>
  </w:endnote>
  <w:endnote w:type="continuationSeparator" w:id="0">
    <w:p w14:paraId="576A2D3C" w14:textId="77777777" w:rsidR="005A4C43" w:rsidRDefault="005A4C43" w:rsidP="007F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Times New Roman"/>
    <w:panose1 w:val="020B0804030504040204"/>
    <w:charset w:val="00"/>
    <w:family w:val="auto"/>
    <w:pitch w:val="variable"/>
    <w:sig w:usb0="A10006FF" w:usb1="4000205B" w:usb2="0000001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35765" w14:textId="77777777" w:rsidR="00293330" w:rsidRPr="0004479B" w:rsidRDefault="00293330">
    <w:pPr>
      <w:pStyle w:val="Footer"/>
      <w:jc w:val="center"/>
      <w:rPr>
        <w:rFonts w:ascii="Myriad Pro" w:eastAsiaTheme="minorHAnsi" w:hAnsi="Myriad Pro" w:cstheme="minorBidi"/>
        <w:noProof/>
        <w:sz w:val="22"/>
        <w:szCs w:val="22"/>
      </w:rPr>
    </w:pPr>
    <w:r w:rsidRPr="0004479B">
      <w:rPr>
        <w:rFonts w:ascii="Myriad Pro" w:eastAsiaTheme="minorHAnsi" w:hAnsi="Myriad Pro" w:cstheme="minorBidi"/>
        <w:sz w:val="22"/>
        <w:szCs w:val="22"/>
      </w:rPr>
      <w:fldChar w:fldCharType="begin"/>
    </w:r>
    <w:r w:rsidRPr="0004479B">
      <w:rPr>
        <w:rFonts w:ascii="Myriad Pro" w:eastAsiaTheme="minorHAnsi" w:hAnsi="Myriad Pro" w:cstheme="minorBidi"/>
        <w:sz w:val="22"/>
        <w:szCs w:val="22"/>
      </w:rPr>
      <w:instrText xml:space="preserve"> PAGE   \* MERGEFORMAT </w:instrText>
    </w:r>
    <w:r w:rsidRPr="0004479B">
      <w:rPr>
        <w:rFonts w:ascii="Myriad Pro" w:eastAsiaTheme="minorHAnsi" w:hAnsi="Myriad Pro" w:cstheme="minorBidi"/>
        <w:sz w:val="22"/>
        <w:szCs w:val="22"/>
      </w:rPr>
      <w:fldChar w:fldCharType="separate"/>
    </w:r>
    <w:r w:rsidR="00DD33C4">
      <w:rPr>
        <w:rFonts w:ascii="Myriad Pro" w:eastAsiaTheme="minorHAnsi" w:hAnsi="Myriad Pro" w:cstheme="minorBidi"/>
        <w:noProof/>
        <w:sz w:val="22"/>
        <w:szCs w:val="22"/>
      </w:rPr>
      <w:t>2</w:t>
    </w:r>
    <w:r w:rsidRPr="0004479B">
      <w:rPr>
        <w:rFonts w:ascii="Myriad Pro" w:eastAsiaTheme="minorHAnsi" w:hAnsi="Myriad Pro" w:cstheme="minorBidi"/>
        <w:sz w:val="22"/>
        <w:szCs w:val="22"/>
      </w:rPr>
      <w:fldChar w:fldCharType="end"/>
    </w:r>
  </w:p>
  <w:p w14:paraId="764CBABE" w14:textId="77777777" w:rsidR="00293330" w:rsidRDefault="0029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D3D3E" w14:textId="77777777" w:rsidR="005A4C43" w:rsidRDefault="005A4C43" w:rsidP="007F11A0">
      <w:r>
        <w:separator/>
      </w:r>
    </w:p>
  </w:footnote>
  <w:footnote w:type="continuationSeparator" w:id="0">
    <w:p w14:paraId="5DC7D586" w14:textId="77777777" w:rsidR="005A4C43" w:rsidRDefault="005A4C43" w:rsidP="007F1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EB287" w14:textId="77777777" w:rsidR="00293330" w:rsidRPr="00F333E2" w:rsidRDefault="00293330" w:rsidP="00F333E2">
    <w:pPr>
      <w:spacing w:before="120" w:after="120" w:line="260" w:lineRule="atLeast"/>
      <w:rPr>
        <w:rStyle w:val="Strong"/>
        <w:rFonts w:ascii="Verdana" w:eastAsiaTheme="minorHAnsi" w:hAnsi="Verdana" w:cstheme="minorBidi"/>
        <w:sz w:val="22"/>
        <w:szCs w:val="3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83736" w14:textId="4BA045B6" w:rsidR="00293330" w:rsidRDefault="00293330">
    <w:pPr>
      <w:pStyle w:val="Header"/>
    </w:pPr>
    <w:r>
      <w:rPr>
        <w:noProof/>
        <w:lang w:val="en-US"/>
      </w:rPr>
      <w:drawing>
        <wp:anchor distT="0" distB="0" distL="114300" distR="114300" simplePos="0" relativeHeight="251659264" behindDoc="1" locked="0" layoutInCell="1" allowOverlap="1" wp14:anchorId="2B142416" wp14:editId="2D8B56AE">
          <wp:simplePos x="0" y="0"/>
          <wp:positionH relativeFrom="margin">
            <wp:posOffset>466725</wp:posOffset>
          </wp:positionH>
          <wp:positionV relativeFrom="paragraph">
            <wp:posOffset>-635</wp:posOffset>
          </wp:positionV>
          <wp:extent cx="4657090" cy="780415"/>
          <wp:effectExtent l="0" t="0" r="0" b="635"/>
          <wp:wrapTopAndBottom/>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d-EU-and-COE-Implemented-COE-quadri-EN_cropped.png"/>
                  <pic:cNvPicPr/>
                </pic:nvPicPr>
                <pic:blipFill>
                  <a:blip r:embed="rId1"/>
                  <a:stretch>
                    <a:fillRect/>
                  </a:stretch>
                </pic:blipFill>
                <pic:spPr>
                  <a:xfrm>
                    <a:off x="0" y="0"/>
                    <a:ext cx="4657090" cy="780415"/>
                  </a:xfrm>
                  <a:prstGeom prst="rect">
                    <a:avLst/>
                  </a:prstGeom>
                </pic:spPr>
              </pic:pic>
            </a:graphicData>
          </a:graphic>
        </wp:anchor>
      </w:drawing>
    </w:r>
    <w:r>
      <w:ptab w:relativeTo="margin" w:alignment="center" w:leader="none"/>
    </w:r>
    <w:r>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93B"/>
    <w:multiLevelType w:val="hybridMultilevel"/>
    <w:tmpl w:val="0E7607E2"/>
    <w:lvl w:ilvl="0" w:tplc="560ED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724DC"/>
    <w:multiLevelType w:val="hybridMultilevel"/>
    <w:tmpl w:val="642C6C28"/>
    <w:lvl w:ilvl="0" w:tplc="1E307DD2">
      <w:start w:val="1"/>
      <w:numFmt w:val="bullet"/>
      <w:pStyle w:val="bul1"/>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4476CF"/>
    <w:multiLevelType w:val="hybridMultilevel"/>
    <w:tmpl w:val="57A258D0"/>
    <w:lvl w:ilvl="0" w:tplc="F7EEFD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882164"/>
    <w:multiLevelType w:val="hybridMultilevel"/>
    <w:tmpl w:val="393291FE"/>
    <w:lvl w:ilvl="0" w:tplc="4F0CCD86">
      <w:start w:val="1"/>
      <w:numFmt w:val="lowerLetter"/>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4" w15:restartNumberingAfterBreak="0">
    <w:nsid w:val="6D146E64"/>
    <w:multiLevelType w:val="hybridMultilevel"/>
    <w:tmpl w:val="6720C528"/>
    <w:lvl w:ilvl="0" w:tplc="649C2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5B867A0"/>
    <w:multiLevelType w:val="hybridMultilevel"/>
    <w:tmpl w:val="137245B8"/>
    <w:lvl w:ilvl="0" w:tplc="43903C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E0"/>
    <w:rsid w:val="000042BB"/>
    <w:rsid w:val="0004479B"/>
    <w:rsid w:val="00087F34"/>
    <w:rsid w:val="000A7BAC"/>
    <w:rsid w:val="000B4F91"/>
    <w:rsid w:val="000E0A5A"/>
    <w:rsid w:val="000E6016"/>
    <w:rsid w:val="000E760E"/>
    <w:rsid w:val="00112B00"/>
    <w:rsid w:val="00117A69"/>
    <w:rsid w:val="00130CDB"/>
    <w:rsid w:val="001504EE"/>
    <w:rsid w:val="00152444"/>
    <w:rsid w:val="00156AD6"/>
    <w:rsid w:val="00161075"/>
    <w:rsid w:val="001A4FAE"/>
    <w:rsid w:val="001A6932"/>
    <w:rsid w:val="001C36D7"/>
    <w:rsid w:val="00220DAD"/>
    <w:rsid w:val="0029216E"/>
    <w:rsid w:val="00293330"/>
    <w:rsid w:val="002B0604"/>
    <w:rsid w:val="002D2F56"/>
    <w:rsid w:val="002D7082"/>
    <w:rsid w:val="002F0C46"/>
    <w:rsid w:val="002F144C"/>
    <w:rsid w:val="002F518B"/>
    <w:rsid w:val="002F57C9"/>
    <w:rsid w:val="00315AF1"/>
    <w:rsid w:val="00361202"/>
    <w:rsid w:val="003950DA"/>
    <w:rsid w:val="003A05FE"/>
    <w:rsid w:val="003A27E7"/>
    <w:rsid w:val="003C7DBD"/>
    <w:rsid w:val="003D6F3F"/>
    <w:rsid w:val="004004B9"/>
    <w:rsid w:val="00401407"/>
    <w:rsid w:val="004015BD"/>
    <w:rsid w:val="004122E5"/>
    <w:rsid w:val="00436FB2"/>
    <w:rsid w:val="004A5C78"/>
    <w:rsid w:val="004D2058"/>
    <w:rsid w:val="004F0016"/>
    <w:rsid w:val="00515406"/>
    <w:rsid w:val="0053569F"/>
    <w:rsid w:val="005378E3"/>
    <w:rsid w:val="00546A04"/>
    <w:rsid w:val="00547B06"/>
    <w:rsid w:val="00553569"/>
    <w:rsid w:val="00574D22"/>
    <w:rsid w:val="00581CE4"/>
    <w:rsid w:val="00597FA7"/>
    <w:rsid w:val="005A4C43"/>
    <w:rsid w:val="005D4083"/>
    <w:rsid w:val="005E433E"/>
    <w:rsid w:val="005F0C33"/>
    <w:rsid w:val="006033A4"/>
    <w:rsid w:val="00623AF2"/>
    <w:rsid w:val="0063636D"/>
    <w:rsid w:val="0063747D"/>
    <w:rsid w:val="00650BB9"/>
    <w:rsid w:val="00693FAE"/>
    <w:rsid w:val="006A045E"/>
    <w:rsid w:val="006E5845"/>
    <w:rsid w:val="006F34D3"/>
    <w:rsid w:val="00727B42"/>
    <w:rsid w:val="00773B34"/>
    <w:rsid w:val="007F0D42"/>
    <w:rsid w:val="007F11A0"/>
    <w:rsid w:val="0080636E"/>
    <w:rsid w:val="00840584"/>
    <w:rsid w:val="00855A7F"/>
    <w:rsid w:val="00861367"/>
    <w:rsid w:val="008750C9"/>
    <w:rsid w:val="00896F77"/>
    <w:rsid w:val="008C0F3E"/>
    <w:rsid w:val="008D670F"/>
    <w:rsid w:val="008F1699"/>
    <w:rsid w:val="00911DE0"/>
    <w:rsid w:val="009300FB"/>
    <w:rsid w:val="00964D4E"/>
    <w:rsid w:val="009675F7"/>
    <w:rsid w:val="00983418"/>
    <w:rsid w:val="009A0C8D"/>
    <w:rsid w:val="009D38A8"/>
    <w:rsid w:val="009E58F6"/>
    <w:rsid w:val="00A46C80"/>
    <w:rsid w:val="00A474A8"/>
    <w:rsid w:val="00AC786F"/>
    <w:rsid w:val="00AD3F56"/>
    <w:rsid w:val="00AE32D4"/>
    <w:rsid w:val="00B11E53"/>
    <w:rsid w:val="00B16F44"/>
    <w:rsid w:val="00B60BAD"/>
    <w:rsid w:val="00B76918"/>
    <w:rsid w:val="00B91130"/>
    <w:rsid w:val="00BB1BF7"/>
    <w:rsid w:val="00C16B7F"/>
    <w:rsid w:val="00C37FBB"/>
    <w:rsid w:val="00C41049"/>
    <w:rsid w:val="00C810C5"/>
    <w:rsid w:val="00CC43AD"/>
    <w:rsid w:val="00CF7147"/>
    <w:rsid w:val="00D011CC"/>
    <w:rsid w:val="00D1673A"/>
    <w:rsid w:val="00D204D2"/>
    <w:rsid w:val="00D42965"/>
    <w:rsid w:val="00D43C59"/>
    <w:rsid w:val="00D62576"/>
    <w:rsid w:val="00D840A4"/>
    <w:rsid w:val="00DB4DE0"/>
    <w:rsid w:val="00DD33C4"/>
    <w:rsid w:val="00DD6E78"/>
    <w:rsid w:val="00E1344D"/>
    <w:rsid w:val="00E379E8"/>
    <w:rsid w:val="00E5453C"/>
    <w:rsid w:val="00E74991"/>
    <w:rsid w:val="00EC2E4B"/>
    <w:rsid w:val="00EC79C2"/>
    <w:rsid w:val="00EE2DCF"/>
    <w:rsid w:val="00EF0ECD"/>
    <w:rsid w:val="00F333E2"/>
    <w:rsid w:val="00F3451F"/>
    <w:rsid w:val="00F669EF"/>
    <w:rsid w:val="00F7423A"/>
    <w:rsid w:val="00F75D6B"/>
    <w:rsid w:val="00F770A7"/>
    <w:rsid w:val="00F95B67"/>
    <w:rsid w:val="00F9624B"/>
    <w:rsid w:val="00FB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2FB807"/>
  <w15:chartTrackingRefBased/>
  <w15:docId w15:val="{35A6DD32-ADE4-4509-875C-75F32FF5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ka-G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DE0"/>
    <w:pPr>
      <w:ind w:left="720"/>
      <w:contextualSpacing/>
    </w:pPr>
  </w:style>
  <w:style w:type="paragraph" w:customStyle="1" w:styleId="BodyA">
    <w:name w:val="Body A"/>
    <w:rsid w:val="00DB4DE0"/>
    <w:pPr>
      <w:pBdr>
        <w:top w:val="nil"/>
        <w:left w:val="nil"/>
        <w:bottom w:val="nil"/>
        <w:right w:val="nil"/>
        <w:between w:val="nil"/>
        <w:bar w:val="nil"/>
      </w:pBdr>
      <w:spacing w:after="200"/>
    </w:pPr>
    <w:rPr>
      <w:rFonts w:ascii="Times New Roman" w:eastAsia="Arial Unicode MS" w:hAnsi="Arial Unicode MS" w:cs="Arial Unicode MS"/>
      <w:color w:val="000000"/>
      <w:sz w:val="28"/>
      <w:szCs w:val="28"/>
      <w:u w:color="000000"/>
      <w:bdr w:val="nil"/>
    </w:rPr>
  </w:style>
  <w:style w:type="paragraph" w:customStyle="1" w:styleId="Body">
    <w:name w:val="Body"/>
    <w:rsid w:val="00DB4DE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bul1">
    <w:name w:val="bul1"/>
    <w:basedOn w:val="Normal"/>
    <w:link w:val="bul1Char"/>
    <w:qFormat/>
    <w:rsid w:val="00EE2DCF"/>
    <w:pPr>
      <w:numPr>
        <w:numId w:val="3"/>
      </w:numPr>
      <w:spacing w:line="280" w:lineRule="atLeast"/>
      <w:ind w:left="851" w:hanging="851"/>
      <w:jc w:val="both"/>
    </w:pPr>
    <w:rPr>
      <w:rFonts w:ascii="Verdana" w:hAnsi="Verdana"/>
      <w:sz w:val="18"/>
      <w:lang w:eastAsia="de-DE"/>
    </w:rPr>
  </w:style>
  <w:style w:type="character" w:customStyle="1" w:styleId="bul1Char">
    <w:name w:val="bul1 Char"/>
    <w:link w:val="bul1"/>
    <w:locked/>
    <w:rsid w:val="00EE2DCF"/>
    <w:rPr>
      <w:rFonts w:ascii="Verdana" w:hAnsi="Verdana"/>
      <w:sz w:val="18"/>
      <w:szCs w:val="24"/>
      <w:lang w:val="ka-GE" w:eastAsia="de-DE"/>
    </w:rPr>
  </w:style>
  <w:style w:type="paragraph" w:styleId="Subtitle">
    <w:name w:val="Subtitle"/>
    <w:basedOn w:val="Normal"/>
    <w:next w:val="Normal"/>
    <w:link w:val="SubtitleChar"/>
    <w:uiPriority w:val="11"/>
    <w:qFormat/>
    <w:rsid w:val="00546A04"/>
    <w:pPr>
      <w:numPr>
        <w:ilvl w:val="1"/>
      </w:numPr>
      <w:spacing w:before="20" w:after="120" w:line="280" w:lineRule="atLeast"/>
      <w:jc w:val="both"/>
    </w:pPr>
    <w:rPr>
      <w:rFonts w:ascii="Verdana Bold" w:eastAsia="Times New Roman" w:hAnsi="Verdana Bold"/>
      <w:iCs/>
      <w:color w:val="000000"/>
      <w:sz w:val="18"/>
    </w:rPr>
  </w:style>
  <w:style w:type="character" w:customStyle="1" w:styleId="SubtitleChar">
    <w:name w:val="Subtitle Char"/>
    <w:link w:val="Subtitle"/>
    <w:uiPriority w:val="11"/>
    <w:rsid w:val="00546A04"/>
    <w:rPr>
      <w:rFonts w:ascii="Verdana Bold" w:eastAsia="Times New Roman" w:hAnsi="Verdana Bold"/>
      <w:iCs/>
      <w:color w:val="000000"/>
      <w:sz w:val="18"/>
      <w:szCs w:val="24"/>
      <w:lang w:val="ka-GE"/>
    </w:rPr>
  </w:style>
  <w:style w:type="paragraph" w:styleId="BalloonText">
    <w:name w:val="Balloon Text"/>
    <w:basedOn w:val="Normal"/>
    <w:link w:val="BalloonTextChar"/>
    <w:uiPriority w:val="99"/>
    <w:semiHidden/>
    <w:unhideWhenUsed/>
    <w:rsid w:val="008C0F3E"/>
    <w:rPr>
      <w:rFonts w:ascii="Times New Roman" w:hAnsi="Times New Roman"/>
      <w:sz w:val="18"/>
      <w:szCs w:val="18"/>
    </w:rPr>
  </w:style>
  <w:style w:type="character" w:customStyle="1" w:styleId="BalloonTextChar">
    <w:name w:val="Balloon Text Char"/>
    <w:link w:val="BalloonText"/>
    <w:uiPriority w:val="99"/>
    <w:semiHidden/>
    <w:rsid w:val="008C0F3E"/>
    <w:rPr>
      <w:rFonts w:ascii="Times New Roman" w:hAnsi="Times New Roman"/>
      <w:sz w:val="18"/>
      <w:szCs w:val="18"/>
    </w:rPr>
  </w:style>
  <w:style w:type="paragraph" w:styleId="Header">
    <w:name w:val="header"/>
    <w:basedOn w:val="Normal"/>
    <w:link w:val="HeaderChar"/>
    <w:uiPriority w:val="99"/>
    <w:unhideWhenUsed/>
    <w:rsid w:val="007F11A0"/>
    <w:pPr>
      <w:tabs>
        <w:tab w:val="center" w:pos="4513"/>
        <w:tab w:val="right" w:pos="9026"/>
      </w:tabs>
    </w:pPr>
  </w:style>
  <w:style w:type="character" w:customStyle="1" w:styleId="HeaderChar">
    <w:name w:val="Header Char"/>
    <w:basedOn w:val="DefaultParagraphFont"/>
    <w:link w:val="Header"/>
    <w:uiPriority w:val="99"/>
    <w:rsid w:val="007F11A0"/>
    <w:rPr>
      <w:sz w:val="24"/>
      <w:szCs w:val="24"/>
      <w:lang w:val="ka-GE"/>
    </w:rPr>
  </w:style>
  <w:style w:type="paragraph" w:styleId="Footer">
    <w:name w:val="footer"/>
    <w:basedOn w:val="Normal"/>
    <w:link w:val="FooterChar"/>
    <w:uiPriority w:val="99"/>
    <w:unhideWhenUsed/>
    <w:rsid w:val="007F11A0"/>
    <w:pPr>
      <w:tabs>
        <w:tab w:val="center" w:pos="4513"/>
        <w:tab w:val="right" w:pos="9026"/>
      </w:tabs>
    </w:pPr>
  </w:style>
  <w:style w:type="character" w:customStyle="1" w:styleId="FooterChar">
    <w:name w:val="Footer Char"/>
    <w:basedOn w:val="DefaultParagraphFont"/>
    <w:link w:val="Footer"/>
    <w:uiPriority w:val="99"/>
    <w:rsid w:val="007F11A0"/>
    <w:rPr>
      <w:sz w:val="24"/>
      <w:szCs w:val="24"/>
      <w:lang w:val="ka-GE"/>
    </w:rPr>
  </w:style>
  <w:style w:type="character" w:styleId="Strong">
    <w:name w:val="Strong"/>
    <w:basedOn w:val="DefaultParagraphFont"/>
    <w:uiPriority w:val="22"/>
    <w:qFormat/>
    <w:rsid w:val="00F333E2"/>
    <w:rPr>
      <w:rFonts w:ascii="Myriad Pro" w:hAnsi="Myriad Pro"/>
      <w:b/>
      <w:bCs/>
      <w:color w:val="2F618F"/>
      <w:sz w:val="32"/>
    </w:rPr>
  </w:style>
  <w:style w:type="paragraph" w:styleId="Title">
    <w:name w:val="Title"/>
    <w:basedOn w:val="Normal"/>
    <w:next w:val="Normal"/>
    <w:link w:val="TitleChar"/>
    <w:uiPriority w:val="10"/>
    <w:qFormat/>
    <w:rsid w:val="00F333E2"/>
    <w:pPr>
      <w:pBdr>
        <w:bottom w:val="single" w:sz="8" w:space="4" w:color="5B9BD5" w:themeColor="accent1"/>
      </w:pBdr>
      <w:spacing w:after="300"/>
      <w:contextualSpacing/>
      <w:jc w:val="center"/>
    </w:pPr>
    <w:rPr>
      <w:rFonts w:ascii="Myriad Pro" w:eastAsiaTheme="majorEastAsia" w:hAnsi="Myriad Pro" w:cstheme="majorBidi"/>
      <w:color w:val="2F618F"/>
      <w:spacing w:val="5"/>
      <w:kern w:val="28"/>
      <w:sz w:val="40"/>
      <w:szCs w:val="52"/>
    </w:rPr>
  </w:style>
  <w:style w:type="character" w:customStyle="1" w:styleId="TitleChar">
    <w:name w:val="Title Char"/>
    <w:basedOn w:val="DefaultParagraphFont"/>
    <w:link w:val="Title"/>
    <w:uiPriority w:val="10"/>
    <w:rsid w:val="00F333E2"/>
    <w:rPr>
      <w:rFonts w:ascii="Myriad Pro" w:eastAsiaTheme="majorEastAsia" w:hAnsi="Myriad Pro" w:cstheme="majorBidi"/>
      <w:color w:val="2F618F"/>
      <w:spacing w:val="5"/>
      <w:kern w:val="28"/>
      <w:sz w:val="40"/>
      <w:szCs w:val="52"/>
      <w:lang w:val="ka-GE"/>
    </w:rPr>
  </w:style>
  <w:style w:type="character" w:styleId="CommentReference">
    <w:name w:val="annotation reference"/>
    <w:basedOn w:val="DefaultParagraphFont"/>
    <w:uiPriority w:val="99"/>
    <w:semiHidden/>
    <w:unhideWhenUsed/>
    <w:rsid w:val="002F518B"/>
    <w:rPr>
      <w:sz w:val="16"/>
      <w:szCs w:val="16"/>
    </w:rPr>
  </w:style>
  <w:style w:type="paragraph" w:styleId="CommentText">
    <w:name w:val="annotation text"/>
    <w:basedOn w:val="Normal"/>
    <w:link w:val="CommentTextChar"/>
    <w:uiPriority w:val="99"/>
    <w:semiHidden/>
    <w:unhideWhenUsed/>
    <w:rsid w:val="002F518B"/>
    <w:rPr>
      <w:sz w:val="20"/>
      <w:szCs w:val="20"/>
    </w:rPr>
  </w:style>
  <w:style w:type="character" w:customStyle="1" w:styleId="CommentTextChar">
    <w:name w:val="Comment Text Char"/>
    <w:basedOn w:val="DefaultParagraphFont"/>
    <w:link w:val="CommentText"/>
    <w:uiPriority w:val="99"/>
    <w:semiHidden/>
    <w:rsid w:val="002F518B"/>
  </w:style>
  <w:style w:type="paragraph" w:styleId="CommentSubject">
    <w:name w:val="annotation subject"/>
    <w:basedOn w:val="CommentText"/>
    <w:next w:val="CommentText"/>
    <w:link w:val="CommentSubjectChar"/>
    <w:uiPriority w:val="99"/>
    <w:semiHidden/>
    <w:unhideWhenUsed/>
    <w:rsid w:val="002F518B"/>
    <w:rPr>
      <w:b/>
      <w:bCs/>
    </w:rPr>
  </w:style>
  <w:style w:type="character" w:customStyle="1" w:styleId="CommentSubjectChar">
    <w:name w:val="Comment Subject Char"/>
    <w:basedOn w:val="CommentTextChar"/>
    <w:link w:val="CommentSubject"/>
    <w:uiPriority w:val="99"/>
    <w:semiHidden/>
    <w:rsid w:val="002F518B"/>
    <w:rPr>
      <w:b/>
      <w:bCs/>
    </w:rPr>
  </w:style>
  <w:style w:type="paragraph" w:styleId="Revision">
    <w:name w:val="Revision"/>
    <w:hidden/>
    <w:uiPriority w:val="99"/>
    <w:semiHidden/>
    <w:rsid w:val="002F51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11</Pages>
  <Words>2786</Words>
  <Characters>15329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Rainelda Montesa</dc:creator>
  <cp:keywords/>
  <dc:description/>
  <cp:lastModifiedBy>VLAD Ana</cp:lastModifiedBy>
  <cp:revision>26</cp:revision>
  <cp:lastPrinted>2020-05-25T13:22:00Z</cp:lastPrinted>
  <dcterms:created xsi:type="dcterms:W3CDTF">2020-10-15T11:16:00Z</dcterms:created>
  <dcterms:modified xsi:type="dcterms:W3CDTF">2021-03-22T11:17:00Z</dcterms:modified>
</cp:coreProperties>
</file>